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D" w:rsidRDefault="00D579C1" w:rsidP="004E170D">
      <w:pPr>
        <w:ind w:firstLine="708"/>
        <w:rPr>
          <w:lang w:val="lv-LV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453F2386" wp14:editId="2242B867">
            <wp:simplePos x="0" y="0"/>
            <wp:positionH relativeFrom="column">
              <wp:posOffset>4772025</wp:posOffset>
            </wp:positionH>
            <wp:positionV relativeFrom="paragraph">
              <wp:posOffset>-123825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4" name="Picture 4" descr="http://ginasoc.lv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nasoc.lv/images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09642371" wp14:editId="61B0587A">
            <wp:simplePos x="0" y="0"/>
            <wp:positionH relativeFrom="column">
              <wp:posOffset>2638425</wp:posOffset>
            </wp:positionH>
            <wp:positionV relativeFrom="paragraph">
              <wp:posOffset>-200025</wp:posOffset>
            </wp:positionV>
            <wp:extent cx="13525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96" y="21268"/>
                <wp:lineTo x="21296" y="0"/>
                <wp:lineTo x="0" y="0"/>
              </wp:wrapPolygon>
            </wp:wrapTight>
            <wp:docPr id="2" name="Picture 2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70D" w:rsidRDefault="00035DCA" w:rsidP="004E170D">
      <w:pPr>
        <w:ind w:firstLine="708"/>
        <w:rPr>
          <w:lang w:val="lv-LV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01D5EDAA" wp14:editId="070B4C75">
            <wp:simplePos x="0" y="0"/>
            <wp:positionH relativeFrom="column">
              <wp:posOffset>-66675</wp:posOffset>
            </wp:positionH>
            <wp:positionV relativeFrom="paragraph">
              <wp:posOffset>58420</wp:posOffset>
            </wp:positionV>
            <wp:extent cx="2279015" cy="695325"/>
            <wp:effectExtent l="0" t="0" r="6985" b="9525"/>
            <wp:wrapTight wrapText="bothSides">
              <wp:wrapPolygon edited="0">
                <wp:start x="0" y="0"/>
                <wp:lineTo x="0" y="21304"/>
                <wp:lineTo x="21486" y="21304"/>
                <wp:lineTo x="21486" y="0"/>
                <wp:lineTo x="0" y="0"/>
              </wp:wrapPolygon>
            </wp:wrapTight>
            <wp:docPr id="1" name="Picture 1" descr="C:\Users\glarsts\Desktop\logoLG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rsts\Desktop\logoLG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DCA" w:rsidRDefault="00035DCA" w:rsidP="004E170D">
      <w:pPr>
        <w:ind w:firstLine="708"/>
        <w:rPr>
          <w:lang w:val="lv-LV"/>
        </w:rPr>
      </w:pPr>
    </w:p>
    <w:p w:rsidR="00035DCA" w:rsidRDefault="00035DCA" w:rsidP="004E170D">
      <w:pPr>
        <w:ind w:firstLine="708"/>
        <w:rPr>
          <w:lang w:val="lv-LV"/>
        </w:rPr>
      </w:pPr>
    </w:p>
    <w:p w:rsidR="00035DCA" w:rsidRDefault="00D579C1" w:rsidP="004E170D">
      <w:pPr>
        <w:ind w:firstLine="708"/>
        <w:rPr>
          <w:lang w:val="lv-LV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38735</wp:posOffset>
                </wp:positionV>
                <wp:extent cx="71818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18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6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98BF5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3.05pt" to="545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" strokecolor="#960000" strokeweight="1.5pt">
                <v:stroke joinstyle="miter"/>
              </v:line>
            </w:pict>
          </mc:Fallback>
        </mc:AlternateContent>
      </w:r>
    </w:p>
    <w:p w:rsidR="00FB4D0E" w:rsidRDefault="00E27AB5" w:rsidP="004E170D">
      <w:pPr>
        <w:ind w:firstLine="708"/>
        <w:rPr>
          <w:lang w:val="lv-LV"/>
        </w:rPr>
      </w:pPr>
      <w:r>
        <w:rPr>
          <w:lang w:val="lv-LV"/>
        </w:rPr>
        <w:t>Cienījamie kolēģi</w:t>
      </w:r>
      <w:r w:rsidR="00572AF9">
        <w:rPr>
          <w:lang w:val="lv-LV"/>
        </w:rPr>
        <w:t>,</w:t>
      </w:r>
      <w:r>
        <w:rPr>
          <w:lang w:val="lv-LV"/>
        </w:rPr>
        <w:t xml:space="preserve"> Latvijas ginekoloģiskās endoskopijas asociācija sadarbībā ar </w:t>
      </w:r>
      <w:r w:rsidR="00D7567A">
        <w:rPr>
          <w:lang w:val="lv-LV"/>
        </w:rPr>
        <w:t xml:space="preserve">Latvijas Ginekologu </w:t>
      </w:r>
      <w:r w:rsidR="005B0274">
        <w:rPr>
          <w:lang w:val="lv-LV"/>
        </w:rPr>
        <w:t>asociāciju, Rīgas 1. Slimnīcu, kompānijām</w:t>
      </w:r>
      <w:r w:rsidR="00D7567A">
        <w:rPr>
          <w:lang w:val="lv-LV"/>
        </w:rPr>
        <w:t xml:space="preserve"> BOWA </w:t>
      </w:r>
      <w:r w:rsidR="005B0274">
        <w:rPr>
          <w:lang w:val="lv-LV"/>
        </w:rPr>
        <w:t xml:space="preserve">un Karl Storz </w:t>
      </w:r>
      <w:r w:rsidR="00D7567A">
        <w:rPr>
          <w:lang w:val="lv-LV"/>
        </w:rPr>
        <w:t xml:space="preserve">organizē semināru </w:t>
      </w:r>
      <w:r w:rsidR="00D7567A" w:rsidRPr="00D7567A">
        <w:rPr>
          <w:lang w:val="lv-LV"/>
        </w:rPr>
        <w:t>„</w:t>
      </w:r>
      <w:r w:rsidR="00046A73" w:rsidRPr="00D579C1">
        <w:rPr>
          <w:b/>
          <w:u w:val="single"/>
          <w:lang w:val="lv-LV"/>
        </w:rPr>
        <w:t xml:space="preserve">Mūsdienīgu enerģijas </w:t>
      </w:r>
      <w:r w:rsidR="00D7567A" w:rsidRPr="00D579C1">
        <w:rPr>
          <w:b/>
          <w:u w:val="single"/>
          <w:lang w:val="lv-LV"/>
        </w:rPr>
        <w:t>tehnoloģiju pielietošana mazā iegurņa ķirurģijā</w:t>
      </w:r>
      <w:r w:rsidR="00D7567A" w:rsidRPr="00D7567A">
        <w:rPr>
          <w:lang w:val="lv-LV"/>
        </w:rPr>
        <w:t>”</w:t>
      </w:r>
      <w:r w:rsidR="00D7567A">
        <w:rPr>
          <w:lang w:val="lv-LV"/>
        </w:rPr>
        <w:t xml:space="preserve"> Semināra programmā plānotas lekcijas par augstāka līmeņa elektroķirurģijas </w:t>
      </w:r>
      <w:r w:rsidR="00046A73">
        <w:rPr>
          <w:lang w:val="lv-LV"/>
        </w:rPr>
        <w:t xml:space="preserve">un citu enerģiju </w:t>
      </w:r>
      <w:r w:rsidR="00D7567A">
        <w:rPr>
          <w:lang w:val="lv-LV"/>
        </w:rPr>
        <w:t>ierīcēm, kā arī o</w:t>
      </w:r>
      <w:r w:rsidR="00046A73">
        <w:rPr>
          <w:lang w:val="lv-LV"/>
        </w:rPr>
        <w:t>perāciju translācijas ar mūsdienīgo</w:t>
      </w:r>
      <w:r w:rsidR="00D7567A">
        <w:rPr>
          <w:lang w:val="lv-LV"/>
        </w:rPr>
        <w:t xml:space="preserve"> ķirurģijas tehnoloģiju pielietojumu.</w:t>
      </w:r>
    </w:p>
    <w:p w:rsidR="00D7567A" w:rsidRDefault="00D7567A" w:rsidP="00D7567A">
      <w:pPr>
        <w:rPr>
          <w:lang w:val="lv-LV"/>
        </w:rPr>
      </w:pPr>
      <w:r w:rsidRPr="00D579C1">
        <w:rPr>
          <w:u w:val="single"/>
          <w:lang w:val="lv-LV"/>
        </w:rPr>
        <w:t>Norises datumi:</w:t>
      </w:r>
      <w:r>
        <w:rPr>
          <w:lang w:val="lv-LV"/>
        </w:rPr>
        <w:t xml:space="preserve">    </w:t>
      </w:r>
      <w:r>
        <w:rPr>
          <w:lang w:val="lv-LV"/>
        </w:rPr>
        <w:tab/>
      </w:r>
      <w:r>
        <w:rPr>
          <w:lang w:val="lv-LV"/>
        </w:rPr>
        <w:tab/>
        <w:t xml:space="preserve">      23. un 24. marts 2017. gadā </w:t>
      </w:r>
    </w:p>
    <w:p w:rsidR="00D7567A" w:rsidRDefault="00D7567A" w:rsidP="00D7567A">
      <w:pPr>
        <w:rPr>
          <w:lang w:val="lv-LV"/>
        </w:rPr>
      </w:pPr>
      <w:r w:rsidRPr="00D579C1">
        <w:rPr>
          <w:u w:val="single"/>
          <w:lang w:val="lv-LV"/>
        </w:rPr>
        <w:t>Norises vieta:</w:t>
      </w:r>
      <w:r>
        <w:rPr>
          <w:lang w:val="lv-LV"/>
        </w:rPr>
        <w:t xml:space="preserve">       </w:t>
      </w:r>
      <w:r>
        <w:rPr>
          <w:lang w:val="lv-LV"/>
        </w:rPr>
        <w:tab/>
      </w:r>
      <w:r>
        <w:rPr>
          <w:lang w:val="lv-LV"/>
        </w:rPr>
        <w:tab/>
        <w:t xml:space="preserve">      Rīgas 1. Slimnīca</w:t>
      </w:r>
    </w:p>
    <w:p w:rsidR="00D7567A" w:rsidRDefault="00D7567A" w:rsidP="00D7567A">
      <w:pPr>
        <w:rPr>
          <w:lang w:val="lv-LV"/>
        </w:rPr>
      </w:pPr>
      <w:r w:rsidRPr="00D579C1">
        <w:rPr>
          <w:u w:val="single"/>
          <w:lang w:val="lv-LV"/>
        </w:rPr>
        <w:t>Maksimālais dalībnieku skaits</w:t>
      </w:r>
      <w:r w:rsidR="00D579C1">
        <w:rPr>
          <w:u w:val="single"/>
          <w:lang w:val="lv-LV"/>
        </w:rPr>
        <w:t>:</w:t>
      </w:r>
      <w:r w:rsidR="006A7D15">
        <w:rPr>
          <w:lang w:val="lv-LV"/>
        </w:rPr>
        <w:t xml:space="preserve"> </w:t>
      </w:r>
      <w:r w:rsidR="006A7D15">
        <w:rPr>
          <w:lang w:val="lv-LV"/>
        </w:rPr>
        <w:tab/>
        <w:t xml:space="preserve">      80</w:t>
      </w:r>
      <w:r>
        <w:rPr>
          <w:lang w:val="lv-LV"/>
        </w:rPr>
        <w:t xml:space="preserve"> cilvēki</w:t>
      </w:r>
    </w:p>
    <w:p w:rsidR="00D7567A" w:rsidRDefault="00D7567A" w:rsidP="008E6CFE">
      <w:pPr>
        <w:rPr>
          <w:lang w:val="lv-LV"/>
        </w:rPr>
      </w:pPr>
      <w:r w:rsidRPr="00D579C1">
        <w:rPr>
          <w:u w:val="single"/>
          <w:lang w:val="lv-LV"/>
        </w:rPr>
        <w:t>Dalības maksa:</w:t>
      </w:r>
      <w:r>
        <w:rPr>
          <w:lang w:val="lv-LV"/>
        </w:rPr>
        <w:t xml:space="preserve">                                     Ārstiem  </w:t>
      </w:r>
      <w:r w:rsidR="00046A73">
        <w:rPr>
          <w:lang w:val="lv-LV"/>
        </w:rPr>
        <w:t xml:space="preserve">- speciālistiem </w:t>
      </w:r>
      <w:r w:rsidR="008E6CFE">
        <w:rPr>
          <w:lang w:val="lv-LV"/>
        </w:rPr>
        <w:t xml:space="preserve">30 euro          </w:t>
      </w:r>
      <w:r>
        <w:rPr>
          <w:lang w:val="lv-LV"/>
        </w:rPr>
        <w:t>Rezidentiem</w:t>
      </w:r>
      <w:bookmarkStart w:id="0" w:name="_GoBack"/>
      <w:bookmarkEnd w:id="0"/>
      <w:r>
        <w:rPr>
          <w:lang w:val="lv-LV"/>
        </w:rPr>
        <w:t xml:space="preserve"> bez maksas</w:t>
      </w:r>
    </w:p>
    <w:p w:rsidR="00A12A5D" w:rsidRPr="00A12A5D" w:rsidRDefault="00A12A5D" w:rsidP="00A12A5D">
      <w:pPr>
        <w:rPr>
          <w:lang w:val="lv-LV"/>
        </w:rPr>
      </w:pPr>
      <w:r w:rsidRPr="00A12A5D">
        <w:rPr>
          <w:u w:val="single"/>
          <w:lang w:val="lv-LV"/>
        </w:rPr>
        <w:t>Semināra valoda:</w:t>
      </w:r>
      <w:r>
        <w:rPr>
          <w:lang w:val="lv-LV"/>
        </w:rPr>
        <w:t xml:space="preserve">    </w:t>
      </w:r>
      <w:r>
        <w:rPr>
          <w:lang w:val="lv-LV"/>
        </w:rPr>
        <w:tab/>
      </w:r>
      <w:r>
        <w:rPr>
          <w:lang w:val="lv-LV"/>
        </w:rPr>
        <w:tab/>
        <w:t xml:space="preserve">       Krievu, angļu</w:t>
      </w:r>
    </w:p>
    <w:p w:rsidR="008E6CFE" w:rsidRDefault="008E6CFE">
      <w:pPr>
        <w:rPr>
          <w:u w:val="single"/>
          <w:lang w:val="lv-LV"/>
        </w:rPr>
      </w:pPr>
    </w:p>
    <w:p w:rsidR="00167349" w:rsidRPr="00D579C1" w:rsidRDefault="00167349">
      <w:pPr>
        <w:rPr>
          <w:u w:val="single"/>
          <w:lang w:val="lv-LV"/>
        </w:rPr>
      </w:pPr>
      <w:r w:rsidRPr="00D579C1">
        <w:rPr>
          <w:u w:val="single"/>
          <w:lang w:val="lv-LV"/>
        </w:rPr>
        <w:t>Preliminārā programma:</w:t>
      </w:r>
    </w:p>
    <w:p w:rsidR="00391D52" w:rsidRPr="00D579C1" w:rsidRDefault="00167349">
      <w:pPr>
        <w:rPr>
          <w:b/>
          <w:lang w:val="lv-LV"/>
        </w:rPr>
      </w:pPr>
      <w:r w:rsidRPr="00D579C1">
        <w:rPr>
          <w:b/>
          <w:lang w:val="lv-LV"/>
        </w:rPr>
        <w:t>23. marts.2017</w:t>
      </w:r>
    </w:p>
    <w:p w:rsidR="00FB4D0E" w:rsidRDefault="00167349">
      <w:pPr>
        <w:rPr>
          <w:lang w:val="lv-LV"/>
        </w:rPr>
      </w:pPr>
      <w:r>
        <w:rPr>
          <w:lang w:val="lv-LV"/>
        </w:rPr>
        <w:t>8.</w:t>
      </w:r>
      <w:r w:rsidR="00FB4D0E">
        <w:rPr>
          <w:lang w:val="lv-LV"/>
        </w:rPr>
        <w:t xml:space="preserve">45 – </w:t>
      </w:r>
      <w:r>
        <w:rPr>
          <w:lang w:val="lv-LV"/>
        </w:rPr>
        <w:t>0</w:t>
      </w:r>
      <w:r w:rsidR="00FB4D0E">
        <w:rPr>
          <w:lang w:val="lv-LV"/>
        </w:rPr>
        <w:t>9</w:t>
      </w:r>
      <w:r>
        <w:rPr>
          <w:lang w:val="lv-LV"/>
        </w:rPr>
        <w:t>.</w:t>
      </w:r>
      <w:r w:rsidR="00FB4D0E">
        <w:rPr>
          <w:lang w:val="lv-LV"/>
        </w:rPr>
        <w:t xml:space="preserve">00 </w:t>
      </w:r>
      <w:r w:rsidR="00D579C1">
        <w:rPr>
          <w:lang w:val="lv-LV"/>
        </w:rPr>
        <w:t xml:space="preserve">  </w:t>
      </w:r>
      <w:r w:rsidR="00FB4D0E">
        <w:rPr>
          <w:lang w:val="lv-LV"/>
        </w:rPr>
        <w:t xml:space="preserve">– </w:t>
      </w:r>
      <w:r>
        <w:rPr>
          <w:lang w:val="lv-LV"/>
        </w:rPr>
        <w:t>Semināra atklāšana.</w:t>
      </w:r>
    </w:p>
    <w:p w:rsidR="00B25E7C" w:rsidRDefault="00B25E7C">
      <w:pPr>
        <w:rPr>
          <w:lang w:val="lv-LV"/>
        </w:rPr>
      </w:pPr>
      <w:r>
        <w:rPr>
          <w:lang w:val="lv-LV"/>
        </w:rPr>
        <w:t>0</w:t>
      </w:r>
      <w:r w:rsidR="00167349">
        <w:rPr>
          <w:lang w:val="lv-LV"/>
        </w:rPr>
        <w:t>9.</w:t>
      </w:r>
      <w:r w:rsidR="00A12A5D">
        <w:rPr>
          <w:lang w:val="lv-LV"/>
        </w:rPr>
        <w:t>00 – 10.0</w:t>
      </w:r>
      <w:r w:rsidR="00FB4D0E">
        <w:rPr>
          <w:lang w:val="lv-LV"/>
        </w:rPr>
        <w:t xml:space="preserve">0 </w:t>
      </w:r>
      <w:r w:rsidR="00167349">
        <w:rPr>
          <w:lang w:val="lv-LV"/>
        </w:rPr>
        <w:t xml:space="preserve">– </w:t>
      </w:r>
      <w:r w:rsidR="001E5EA4" w:rsidRPr="002A24E7">
        <w:rPr>
          <w:b/>
          <w:lang w:val="lv-LV"/>
        </w:rPr>
        <w:t>Lekcija</w:t>
      </w:r>
      <w:r w:rsidR="001E5EA4">
        <w:rPr>
          <w:lang w:val="lv-LV"/>
        </w:rPr>
        <w:t xml:space="preserve"> – Elektroķirurģijas pamati. </w:t>
      </w:r>
      <w:r w:rsidR="001E5EA4" w:rsidRPr="00E3128F">
        <w:rPr>
          <w:u w:val="single"/>
          <w:lang w:val="lv-LV"/>
        </w:rPr>
        <w:t>Lektors</w:t>
      </w:r>
      <w:r w:rsidR="001E5EA4">
        <w:rPr>
          <w:lang w:val="lv-LV"/>
        </w:rPr>
        <w:t xml:space="preserve">  - </w:t>
      </w:r>
      <w:r w:rsidR="001E5EA4" w:rsidRPr="00E3128F">
        <w:rPr>
          <w:lang w:val="lv-LV"/>
        </w:rPr>
        <w:t>prof. V. Beženar</w:t>
      </w:r>
      <w:r w:rsidR="00E3128F">
        <w:rPr>
          <w:lang w:val="lv-LV"/>
        </w:rPr>
        <w:t>s</w:t>
      </w:r>
      <w:r w:rsidR="001E5EA4">
        <w:rPr>
          <w:lang w:val="lv-LV"/>
        </w:rPr>
        <w:t xml:space="preserve">, St. Pēterburga </w:t>
      </w:r>
    </w:p>
    <w:p w:rsidR="00FB4D0E" w:rsidRDefault="00A12A5D">
      <w:pPr>
        <w:rPr>
          <w:lang w:val="lv-LV"/>
        </w:rPr>
      </w:pPr>
      <w:r>
        <w:rPr>
          <w:lang w:val="lv-LV"/>
        </w:rPr>
        <w:t>10.00 – 10.1</w:t>
      </w:r>
      <w:r w:rsidR="00167349">
        <w:rPr>
          <w:lang w:val="lv-LV"/>
        </w:rPr>
        <w:t xml:space="preserve">5 – </w:t>
      </w:r>
      <w:r w:rsidR="00B25E7C">
        <w:rPr>
          <w:lang w:val="lv-LV"/>
        </w:rPr>
        <w:t>K</w:t>
      </w:r>
      <w:r w:rsidR="00167349">
        <w:rPr>
          <w:lang w:val="lv-LV"/>
        </w:rPr>
        <w:t>afijas pauze</w:t>
      </w:r>
    </w:p>
    <w:p w:rsidR="00FB4D0E" w:rsidRPr="00E3128F" w:rsidRDefault="00A12A5D">
      <w:pPr>
        <w:rPr>
          <w:lang w:val="lv-LV"/>
        </w:rPr>
      </w:pPr>
      <w:r>
        <w:rPr>
          <w:lang w:val="lv-LV"/>
        </w:rPr>
        <w:t>10.15 – 11.30</w:t>
      </w:r>
      <w:r w:rsidR="00167349">
        <w:rPr>
          <w:lang w:val="lv-LV"/>
        </w:rPr>
        <w:t xml:space="preserve"> – </w:t>
      </w:r>
      <w:r w:rsidR="001E5EA4" w:rsidRPr="002A24E7">
        <w:rPr>
          <w:b/>
          <w:lang w:val="lv-LV"/>
        </w:rPr>
        <w:t>Operācijas translācija.</w:t>
      </w:r>
      <w:r w:rsidR="001E5EA4">
        <w:rPr>
          <w:lang w:val="lv-LV"/>
        </w:rPr>
        <w:t xml:space="preserve"> Operācija – Lapar</w:t>
      </w:r>
      <w:r w:rsidR="002A24E7">
        <w:rPr>
          <w:lang w:val="lv-LV"/>
        </w:rPr>
        <w:t>oskopiskā totālā histerektomija izmantojot bipolāru enerģiju.</w:t>
      </w:r>
      <w:r w:rsidR="001E5EA4">
        <w:rPr>
          <w:lang w:val="lv-LV"/>
        </w:rPr>
        <w:t xml:space="preserve"> </w:t>
      </w:r>
      <w:r w:rsidR="00E3128F" w:rsidRPr="00E3128F">
        <w:rPr>
          <w:u w:val="single"/>
          <w:lang w:val="lv-LV"/>
        </w:rPr>
        <w:t>Ķirurgs</w:t>
      </w:r>
      <w:r w:rsidR="00E3128F">
        <w:rPr>
          <w:lang w:val="lv-LV"/>
        </w:rPr>
        <w:t xml:space="preserve"> – prof. V. Beženars, St. Pēterburga.</w:t>
      </w:r>
    </w:p>
    <w:p w:rsidR="00FB4D0E" w:rsidRDefault="00167349">
      <w:pPr>
        <w:rPr>
          <w:lang w:val="lv-LV"/>
        </w:rPr>
      </w:pPr>
      <w:r>
        <w:rPr>
          <w:lang w:val="lv-LV"/>
        </w:rPr>
        <w:t>11.</w:t>
      </w:r>
      <w:r w:rsidR="00A12A5D">
        <w:rPr>
          <w:lang w:val="lv-LV"/>
        </w:rPr>
        <w:t>30 – 12.30</w:t>
      </w:r>
      <w:r>
        <w:rPr>
          <w:lang w:val="lv-LV"/>
        </w:rPr>
        <w:t xml:space="preserve"> – </w:t>
      </w:r>
      <w:r w:rsidR="001E5EA4" w:rsidRPr="002A24E7">
        <w:rPr>
          <w:b/>
          <w:lang w:val="lv-LV"/>
        </w:rPr>
        <w:t>Lekcija</w:t>
      </w:r>
      <w:r w:rsidR="001E5EA4">
        <w:rPr>
          <w:lang w:val="lv-LV"/>
        </w:rPr>
        <w:t xml:space="preserve"> – Vagināla pieeja ginekoloģiskajā ķirurģijā. Vakar. Šodien. Rīt. </w:t>
      </w:r>
      <w:r w:rsidR="001E5EA4" w:rsidRPr="00E3128F">
        <w:rPr>
          <w:u w:val="single"/>
          <w:lang w:val="lv-LV"/>
        </w:rPr>
        <w:t>Lektors</w:t>
      </w:r>
      <w:r w:rsidR="001E5EA4">
        <w:rPr>
          <w:lang w:val="lv-LV"/>
        </w:rPr>
        <w:t xml:space="preserve"> - prof. A. Plehanovs, St. Pēterburga. </w:t>
      </w:r>
    </w:p>
    <w:p w:rsidR="00FB4D0E" w:rsidRDefault="00A12A5D">
      <w:pPr>
        <w:rPr>
          <w:lang w:val="lv-LV"/>
        </w:rPr>
      </w:pPr>
      <w:r>
        <w:rPr>
          <w:lang w:val="lv-LV"/>
        </w:rPr>
        <w:t>12.30</w:t>
      </w:r>
      <w:r w:rsidR="00FB4D0E">
        <w:rPr>
          <w:lang w:val="lv-LV"/>
        </w:rPr>
        <w:t xml:space="preserve"> – 13.30 – </w:t>
      </w:r>
      <w:r w:rsidR="001E3465">
        <w:rPr>
          <w:lang w:val="lv-LV"/>
        </w:rPr>
        <w:t>Pusdienu pārtraukums</w:t>
      </w:r>
    </w:p>
    <w:p w:rsidR="001E5EA4" w:rsidRDefault="00A12A5D">
      <w:pPr>
        <w:rPr>
          <w:lang w:val="lv-LV"/>
        </w:rPr>
      </w:pPr>
      <w:r>
        <w:rPr>
          <w:lang w:val="lv-LV"/>
        </w:rPr>
        <w:t>13.30 – 14</w:t>
      </w:r>
      <w:r w:rsidR="001E3465">
        <w:rPr>
          <w:lang w:val="lv-LV"/>
        </w:rPr>
        <w:t>.</w:t>
      </w:r>
      <w:r>
        <w:rPr>
          <w:lang w:val="lv-LV"/>
        </w:rPr>
        <w:t>3</w:t>
      </w:r>
      <w:r w:rsidR="001E3465">
        <w:rPr>
          <w:lang w:val="lv-LV"/>
        </w:rPr>
        <w:t xml:space="preserve">0 – </w:t>
      </w:r>
      <w:r w:rsidR="001E5EA4" w:rsidRPr="002A24E7">
        <w:rPr>
          <w:b/>
          <w:lang w:val="lv-LV"/>
        </w:rPr>
        <w:t>Operācijas translācija.</w:t>
      </w:r>
      <w:r w:rsidR="001E5EA4">
        <w:rPr>
          <w:lang w:val="lv-LV"/>
        </w:rPr>
        <w:t xml:space="preserve"> Operācija – Vaginālā histerektomija</w:t>
      </w:r>
      <w:r w:rsidR="002A24E7">
        <w:rPr>
          <w:lang w:val="lv-LV"/>
        </w:rPr>
        <w:t xml:space="preserve"> bez prolapsa izmantojot TissueSealPLUS</w:t>
      </w:r>
      <w:r w:rsidR="002A24E7">
        <w:rPr>
          <w:rFonts w:cstheme="minorHAnsi"/>
          <w:lang w:val="lv-LV"/>
        </w:rPr>
        <w:t>®</w:t>
      </w:r>
      <w:r w:rsidR="002A24E7">
        <w:rPr>
          <w:lang w:val="lv-LV"/>
        </w:rPr>
        <w:t xml:space="preserve"> tehnoloģiju.</w:t>
      </w:r>
      <w:r w:rsidR="001E5EA4">
        <w:rPr>
          <w:lang w:val="lv-LV"/>
        </w:rPr>
        <w:t xml:space="preserve"> </w:t>
      </w:r>
      <w:r w:rsidR="00E3128F" w:rsidRPr="00E3128F">
        <w:rPr>
          <w:u w:val="single"/>
          <w:lang w:val="lv-LV"/>
        </w:rPr>
        <w:t>Ķirurgs</w:t>
      </w:r>
      <w:r w:rsidR="00E3128F">
        <w:rPr>
          <w:lang w:val="lv-LV"/>
        </w:rPr>
        <w:t xml:space="preserve"> – prof. A Plehanovs, St. Pēterburga.</w:t>
      </w:r>
    </w:p>
    <w:p w:rsidR="00FB4D0E" w:rsidRDefault="00A12A5D">
      <w:pPr>
        <w:rPr>
          <w:lang w:val="lv-LV"/>
        </w:rPr>
      </w:pPr>
      <w:r>
        <w:rPr>
          <w:lang w:val="lv-LV"/>
        </w:rPr>
        <w:t>14</w:t>
      </w:r>
      <w:r w:rsidR="00FB4D0E">
        <w:rPr>
          <w:lang w:val="lv-LV"/>
        </w:rPr>
        <w:t>.</w:t>
      </w:r>
      <w:r>
        <w:rPr>
          <w:lang w:val="lv-LV"/>
        </w:rPr>
        <w:t>3</w:t>
      </w:r>
      <w:r w:rsidR="00FB4D0E">
        <w:rPr>
          <w:lang w:val="lv-LV"/>
        </w:rPr>
        <w:t>0 – 1</w:t>
      </w:r>
      <w:r>
        <w:rPr>
          <w:lang w:val="lv-LV"/>
        </w:rPr>
        <w:t>5.30</w:t>
      </w:r>
      <w:r w:rsidR="00FB4D0E">
        <w:rPr>
          <w:lang w:val="lv-LV"/>
        </w:rPr>
        <w:t xml:space="preserve"> – </w:t>
      </w:r>
      <w:r w:rsidRPr="002A24E7">
        <w:rPr>
          <w:b/>
          <w:lang w:val="lv-LV"/>
        </w:rPr>
        <w:t>Operācijas translācija.</w:t>
      </w:r>
      <w:r>
        <w:rPr>
          <w:lang w:val="lv-LV"/>
        </w:rPr>
        <w:t xml:space="preserve"> Operācija – Laparoskopiskā miomektomija izmantojot ultraskaņas Lotus LG4</w:t>
      </w:r>
      <w:r>
        <w:rPr>
          <w:rFonts w:cstheme="minorHAnsi"/>
          <w:lang w:val="lv-LV"/>
        </w:rPr>
        <w:t>®</w:t>
      </w:r>
      <w:r>
        <w:rPr>
          <w:lang w:val="lv-LV"/>
        </w:rPr>
        <w:t xml:space="preserve"> ierīci. </w:t>
      </w:r>
      <w:r w:rsidRPr="00E3128F">
        <w:rPr>
          <w:u w:val="single"/>
          <w:lang w:val="lv-LV"/>
        </w:rPr>
        <w:t>Ķirurgs</w:t>
      </w:r>
      <w:r>
        <w:rPr>
          <w:lang w:val="lv-LV"/>
        </w:rPr>
        <w:t xml:space="preserve"> – prof. Beženars, St. Pēterburga.</w:t>
      </w:r>
    </w:p>
    <w:p w:rsidR="001E5EA4" w:rsidRDefault="00A12A5D" w:rsidP="001E5EA4">
      <w:pPr>
        <w:rPr>
          <w:lang w:val="lv-LV"/>
        </w:rPr>
      </w:pPr>
      <w:r>
        <w:rPr>
          <w:lang w:val="lv-LV"/>
        </w:rPr>
        <w:t>15.30</w:t>
      </w:r>
      <w:r w:rsidR="001E3465">
        <w:rPr>
          <w:lang w:val="lv-LV"/>
        </w:rPr>
        <w:t xml:space="preserve"> – 15.45 – </w:t>
      </w:r>
      <w:r>
        <w:rPr>
          <w:lang w:val="lv-LV"/>
        </w:rPr>
        <w:t>Kafijas pauze</w:t>
      </w:r>
    </w:p>
    <w:p w:rsidR="00FB4D0E" w:rsidRDefault="00FB4D0E">
      <w:pPr>
        <w:rPr>
          <w:lang w:val="lv-LV"/>
        </w:rPr>
      </w:pPr>
      <w:r>
        <w:rPr>
          <w:lang w:val="lv-LV"/>
        </w:rPr>
        <w:t xml:space="preserve">15.45 – 16.45 – </w:t>
      </w:r>
      <w:r w:rsidR="001E3465" w:rsidRPr="002A24E7">
        <w:rPr>
          <w:b/>
          <w:lang w:val="lv-LV"/>
        </w:rPr>
        <w:t>Operācijas translācija.</w:t>
      </w:r>
      <w:r w:rsidR="001E3465">
        <w:rPr>
          <w:lang w:val="lv-LV"/>
        </w:rPr>
        <w:t xml:space="preserve"> Operācija – Vaginālā histerektomija ar noslīdējuma korekciju izmantojot </w:t>
      </w:r>
      <w:r w:rsidR="002A24E7">
        <w:rPr>
          <w:lang w:val="lv-LV"/>
        </w:rPr>
        <w:t xml:space="preserve"> TissueSealPLUS</w:t>
      </w:r>
      <w:r w:rsidR="002A24E7">
        <w:rPr>
          <w:rFonts w:cstheme="minorHAnsi"/>
          <w:lang w:val="lv-LV"/>
        </w:rPr>
        <w:t>®</w:t>
      </w:r>
      <w:r w:rsidR="002A24E7">
        <w:rPr>
          <w:lang w:val="lv-LV"/>
        </w:rPr>
        <w:t xml:space="preserve"> tehnoloģiju</w:t>
      </w:r>
      <w:r w:rsidR="004E170D">
        <w:rPr>
          <w:lang w:val="lv-LV"/>
        </w:rPr>
        <w:t xml:space="preserve">. </w:t>
      </w:r>
      <w:r w:rsidR="00E3128F" w:rsidRPr="00E3128F">
        <w:rPr>
          <w:u w:val="single"/>
          <w:lang w:val="lv-LV"/>
        </w:rPr>
        <w:t>Ķirurgs</w:t>
      </w:r>
      <w:r w:rsidR="00E3128F">
        <w:rPr>
          <w:lang w:val="lv-LV"/>
        </w:rPr>
        <w:t xml:space="preserve"> – dr. I. Todua, Tbilisi.</w:t>
      </w:r>
    </w:p>
    <w:p w:rsidR="00A12A5D" w:rsidRDefault="00A12A5D">
      <w:pPr>
        <w:rPr>
          <w:lang w:val="lv-LV"/>
        </w:rPr>
      </w:pPr>
      <w:r>
        <w:rPr>
          <w:lang w:val="lv-LV"/>
        </w:rPr>
        <w:t>16.45 – 17.15 – Dienas noslēgums. Diskusija.</w:t>
      </w:r>
    </w:p>
    <w:p w:rsidR="002F29EF" w:rsidRDefault="002F29EF">
      <w:pPr>
        <w:rPr>
          <w:lang w:val="lv-LV"/>
        </w:rPr>
      </w:pPr>
    </w:p>
    <w:p w:rsidR="00FB4D0E" w:rsidRDefault="008E6CFE">
      <w:pPr>
        <w:rPr>
          <w:lang w:val="lv-LV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393CA9" wp14:editId="62D9061F">
            <wp:simplePos x="0" y="0"/>
            <wp:positionH relativeFrom="column">
              <wp:posOffset>2830830</wp:posOffset>
            </wp:positionH>
            <wp:positionV relativeFrom="paragraph">
              <wp:posOffset>8890</wp:posOffset>
            </wp:positionV>
            <wp:extent cx="3815080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3" y="21086"/>
                <wp:lineTo x="21463" y="0"/>
                <wp:lineTo x="0" y="0"/>
              </wp:wrapPolygon>
            </wp:wrapTight>
            <wp:docPr id="12" name="Picture 12" descr="Attēlu rezultāti vaicājumam “BOW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BOWA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2" t="32778" r="22881" b="31084"/>
                    <a:stretch/>
                  </pic:blipFill>
                  <pic:spPr bwMode="auto">
                    <a:xfrm>
                      <a:off x="0" y="0"/>
                      <a:ext cx="381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F6CBE5B" wp14:editId="39CF9688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214122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31" y="20851"/>
                <wp:lineTo x="21331" y="0"/>
                <wp:lineTo x="0" y="0"/>
              </wp:wrapPolygon>
            </wp:wrapTight>
            <wp:docPr id="17" name="Рисунок 17" descr="Attēlu rezultāti vaicājumam “Karl stor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tēlu rezultāti vaicājumam “Karl storz”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3" t="18035" r="-1088" b="16908"/>
                    <a:stretch/>
                  </pic:blipFill>
                  <pic:spPr bwMode="auto">
                    <a:xfrm>
                      <a:off x="0" y="0"/>
                      <a:ext cx="2141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29EF" w:rsidRDefault="002F29EF">
      <w:pPr>
        <w:rPr>
          <w:lang w:val="lv-LV"/>
        </w:rPr>
      </w:pPr>
    </w:p>
    <w:p w:rsidR="004E170D" w:rsidRDefault="004E170D">
      <w:pPr>
        <w:rPr>
          <w:lang w:val="lv-LV"/>
        </w:rPr>
      </w:pPr>
      <w:r>
        <w:rPr>
          <w:lang w:val="lv-LV"/>
        </w:rPr>
        <w:br w:type="page"/>
      </w:r>
    </w:p>
    <w:p w:rsidR="00035DCA" w:rsidRDefault="00035DCA">
      <w:pPr>
        <w:rPr>
          <w:lang w:val="lv-LV"/>
        </w:rPr>
      </w:pPr>
      <w:r w:rsidRPr="00035DCA"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58BFF885" wp14:editId="57ADF210">
            <wp:simplePos x="0" y="0"/>
            <wp:positionH relativeFrom="column">
              <wp:posOffset>2800350</wp:posOffset>
            </wp:positionH>
            <wp:positionV relativeFrom="paragraph">
              <wp:posOffset>-47625</wp:posOffset>
            </wp:positionV>
            <wp:extent cx="13525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96" y="21268"/>
                <wp:lineTo x="21296" y="0"/>
                <wp:lineTo x="0" y="0"/>
              </wp:wrapPolygon>
            </wp:wrapTight>
            <wp:docPr id="8" name="Picture 8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DC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48C08B" wp14:editId="120F77A1">
            <wp:simplePos x="0" y="0"/>
            <wp:positionH relativeFrom="column">
              <wp:posOffset>5010150</wp:posOffset>
            </wp:positionH>
            <wp:positionV relativeFrom="paragraph">
              <wp:posOffset>28575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0" name="Picture 10" descr="http://ginasoc.lv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nasoc.lv/images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DCA" w:rsidRDefault="00D579C1">
      <w:pPr>
        <w:rPr>
          <w:lang w:val="lv-LV"/>
        </w:rPr>
      </w:pPr>
      <w:r w:rsidRPr="00035DCA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CA99D69" wp14:editId="020896E5">
            <wp:simplePos x="0" y="0"/>
            <wp:positionH relativeFrom="column">
              <wp:posOffset>57150</wp:posOffset>
            </wp:positionH>
            <wp:positionV relativeFrom="paragraph">
              <wp:posOffset>210820</wp:posOffset>
            </wp:positionV>
            <wp:extent cx="2279015" cy="695325"/>
            <wp:effectExtent l="0" t="0" r="6985" b="9525"/>
            <wp:wrapTight wrapText="bothSides">
              <wp:wrapPolygon edited="0">
                <wp:start x="0" y="0"/>
                <wp:lineTo x="0" y="21304"/>
                <wp:lineTo x="21486" y="21304"/>
                <wp:lineTo x="21486" y="0"/>
                <wp:lineTo x="0" y="0"/>
              </wp:wrapPolygon>
            </wp:wrapTight>
            <wp:docPr id="9" name="Picture 9" descr="C:\Users\glarsts\Desktop\logoLG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rsts\Desktop\logoLG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DCA" w:rsidRDefault="00035DCA">
      <w:pPr>
        <w:rPr>
          <w:lang w:val="lv-LV"/>
        </w:rPr>
      </w:pPr>
    </w:p>
    <w:p w:rsidR="00035DCA" w:rsidRDefault="00035DCA">
      <w:pPr>
        <w:rPr>
          <w:lang w:val="lv-LV"/>
        </w:rPr>
      </w:pPr>
    </w:p>
    <w:p w:rsidR="00035DCA" w:rsidRDefault="00D579C1">
      <w:pPr>
        <w:rPr>
          <w:lang w:val="lv-LV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B86CD" wp14:editId="4B0F5584">
                <wp:simplePos x="0" y="0"/>
                <wp:positionH relativeFrom="column">
                  <wp:posOffset>-2676525</wp:posOffset>
                </wp:positionH>
                <wp:positionV relativeFrom="paragraph">
                  <wp:posOffset>200660</wp:posOffset>
                </wp:positionV>
                <wp:extent cx="71818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18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6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44209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0.75pt,15.8pt" to="354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" strokecolor="#960000" strokeweight="1.5pt">
                <v:stroke joinstyle="miter"/>
              </v:line>
            </w:pict>
          </mc:Fallback>
        </mc:AlternateContent>
      </w:r>
    </w:p>
    <w:p w:rsidR="00035DCA" w:rsidRDefault="00035DCA">
      <w:pPr>
        <w:rPr>
          <w:lang w:val="lv-LV"/>
        </w:rPr>
      </w:pPr>
    </w:p>
    <w:p w:rsidR="008E6CFE" w:rsidRDefault="008E6CFE">
      <w:pPr>
        <w:rPr>
          <w:b/>
          <w:lang w:val="lv-LV"/>
        </w:rPr>
      </w:pPr>
    </w:p>
    <w:p w:rsidR="008E6CFE" w:rsidRDefault="008E6CFE">
      <w:pPr>
        <w:rPr>
          <w:b/>
          <w:lang w:val="lv-LV"/>
        </w:rPr>
      </w:pPr>
    </w:p>
    <w:p w:rsidR="002F29EF" w:rsidRPr="00D579C1" w:rsidRDefault="002F29EF">
      <w:pPr>
        <w:rPr>
          <w:b/>
          <w:lang w:val="lv-LV"/>
        </w:rPr>
      </w:pPr>
      <w:r w:rsidRPr="00D579C1">
        <w:rPr>
          <w:b/>
          <w:lang w:val="lv-LV"/>
        </w:rPr>
        <w:t>24.</w:t>
      </w:r>
      <w:r w:rsidR="00A25963" w:rsidRPr="00D579C1">
        <w:rPr>
          <w:b/>
          <w:lang w:val="lv-LV"/>
        </w:rPr>
        <w:t>marts. 2017</w:t>
      </w:r>
    </w:p>
    <w:p w:rsidR="002F29EF" w:rsidRDefault="00A25963">
      <w:pPr>
        <w:rPr>
          <w:lang w:val="lv-LV"/>
        </w:rPr>
      </w:pPr>
      <w:r>
        <w:rPr>
          <w:lang w:val="lv-LV"/>
        </w:rPr>
        <w:t>08.45 – 09.45</w:t>
      </w:r>
      <w:r w:rsidR="002F29EF">
        <w:rPr>
          <w:lang w:val="lv-LV"/>
        </w:rPr>
        <w:t xml:space="preserve"> – </w:t>
      </w:r>
      <w:r w:rsidRPr="002A24E7">
        <w:rPr>
          <w:b/>
          <w:lang w:val="lv-LV"/>
        </w:rPr>
        <w:t>Operācijas translācija.</w:t>
      </w:r>
      <w:r>
        <w:rPr>
          <w:lang w:val="lv-LV"/>
        </w:rPr>
        <w:t xml:space="preserve"> Operācija – retrocervikālas</w:t>
      </w:r>
      <w:r w:rsidR="009030E0">
        <w:rPr>
          <w:lang w:val="lv-LV"/>
        </w:rPr>
        <w:t xml:space="preserve"> endometriozes mezgla rezekc</w:t>
      </w:r>
      <w:r w:rsidR="00F85D72">
        <w:rPr>
          <w:lang w:val="lv-LV"/>
        </w:rPr>
        <w:t>ija izmantojot bipolāro un argona plazmas enerģiju</w:t>
      </w:r>
      <w:r w:rsidR="009030E0">
        <w:rPr>
          <w:lang w:val="lv-LV"/>
        </w:rPr>
        <w:t>.</w:t>
      </w:r>
      <w:r>
        <w:rPr>
          <w:lang w:val="lv-LV"/>
        </w:rPr>
        <w:t xml:space="preserve"> </w:t>
      </w:r>
      <w:r w:rsidR="00A12A5D" w:rsidRPr="00A12A5D">
        <w:rPr>
          <w:u w:val="single"/>
          <w:lang w:val="lv-LV"/>
        </w:rPr>
        <w:t>Ķirurgs</w:t>
      </w:r>
      <w:r w:rsidR="00A12A5D">
        <w:rPr>
          <w:lang w:val="lv-LV"/>
        </w:rPr>
        <w:t xml:space="preserve"> – prof. V. Beženars, St. Pēterburga</w:t>
      </w:r>
      <w:r w:rsidR="009C0149">
        <w:rPr>
          <w:lang w:val="lv-LV"/>
        </w:rPr>
        <w:t>.</w:t>
      </w:r>
    </w:p>
    <w:p w:rsidR="002F29EF" w:rsidRDefault="00A25963">
      <w:pPr>
        <w:rPr>
          <w:lang w:val="lv-LV"/>
        </w:rPr>
      </w:pPr>
      <w:r>
        <w:rPr>
          <w:lang w:val="lv-LV"/>
        </w:rPr>
        <w:t>0</w:t>
      </w:r>
      <w:r w:rsidR="002F29EF">
        <w:rPr>
          <w:lang w:val="lv-LV"/>
        </w:rPr>
        <w:t xml:space="preserve">9.45 – 10.00 </w:t>
      </w:r>
      <w:r>
        <w:rPr>
          <w:lang w:val="lv-LV"/>
        </w:rPr>
        <w:t>– Kafijas pauze</w:t>
      </w:r>
    </w:p>
    <w:p w:rsidR="002F29EF" w:rsidRDefault="00A25963">
      <w:pPr>
        <w:rPr>
          <w:lang w:val="lv-LV"/>
        </w:rPr>
      </w:pPr>
      <w:r>
        <w:rPr>
          <w:lang w:val="lv-LV"/>
        </w:rPr>
        <w:t xml:space="preserve">10.00 – 11.00 – </w:t>
      </w:r>
      <w:r w:rsidRPr="009030E0">
        <w:rPr>
          <w:b/>
          <w:lang w:val="lv-LV"/>
        </w:rPr>
        <w:t>Lekcija</w:t>
      </w:r>
      <w:r>
        <w:rPr>
          <w:lang w:val="lv-LV"/>
        </w:rPr>
        <w:t xml:space="preserve"> – </w:t>
      </w:r>
      <w:r w:rsidR="001E5EA4">
        <w:rPr>
          <w:lang w:val="lv-LV"/>
        </w:rPr>
        <w:t>Mūsdienas ķirurģiskas pieejas hiterektomijām labdabīgas un ļaundabīgas patoloģijas gadījumā</w:t>
      </w:r>
      <w:r>
        <w:rPr>
          <w:lang w:val="lv-LV"/>
        </w:rPr>
        <w:t xml:space="preserve">. </w:t>
      </w:r>
      <w:r w:rsidRPr="00A12A5D">
        <w:rPr>
          <w:u w:val="single"/>
          <w:lang w:val="lv-LV"/>
        </w:rPr>
        <w:t>Lektors</w:t>
      </w:r>
      <w:r>
        <w:rPr>
          <w:lang w:val="lv-LV"/>
        </w:rPr>
        <w:t xml:space="preserve"> – </w:t>
      </w:r>
      <w:r w:rsidR="001E5EA4">
        <w:rPr>
          <w:lang w:val="lv-LV"/>
        </w:rPr>
        <w:t>Dr. I. Todua, Tbilisi.</w:t>
      </w:r>
      <w:r>
        <w:rPr>
          <w:lang w:val="lv-LV"/>
        </w:rPr>
        <w:t xml:space="preserve"> </w:t>
      </w:r>
    </w:p>
    <w:p w:rsidR="002F29EF" w:rsidRDefault="00A12A5D">
      <w:pPr>
        <w:rPr>
          <w:lang w:val="lv-LV"/>
        </w:rPr>
      </w:pPr>
      <w:r>
        <w:rPr>
          <w:lang w:val="lv-LV"/>
        </w:rPr>
        <w:t>11.00 – 12.0</w:t>
      </w:r>
      <w:r w:rsidR="002F29EF">
        <w:rPr>
          <w:lang w:val="lv-LV"/>
        </w:rPr>
        <w:t xml:space="preserve">0 – </w:t>
      </w:r>
      <w:r w:rsidR="004E170D" w:rsidRPr="009030E0">
        <w:rPr>
          <w:b/>
          <w:lang w:val="lv-LV"/>
        </w:rPr>
        <w:t>Operācijas translācija</w:t>
      </w:r>
      <w:r w:rsidR="004E170D">
        <w:rPr>
          <w:lang w:val="lv-LV"/>
        </w:rPr>
        <w:t xml:space="preserve"> – Recidi</w:t>
      </w:r>
      <w:r w:rsidR="009030E0">
        <w:rPr>
          <w:lang w:val="lv-LV"/>
        </w:rPr>
        <w:t>vējošas endometriomas ekscīzija izmantojot ultraskaņas Lotus LG4</w:t>
      </w:r>
      <w:r w:rsidR="009030E0">
        <w:rPr>
          <w:rFonts w:cstheme="minorHAnsi"/>
          <w:lang w:val="lv-LV"/>
        </w:rPr>
        <w:t>®</w:t>
      </w:r>
      <w:r w:rsidR="00F85D72">
        <w:rPr>
          <w:lang w:val="lv-LV"/>
        </w:rPr>
        <w:t xml:space="preserve"> ierīci un argona plāzmas enerģiju</w:t>
      </w:r>
      <w:r w:rsidR="009030E0">
        <w:rPr>
          <w:lang w:val="lv-LV"/>
        </w:rPr>
        <w:t>.</w:t>
      </w:r>
      <w:r w:rsidR="004E170D">
        <w:rPr>
          <w:lang w:val="lv-LV"/>
        </w:rPr>
        <w:t xml:space="preserve"> </w:t>
      </w:r>
      <w:r w:rsidRPr="00A12A5D">
        <w:rPr>
          <w:u w:val="single"/>
          <w:lang w:val="lv-LV"/>
        </w:rPr>
        <w:t>Ķirurgs</w:t>
      </w:r>
      <w:r>
        <w:rPr>
          <w:lang w:val="lv-LV"/>
        </w:rPr>
        <w:t xml:space="preserve"> – prof. A. Plehanovs, St. Pēterburga</w:t>
      </w:r>
      <w:r w:rsidR="009C0149">
        <w:rPr>
          <w:lang w:val="lv-LV"/>
        </w:rPr>
        <w:t>.</w:t>
      </w:r>
    </w:p>
    <w:p w:rsidR="002F29EF" w:rsidRDefault="00A12A5D">
      <w:pPr>
        <w:rPr>
          <w:lang w:val="lv-LV"/>
        </w:rPr>
      </w:pPr>
      <w:r>
        <w:rPr>
          <w:lang w:val="lv-LV"/>
        </w:rPr>
        <w:t>12.00 – 13.0</w:t>
      </w:r>
      <w:r w:rsidR="002F29EF">
        <w:rPr>
          <w:lang w:val="lv-LV"/>
        </w:rPr>
        <w:t xml:space="preserve">0 – </w:t>
      </w:r>
      <w:r w:rsidR="004E170D">
        <w:rPr>
          <w:lang w:val="lv-LV"/>
        </w:rPr>
        <w:t>Pusdienu pārtraukums</w:t>
      </w:r>
    </w:p>
    <w:p w:rsidR="002A24E7" w:rsidRDefault="00A12A5D">
      <w:pPr>
        <w:rPr>
          <w:lang w:val="lv-LV"/>
        </w:rPr>
      </w:pPr>
      <w:r>
        <w:rPr>
          <w:lang w:val="lv-LV"/>
        </w:rPr>
        <w:t>13.0</w:t>
      </w:r>
      <w:r w:rsidR="002A24E7">
        <w:rPr>
          <w:lang w:val="lv-LV"/>
        </w:rPr>
        <w:t>0 – 14.</w:t>
      </w:r>
      <w:r>
        <w:rPr>
          <w:lang w:val="lv-LV"/>
        </w:rPr>
        <w:t>0</w:t>
      </w:r>
      <w:r w:rsidR="002A24E7">
        <w:rPr>
          <w:lang w:val="lv-LV"/>
        </w:rPr>
        <w:t xml:space="preserve">0 – </w:t>
      </w:r>
      <w:r w:rsidR="002A24E7" w:rsidRPr="009030E0">
        <w:rPr>
          <w:b/>
          <w:lang w:val="lv-LV"/>
        </w:rPr>
        <w:t>Lekcija</w:t>
      </w:r>
      <w:r w:rsidR="002A24E7">
        <w:rPr>
          <w:lang w:val="lv-LV"/>
        </w:rPr>
        <w:t xml:space="preserve"> – Laparoskopiskā miomektomija. Tehnoloģija un rezultāti. </w:t>
      </w:r>
      <w:r w:rsidR="002A24E7" w:rsidRPr="00A12A5D">
        <w:rPr>
          <w:u w:val="single"/>
          <w:lang w:val="lv-LV"/>
        </w:rPr>
        <w:t>Lektors</w:t>
      </w:r>
      <w:r w:rsidR="002A24E7">
        <w:rPr>
          <w:lang w:val="lv-LV"/>
        </w:rPr>
        <w:t xml:space="preserve"> – prof. V. Beženar</w:t>
      </w:r>
      <w:r>
        <w:rPr>
          <w:lang w:val="lv-LV"/>
        </w:rPr>
        <w:t>s</w:t>
      </w:r>
      <w:r w:rsidR="002A24E7">
        <w:rPr>
          <w:lang w:val="lv-LV"/>
        </w:rPr>
        <w:t>, St. Pēterburga</w:t>
      </w:r>
      <w:r w:rsidR="009C0149">
        <w:rPr>
          <w:lang w:val="lv-LV"/>
        </w:rPr>
        <w:t>.</w:t>
      </w:r>
    </w:p>
    <w:p w:rsidR="002F29EF" w:rsidRDefault="002F29EF">
      <w:pPr>
        <w:rPr>
          <w:lang w:val="lv-LV"/>
        </w:rPr>
      </w:pPr>
      <w:r>
        <w:rPr>
          <w:lang w:val="lv-LV"/>
        </w:rPr>
        <w:t>1</w:t>
      </w:r>
      <w:r w:rsidR="002A24E7">
        <w:rPr>
          <w:lang w:val="lv-LV"/>
        </w:rPr>
        <w:t>4</w:t>
      </w:r>
      <w:r w:rsidR="00A12A5D">
        <w:rPr>
          <w:lang w:val="lv-LV"/>
        </w:rPr>
        <w:t>.0</w:t>
      </w:r>
      <w:r>
        <w:rPr>
          <w:lang w:val="lv-LV"/>
        </w:rPr>
        <w:t>0 – 1</w:t>
      </w:r>
      <w:r w:rsidR="002A24E7">
        <w:rPr>
          <w:lang w:val="lv-LV"/>
        </w:rPr>
        <w:t>5</w:t>
      </w:r>
      <w:r w:rsidR="00A12A5D">
        <w:rPr>
          <w:lang w:val="lv-LV"/>
        </w:rPr>
        <w:t>.0</w:t>
      </w:r>
      <w:r>
        <w:rPr>
          <w:lang w:val="lv-LV"/>
        </w:rPr>
        <w:t xml:space="preserve">0 – </w:t>
      </w:r>
      <w:r w:rsidR="004E170D" w:rsidRPr="009030E0">
        <w:rPr>
          <w:b/>
          <w:lang w:val="lv-LV"/>
        </w:rPr>
        <w:t>Operācijas translācija.</w:t>
      </w:r>
      <w:r w:rsidR="004E170D">
        <w:rPr>
          <w:lang w:val="lv-LV"/>
        </w:rPr>
        <w:t xml:space="preserve"> Operāci</w:t>
      </w:r>
      <w:r w:rsidR="009030E0">
        <w:rPr>
          <w:lang w:val="lv-LV"/>
        </w:rPr>
        <w:t xml:space="preserve">ja – Lielas </w:t>
      </w:r>
      <w:r w:rsidR="00BB3C45">
        <w:rPr>
          <w:lang w:val="lv-LV"/>
        </w:rPr>
        <w:t xml:space="preserve">bilaterālās recidivējošas </w:t>
      </w:r>
      <w:r w:rsidR="009030E0">
        <w:rPr>
          <w:lang w:val="lv-LV"/>
        </w:rPr>
        <w:t>teratomas lobīšana izmantojot ultraskaņas Lotus LG4</w:t>
      </w:r>
      <w:r w:rsidR="009030E0">
        <w:rPr>
          <w:rFonts w:cstheme="minorHAnsi"/>
          <w:lang w:val="lv-LV"/>
        </w:rPr>
        <w:t>®</w:t>
      </w:r>
      <w:r w:rsidR="00F85D72">
        <w:rPr>
          <w:lang w:val="lv-LV"/>
        </w:rPr>
        <w:t xml:space="preserve"> ierīci un argona plazmas enerģiju</w:t>
      </w:r>
      <w:r w:rsidR="009030E0">
        <w:rPr>
          <w:lang w:val="lv-LV"/>
        </w:rPr>
        <w:t>.</w:t>
      </w:r>
      <w:r w:rsidR="00A12A5D">
        <w:rPr>
          <w:lang w:val="lv-LV"/>
        </w:rPr>
        <w:t xml:space="preserve"> </w:t>
      </w:r>
      <w:r w:rsidR="00A12A5D" w:rsidRPr="00A12A5D">
        <w:rPr>
          <w:u w:val="single"/>
          <w:lang w:val="lv-LV"/>
        </w:rPr>
        <w:t>Ķirurgs</w:t>
      </w:r>
      <w:r w:rsidR="00A12A5D">
        <w:rPr>
          <w:lang w:val="lv-LV"/>
        </w:rPr>
        <w:t xml:space="preserve"> – dr. I. Todua, Tbilisi</w:t>
      </w:r>
      <w:r w:rsidR="009C0149">
        <w:rPr>
          <w:lang w:val="lv-LV"/>
        </w:rPr>
        <w:t>.</w:t>
      </w:r>
    </w:p>
    <w:p w:rsidR="002F29EF" w:rsidRDefault="002F29EF">
      <w:pPr>
        <w:rPr>
          <w:lang w:val="lv-LV"/>
        </w:rPr>
      </w:pPr>
      <w:r>
        <w:rPr>
          <w:lang w:val="lv-LV"/>
        </w:rPr>
        <w:t>15.</w:t>
      </w:r>
      <w:r w:rsidR="00A12A5D">
        <w:rPr>
          <w:lang w:val="lv-LV"/>
        </w:rPr>
        <w:t>0</w:t>
      </w:r>
      <w:r>
        <w:rPr>
          <w:lang w:val="lv-LV"/>
        </w:rPr>
        <w:t>0 – 16.</w:t>
      </w:r>
      <w:r w:rsidR="00A12A5D">
        <w:rPr>
          <w:lang w:val="lv-LV"/>
        </w:rPr>
        <w:t>0</w:t>
      </w:r>
      <w:r>
        <w:rPr>
          <w:lang w:val="lv-LV"/>
        </w:rPr>
        <w:t>0 –</w:t>
      </w:r>
      <w:r w:rsidR="00D97173">
        <w:rPr>
          <w:lang w:val="lv-LV"/>
        </w:rPr>
        <w:t xml:space="preserve"> </w:t>
      </w:r>
      <w:r w:rsidR="004E170D" w:rsidRPr="009030E0">
        <w:rPr>
          <w:b/>
          <w:lang w:val="lv-LV"/>
        </w:rPr>
        <w:t>Ope</w:t>
      </w:r>
      <w:r w:rsidR="00C83D1B" w:rsidRPr="009030E0">
        <w:rPr>
          <w:b/>
          <w:lang w:val="lv-LV"/>
        </w:rPr>
        <w:t>rācija translācija.</w:t>
      </w:r>
      <w:r w:rsidR="00C83D1B">
        <w:rPr>
          <w:lang w:val="lv-LV"/>
        </w:rPr>
        <w:t xml:space="preserve"> </w:t>
      </w:r>
      <w:r w:rsidR="00BB3C45">
        <w:rPr>
          <w:lang w:val="lv-LV"/>
        </w:rPr>
        <w:t>Plānota laparoskopiskā ķeizargrieziena rētas nepietiekamības korekcija</w:t>
      </w:r>
      <w:r w:rsidR="00C83D1B">
        <w:rPr>
          <w:lang w:val="lv-LV"/>
        </w:rPr>
        <w:t>.</w:t>
      </w:r>
      <w:r w:rsidR="00BB3C45">
        <w:rPr>
          <w:lang w:val="lv-LV"/>
        </w:rPr>
        <w:t xml:space="preserve"> Galīgais vatiants tiks precizēts.</w:t>
      </w:r>
      <w:r w:rsidR="00C83D1B">
        <w:rPr>
          <w:lang w:val="lv-LV"/>
        </w:rPr>
        <w:t xml:space="preserve"> </w:t>
      </w:r>
    </w:p>
    <w:p w:rsidR="00A12A5D" w:rsidRDefault="00A12A5D">
      <w:pPr>
        <w:rPr>
          <w:lang w:val="lv-LV"/>
        </w:rPr>
      </w:pPr>
      <w:r>
        <w:rPr>
          <w:lang w:val="lv-LV"/>
        </w:rPr>
        <w:t>16.00 – 16.30 – Diskusija. Sertifikātu izsniegšana.</w:t>
      </w:r>
    </w:p>
    <w:p w:rsidR="002F29EF" w:rsidRDefault="002F29EF">
      <w:pPr>
        <w:rPr>
          <w:lang w:val="lv-LV"/>
        </w:rPr>
      </w:pPr>
    </w:p>
    <w:p w:rsidR="002F29EF" w:rsidRDefault="002F29EF">
      <w:pPr>
        <w:rPr>
          <w:lang w:val="lv-LV"/>
        </w:rPr>
      </w:pPr>
    </w:p>
    <w:p w:rsidR="00FB4D0E" w:rsidRDefault="00046A73">
      <w:pPr>
        <w:rPr>
          <w:lang w:val="lv-LV"/>
        </w:rPr>
      </w:pPr>
      <w:r w:rsidRPr="00D579C1">
        <w:rPr>
          <w:b/>
          <w:lang w:val="lv-LV"/>
        </w:rPr>
        <w:t>NB!</w:t>
      </w:r>
      <w:r>
        <w:rPr>
          <w:lang w:val="lv-LV"/>
        </w:rPr>
        <w:t xml:space="preserve"> </w:t>
      </w:r>
      <w:r w:rsidRPr="00D579C1">
        <w:rPr>
          <w:u w:val="single"/>
          <w:lang w:val="lv-LV"/>
        </w:rPr>
        <w:t>Šī ir preliminārā programma, tādēļ, lekciju un operāciju translācijas laiki</w:t>
      </w:r>
      <w:r w:rsidR="00C83D1B" w:rsidRPr="00D579C1">
        <w:rPr>
          <w:u w:val="single"/>
          <w:lang w:val="lv-LV"/>
        </w:rPr>
        <w:t xml:space="preserve"> un kārtība</w:t>
      </w:r>
      <w:r w:rsidRPr="00D579C1">
        <w:rPr>
          <w:u w:val="single"/>
          <w:lang w:val="lv-LV"/>
        </w:rPr>
        <w:t xml:space="preserve"> var mainīties atkārībā no apstākļiem.</w:t>
      </w:r>
    </w:p>
    <w:p w:rsidR="00046A73" w:rsidRDefault="00046A73">
      <w:pPr>
        <w:rPr>
          <w:lang w:val="lv-LV"/>
        </w:rPr>
      </w:pPr>
      <w:r w:rsidRPr="00D579C1">
        <w:rPr>
          <w:b/>
          <w:lang w:val="lv-LV"/>
        </w:rPr>
        <w:t>Reģistrācija</w:t>
      </w:r>
      <w:r>
        <w:rPr>
          <w:lang w:val="lv-LV"/>
        </w:rPr>
        <w:t xml:space="preserve"> spiežot uz zemāk norādītu saiti :</w:t>
      </w:r>
    </w:p>
    <w:p w:rsidR="00D579C1" w:rsidRDefault="00D579C1">
      <w:pPr>
        <w:rPr>
          <w:lang w:val="lv-LV"/>
        </w:rPr>
      </w:pPr>
      <w:r w:rsidRPr="00D579C1">
        <w:rPr>
          <w:lang w:val="lv-LV"/>
        </w:rPr>
        <w:t>https://goo.gl/forms/83LJyftlG6Hinqyv2</w:t>
      </w:r>
    </w:p>
    <w:p w:rsidR="00046A73" w:rsidRDefault="00046A73">
      <w:pPr>
        <w:rPr>
          <w:lang w:val="lv-LV"/>
        </w:rPr>
      </w:pPr>
    </w:p>
    <w:p w:rsidR="009030E0" w:rsidRDefault="008E6CFE">
      <w:pPr>
        <w:rPr>
          <w:lang w:val="lv-LV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416CCDAC" wp14:editId="061B1834">
            <wp:simplePos x="0" y="0"/>
            <wp:positionH relativeFrom="column">
              <wp:posOffset>2569210</wp:posOffset>
            </wp:positionH>
            <wp:positionV relativeFrom="paragraph">
              <wp:posOffset>14605</wp:posOffset>
            </wp:positionV>
            <wp:extent cx="4072890" cy="853440"/>
            <wp:effectExtent l="0" t="0" r="3810" b="3810"/>
            <wp:wrapTight wrapText="bothSides">
              <wp:wrapPolygon edited="0">
                <wp:start x="0" y="0"/>
                <wp:lineTo x="0" y="21214"/>
                <wp:lineTo x="21519" y="21214"/>
                <wp:lineTo x="21519" y="0"/>
                <wp:lineTo x="0" y="0"/>
              </wp:wrapPolygon>
            </wp:wrapTight>
            <wp:docPr id="11" name="Picture 11" descr="Attēlu rezultāti vaicājumam “BOW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BOWA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2" t="32778" r="22881" b="31084"/>
                    <a:stretch/>
                  </pic:blipFill>
                  <pic:spPr bwMode="auto">
                    <a:xfrm>
                      <a:off x="0" y="0"/>
                      <a:ext cx="407289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DAD18E8" wp14:editId="44A12AD0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214122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31" y="20851"/>
                <wp:lineTo x="21331" y="0"/>
                <wp:lineTo x="0" y="0"/>
              </wp:wrapPolygon>
            </wp:wrapTight>
            <wp:docPr id="16" name="Рисунок 16" descr="Attēlu rezultāti vaicājumam “Karl stor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tēlu rezultāti vaicājumam “Karl storz”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3" t="18035" r="-1088" b="16908"/>
                    <a:stretch/>
                  </pic:blipFill>
                  <pic:spPr bwMode="auto">
                    <a:xfrm>
                      <a:off x="0" y="0"/>
                      <a:ext cx="2141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4D0E" w:rsidRPr="00FB4D0E" w:rsidRDefault="00FB4D0E">
      <w:pPr>
        <w:rPr>
          <w:lang w:val="lv-LV"/>
        </w:rPr>
      </w:pPr>
    </w:p>
    <w:sectPr w:rsidR="00FB4D0E" w:rsidRPr="00FB4D0E" w:rsidSect="004E1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0E"/>
    <w:rsid w:val="00035DCA"/>
    <w:rsid w:val="00046A73"/>
    <w:rsid w:val="00167349"/>
    <w:rsid w:val="001B3C24"/>
    <w:rsid w:val="001E3465"/>
    <w:rsid w:val="001E5EA4"/>
    <w:rsid w:val="002A24E7"/>
    <w:rsid w:val="002F29EF"/>
    <w:rsid w:val="00391D52"/>
    <w:rsid w:val="004E170D"/>
    <w:rsid w:val="00572AF9"/>
    <w:rsid w:val="005B0274"/>
    <w:rsid w:val="006A7D15"/>
    <w:rsid w:val="00702C93"/>
    <w:rsid w:val="007D5CCE"/>
    <w:rsid w:val="008C1064"/>
    <w:rsid w:val="008E6CFE"/>
    <w:rsid w:val="009030E0"/>
    <w:rsid w:val="009C0149"/>
    <w:rsid w:val="00A12A5D"/>
    <w:rsid w:val="00A25963"/>
    <w:rsid w:val="00B25E7C"/>
    <w:rsid w:val="00BB3C45"/>
    <w:rsid w:val="00C83D1B"/>
    <w:rsid w:val="00D579C1"/>
    <w:rsid w:val="00D7567A"/>
    <w:rsid w:val="00D97173"/>
    <w:rsid w:val="00E27AB5"/>
    <w:rsid w:val="00E3128F"/>
    <w:rsid w:val="00F85D72"/>
    <w:rsid w:val="00FB4D0E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4DBB"/>
  <w15:docId w15:val="{9434C544-B5AF-4B9D-90CD-67523D1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Švernika</dc:creator>
  <cp:keywords/>
  <dc:description/>
  <cp:lastModifiedBy>spectat0r</cp:lastModifiedBy>
  <cp:revision>15</cp:revision>
  <dcterms:created xsi:type="dcterms:W3CDTF">2017-01-18T20:38:00Z</dcterms:created>
  <dcterms:modified xsi:type="dcterms:W3CDTF">2017-01-26T21:49:00Z</dcterms:modified>
</cp:coreProperties>
</file>