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DCC7" w14:textId="77777777" w:rsidR="005133E7" w:rsidRDefault="00CC3775" w:rsidP="005133E7">
      <w:pPr>
        <w:jc w:val="center"/>
        <w:rPr>
          <w:rFonts w:asciiTheme="minorHAnsi" w:hAnsiTheme="minorHAnsi"/>
          <w:b/>
          <w:lang w:val="lv-LV"/>
        </w:rPr>
      </w:pPr>
      <w:r w:rsidRPr="005133E7">
        <w:rPr>
          <w:rFonts w:asciiTheme="minorHAnsi" w:hAnsiTheme="minorHAnsi"/>
          <w:b/>
          <w:lang w:val="lv-LV"/>
        </w:rPr>
        <w:t>8. Latvijas Ārstu kongresa un starptautiskās medicīnas izstādes “</w:t>
      </w:r>
      <w:proofErr w:type="spellStart"/>
      <w:r w:rsidRPr="005133E7">
        <w:rPr>
          <w:rFonts w:asciiTheme="minorHAnsi" w:hAnsiTheme="minorHAnsi"/>
          <w:b/>
          <w:lang w:val="lv-LV"/>
        </w:rPr>
        <w:t>Medbaltica</w:t>
      </w:r>
      <w:proofErr w:type="spellEnd"/>
      <w:r w:rsidR="00944127" w:rsidRPr="005133E7">
        <w:rPr>
          <w:rFonts w:asciiTheme="minorHAnsi" w:hAnsiTheme="minorHAnsi"/>
          <w:b/>
          <w:lang w:val="lv-LV"/>
        </w:rPr>
        <w:t>” ietvaros zinātņu doktors no Šveices</w:t>
      </w:r>
      <w:r w:rsidR="005133E7" w:rsidRPr="005133E7">
        <w:rPr>
          <w:rFonts w:asciiTheme="minorHAnsi" w:hAnsiTheme="minorHAnsi"/>
          <w:b/>
          <w:lang w:val="lv-LV"/>
        </w:rPr>
        <w:t>,</w:t>
      </w:r>
      <w:r w:rsidR="00944127" w:rsidRPr="005133E7">
        <w:rPr>
          <w:rFonts w:asciiTheme="minorHAnsi" w:hAnsiTheme="minorHAnsi"/>
          <w:b/>
          <w:lang w:val="lv-LV"/>
        </w:rPr>
        <w:t xml:space="preserve"> Džordžs</w:t>
      </w:r>
      <w:r w:rsidR="005133E7" w:rsidRPr="005133E7">
        <w:rPr>
          <w:rFonts w:asciiTheme="minorHAnsi" w:hAnsiTheme="minorHAnsi"/>
          <w:b/>
          <w:lang w:val="lv-LV"/>
        </w:rPr>
        <w:t xml:space="preserve"> </w:t>
      </w:r>
      <w:proofErr w:type="spellStart"/>
      <w:r w:rsidR="005133E7" w:rsidRPr="005133E7">
        <w:rPr>
          <w:rFonts w:asciiTheme="minorHAnsi" w:hAnsiTheme="minorHAnsi"/>
          <w:b/>
          <w:lang w:val="lv-LV"/>
        </w:rPr>
        <w:t>Makridis</w:t>
      </w:r>
      <w:proofErr w:type="spellEnd"/>
      <w:r w:rsidR="005133E7" w:rsidRPr="005133E7">
        <w:rPr>
          <w:rFonts w:asciiTheme="minorHAnsi" w:hAnsiTheme="minorHAnsi"/>
          <w:b/>
          <w:lang w:val="lv-LV"/>
        </w:rPr>
        <w:t xml:space="preserve"> uzstāsies ar izglītojošu lekciju </w:t>
      </w:r>
    </w:p>
    <w:p w14:paraId="1C248203" w14:textId="08058926" w:rsidR="003126D3" w:rsidRPr="005133E7" w:rsidRDefault="005133E7" w:rsidP="005133E7">
      <w:pPr>
        <w:jc w:val="center"/>
        <w:rPr>
          <w:rFonts w:asciiTheme="minorHAnsi" w:hAnsiTheme="minorHAnsi"/>
          <w:b/>
          <w:lang w:val="lv-LV"/>
        </w:rPr>
      </w:pPr>
      <w:r w:rsidRPr="005133E7">
        <w:rPr>
          <w:rFonts w:asciiTheme="minorHAnsi" w:hAnsiTheme="minorHAnsi"/>
          <w:b/>
          <w:lang w:val="lv-LV"/>
        </w:rPr>
        <w:t>“Nabassaites asins un audu cilmes šūnu pielietojums ārstēšanā šodien un rītdien”.</w:t>
      </w:r>
    </w:p>
    <w:p w14:paraId="71FD852D" w14:textId="77777777" w:rsidR="00CC3775" w:rsidRDefault="00CC3775" w:rsidP="00437AD7">
      <w:pPr>
        <w:jc w:val="both"/>
        <w:rPr>
          <w:rFonts w:asciiTheme="minorHAnsi" w:hAnsiTheme="minorHAnsi"/>
          <w:b/>
          <w:sz w:val="22"/>
          <w:szCs w:val="22"/>
          <w:lang w:val="lv-LV"/>
        </w:rPr>
      </w:pPr>
    </w:p>
    <w:p w14:paraId="3E57DA66" w14:textId="77777777" w:rsidR="005133E7" w:rsidRDefault="005133E7" w:rsidP="00437AD7">
      <w:pPr>
        <w:jc w:val="both"/>
        <w:rPr>
          <w:rFonts w:asciiTheme="minorHAnsi" w:hAnsiTheme="minorHAnsi"/>
          <w:b/>
          <w:sz w:val="22"/>
          <w:szCs w:val="22"/>
          <w:lang w:val="lv-LV"/>
        </w:rPr>
      </w:pPr>
    </w:p>
    <w:p w14:paraId="4B625ABD" w14:textId="77777777" w:rsidR="005133E7" w:rsidRPr="005133E7" w:rsidRDefault="005133E7" w:rsidP="00437AD7">
      <w:pPr>
        <w:jc w:val="both"/>
        <w:rPr>
          <w:rFonts w:asciiTheme="minorHAnsi" w:hAnsiTheme="minorHAnsi"/>
          <w:b/>
          <w:sz w:val="22"/>
          <w:szCs w:val="22"/>
          <w:lang w:val="lv-LV"/>
        </w:rPr>
      </w:pPr>
    </w:p>
    <w:p w14:paraId="6D863FAA" w14:textId="1B190D94" w:rsidR="000E72C0" w:rsidRPr="005133E7" w:rsidRDefault="005133E7" w:rsidP="00437AD7">
      <w:pPr>
        <w:jc w:val="both"/>
        <w:rPr>
          <w:rFonts w:asciiTheme="minorHAnsi" w:hAnsiTheme="minorHAnsi"/>
          <w:b/>
          <w:sz w:val="22"/>
          <w:szCs w:val="22"/>
          <w:lang w:val="lv-LV"/>
        </w:rPr>
      </w:pPr>
      <w:r w:rsidRPr="005133E7">
        <w:rPr>
          <w:rFonts w:asciiTheme="minorHAnsi" w:hAnsiTheme="minorHAnsi"/>
          <w:b/>
          <w:sz w:val="22"/>
          <w:szCs w:val="22"/>
          <w:lang w:val="lv-LV"/>
        </w:rPr>
        <w:t>Kāda ir atšķirība starp cilmes šūnām, kas ņemtas no nabassaites, uzreiz pēc dzemdībām, ar tām, kas ņemtas j</w:t>
      </w:r>
      <w:r>
        <w:rPr>
          <w:rFonts w:asciiTheme="minorHAnsi" w:hAnsiTheme="minorHAnsi"/>
          <w:b/>
          <w:sz w:val="22"/>
          <w:szCs w:val="22"/>
          <w:lang w:val="lv-LV"/>
        </w:rPr>
        <w:t>au no pieauguša cilvēka, piem. kaulu cilmes šūnām</w:t>
      </w:r>
      <w:r w:rsidRPr="005133E7">
        <w:rPr>
          <w:rFonts w:asciiTheme="minorHAnsi" w:hAnsiTheme="minorHAnsi"/>
          <w:b/>
          <w:sz w:val="22"/>
          <w:szCs w:val="22"/>
          <w:lang w:val="lv-LV"/>
        </w:rPr>
        <w:t>?</w:t>
      </w:r>
    </w:p>
    <w:p w14:paraId="46744480" w14:textId="3ECFDC67" w:rsidR="000E72C0" w:rsidRPr="005133E7" w:rsidRDefault="00F205FF" w:rsidP="00310658">
      <w:pPr>
        <w:ind w:firstLine="720"/>
        <w:jc w:val="both"/>
        <w:rPr>
          <w:rFonts w:asciiTheme="minorHAnsi" w:eastAsia="Times New Roman" w:hAnsiTheme="minorHAnsi"/>
          <w:sz w:val="22"/>
          <w:szCs w:val="22"/>
          <w:lang w:val="lv-LV"/>
        </w:rPr>
      </w:pPr>
      <w:r w:rsidRPr="005133E7">
        <w:rPr>
          <w:rFonts w:asciiTheme="minorHAnsi" w:eastAsia="Times New Roman" w:hAnsiTheme="minorHAnsi"/>
          <w:sz w:val="22"/>
          <w:szCs w:val="22"/>
          <w:shd w:val="clear" w:color="auto" w:fill="FFFFFF"/>
          <w:lang w:val="lv-LV"/>
        </w:rPr>
        <w:t>Cilmes šūna ir šūna, kur</w:t>
      </w:r>
      <w:r w:rsidR="000E72C0" w:rsidRPr="005133E7">
        <w:rPr>
          <w:rFonts w:asciiTheme="minorHAnsi" w:eastAsia="Times New Roman" w:hAnsiTheme="minorHAnsi"/>
          <w:sz w:val="22"/>
          <w:szCs w:val="22"/>
          <w:shd w:val="clear" w:color="auto" w:fill="FFFFFF"/>
          <w:lang w:val="lv-LV"/>
        </w:rPr>
        <w:t xml:space="preserve">a ir spējīga ilgstoši dalīties jeb </w:t>
      </w:r>
      <w:proofErr w:type="spellStart"/>
      <w:r w:rsidR="000E72C0" w:rsidRPr="005133E7">
        <w:rPr>
          <w:rFonts w:asciiTheme="minorHAnsi" w:eastAsia="Times New Roman" w:hAnsiTheme="minorHAnsi"/>
          <w:sz w:val="22"/>
          <w:szCs w:val="22"/>
          <w:shd w:val="clear" w:color="auto" w:fill="FFFFFF"/>
          <w:lang w:val="lv-LV"/>
        </w:rPr>
        <w:t>pašatjaunoties</w:t>
      </w:r>
      <w:proofErr w:type="spellEnd"/>
      <w:r w:rsidR="000E72C0" w:rsidRPr="005133E7">
        <w:rPr>
          <w:rFonts w:asciiTheme="minorHAnsi" w:eastAsia="Times New Roman" w:hAnsiTheme="minorHAnsi"/>
          <w:sz w:val="22"/>
          <w:szCs w:val="22"/>
          <w:shd w:val="clear" w:color="auto" w:fill="FFFFFF"/>
          <w:lang w:val="lv-LV"/>
        </w:rPr>
        <w:t>,</w:t>
      </w:r>
      <w:r w:rsidRPr="005133E7">
        <w:rPr>
          <w:rFonts w:asciiTheme="minorHAnsi" w:eastAsia="Times New Roman" w:hAnsiTheme="minorHAnsi"/>
          <w:sz w:val="22"/>
          <w:szCs w:val="22"/>
          <w:shd w:val="clear" w:color="auto" w:fill="FFFFFF"/>
          <w:lang w:val="lv-LV"/>
        </w:rPr>
        <w:t xml:space="preserve"> un ir spējīga veidot dažādu šūnu tipus.</w:t>
      </w:r>
      <w:r w:rsidR="00261501" w:rsidRPr="005133E7">
        <w:rPr>
          <w:rFonts w:asciiTheme="minorHAnsi" w:eastAsia="Times New Roman" w:hAnsiTheme="minorHAnsi"/>
          <w:sz w:val="22"/>
          <w:szCs w:val="22"/>
          <w:lang w:val="lv-LV"/>
        </w:rPr>
        <w:t xml:space="preserve"> </w:t>
      </w:r>
      <w:r w:rsidR="000E72C0" w:rsidRPr="005133E7">
        <w:rPr>
          <w:rFonts w:asciiTheme="minorHAnsi" w:eastAsia="Times New Roman" w:hAnsiTheme="minorHAnsi"/>
          <w:sz w:val="22"/>
          <w:szCs w:val="22"/>
          <w:shd w:val="clear" w:color="auto" w:fill="FFFFFF"/>
          <w:lang w:val="lv-LV"/>
        </w:rPr>
        <w:t xml:space="preserve">Cilmes šūnas var iedalīt divās lielās grupās pēc to iegūšanas avota: embrionālās un </w:t>
      </w:r>
      <w:proofErr w:type="spellStart"/>
      <w:r w:rsidR="000E72C0" w:rsidRPr="005133E7">
        <w:rPr>
          <w:rFonts w:asciiTheme="minorHAnsi" w:eastAsia="Times New Roman" w:hAnsiTheme="minorHAnsi"/>
          <w:sz w:val="22"/>
          <w:szCs w:val="22"/>
          <w:shd w:val="clear" w:color="auto" w:fill="FFFFFF"/>
          <w:lang w:val="lv-LV"/>
        </w:rPr>
        <w:t>somatiskās</w:t>
      </w:r>
      <w:proofErr w:type="spellEnd"/>
      <w:r w:rsidR="000E72C0" w:rsidRPr="005133E7">
        <w:rPr>
          <w:rFonts w:asciiTheme="minorHAnsi" w:eastAsia="Times New Roman" w:hAnsiTheme="minorHAnsi"/>
          <w:sz w:val="22"/>
          <w:szCs w:val="22"/>
          <w:shd w:val="clear" w:color="auto" w:fill="FFFFFF"/>
          <w:lang w:val="lv-LV"/>
        </w:rPr>
        <w:t xml:space="preserve"> jeb pieaugušo (</w:t>
      </w:r>
      <w:proofErr w:type="spellStart"/>
      <w:r w:rsidR="000E72C0" w:rsidRPr="005133E7">
        <w:rPr>
          <w:rFonts w:asciiTheme="minorHAnsi" w:eastAsia="Times New Roman" w:hAnsiTheme="minorHAnsi"/>
          <w:sz w:val="22"/>
          <w:szCs w:val="22"/>
          <w:shd w:val="clear" w:color="auto" w:fill="FFFFFF"/>
          <w:lang w:val="lv-LV"/>
        </w:rPr>
        <w:t>angl</w:t>
      </w:r>
      <w:proofErr w:type="spellEnd"/>
      <w:r w:rsidR="000E72C0" w:rsidRPr="005133E7">
        <w:rPr>
          <w:rFonts w:asciiTheme="minorHAnsi" w:eastAsia="Times New Roman" w:hAnsiTheme="minorHAnsi"/>
          <w:sz w:val="22"/>
          <w:szCs w:val="22"/>
          <w:shd w:val="clear" w:color="auto" w:fill="FFFFFF"/>
          <w:lang w:val="lv-LV"/>
        </w:rPr>
        <w:t xml:space="preserve">.- </w:t>
      </w:r>
      <w:proofErr w:type="spellStart"/>
      <w:r w:rsidR="000E72C0" w:rsidRPr="005133E7">
        <w:rPr>
          <w:rFonts w:asciiTheme="minorHAnsi" w:eastAsia="Times New Roman" w:hAnsiTheme="minorHAnsi"/>
          <w:sz w:val="22"/>
          <w:szCs w:val="22"/>
          <w:shd w:val="clear" w:color="auto" w:fill="FFFFFF"/>
          <w:lang w:val="lv-LV"/>
        </w:rPr>
        <w:t>adult</w:t>
      </w:r>
      <w:proofErr w:type="spellEnd"/>
      <w:r w:rsidR="000E72C0" w:rsidRPr="005133E7">
        <w:rPr>
          <w:rFonts w:asciiTheme="minorHAnsi" w:eastAsia="Times New Roman" w:hAnsiTheme="minorHAnsi"/>
          <w:sz w:val="22"/>
          <w:szCs w:val="22"/>
          <w:shd w:val="clear" w:color="auto" w:fill="FFFFFF"/>
          <w:lang w:val="lv-LV"/>
        </w:rPr>
        <w:t xml:space="preserve">) cilmes šūnas. </w:t>
      </w:r>
      <w:r w:rsidR="005133E7">
        <w:rPr>
          <w:rFonts w:asciiTheme="minorHAnsi" w:eastAsia="Times New Roman" w:hAnsiTheme="minorHAnsi"/>
          <w:sz w:val="22"/>
          <w:szCs w:val="22"/>
          <w:shd w:val="clear" w:color="auto" w:fill="FFFFFF"/>
          <w:lang w:val="lv-LV"/>
        </w:rPr>
        <w:t>Atšķirību mēra pēc šūnu</w:t>
      </w:r>
      <w:r w:rsidR="000E72C0" w:rsidRPr="005133E7">
        <w:rPr>
          <w:rFonts w:asciiTheme="minorHAnsi" w:eastAsia="Times New Roman" w:hAnsiTheme="minorHAnsi"/>
          <w:sz w:val="22"/>
          <w:szCs w:val="22"/>
          <w:shd w:val="clear" w:color="auto" w:fill="FFFFFF"/>
          <w:lang w:val="lv-LV"/>
        </w:rPr>
        <w:t xml:space="preserve"> spējas (vai nespējas) veidot dažādu šūnu tipus. Cilmes šūnas ar vislielākajām spējām sauc par </w:t>
      </w:r>
      <w:proofErr w:type="spellStart"/>
      <w:r w:rsidR="000E72C0" w:rsidRPr="005133E7">
        <w:rPr>
          <w:rFonts w:asciiTheme="minorHAnsi" w:eastAsia="Times New Roman" w:hAnsiTheme="minorHAnsi"/>
          <w:sz w:val="22"/>
          <w:szCs w:val="22"/>
          <w:shd w:val="clear" w:color="auto" w:fill="FFFFFF"/>
          <w:lang w:val="lv-LV"/>
        </w:rPr>
        <w:t>pluripotentām</w:t>
      </w:r>
      <w:proofErr w:type="spellEnd"/>
      <w:r w:rsidR="000E72C0" w:rsidRPr="005133E7">
        <w:rPr>
          <w:rFonts w:asciiTheme="minorHAnsi" w:eastAsia="Times New Roman" w:hAnsiTheme="minorHAnsi"/>
          <w:sz w:val="22"/>
          <w:szCs w:val="22"/>
          <w:shd w:val="clear" w:color="auto" w:fill="FFFFFF"/>
          <w:lang w:val="lv-LV"/>
        </w:rPr>
        <w:t xml:space="preserve">. Pie šādām šūnām pieskaita embrionālās cilmes šūnas, un to spējas veidot visdažādākos audus nav ierobežotas. Toties </w:t>
      </w:r>
      <w:proofErr w:type="spellStart"/>
      <w:r w:rsidR="000E72C0" w:rsidRPr="005133E7">
        <w:rPr>
          <w:rFonts w:asciiTheme="minorHAnsi" w:eastAsia="Times New Roman" w:hAnsiTheme="minorHAnsi"/>
          <w:sz w:val="22"/>
          <w:szCs w:val="22"/>
          <w:shd w:val="clear" w:color="auto" w:fill="FFFFFF"/>
          <w:lang w:val="lv-LV"/>
        </w:rPr>
        <w:t>somatiskās</w:t>
      </w:r>
      <w:proofErr w:type="spellEnd"/>
      <w:r w:rsidR="000E72C0" w:rsidRPr="005133E7">
        <w:rPr>
          <w:rFonts w:asciiTheme="minorHAnsi" w:eastAsia="Times New Roman" w:hAnsiTheme="minorHAnsi"/>
          <w:sz w:val="22"/>
          <w:szCs w:val="22"/>
          <w:shd w:val="clear" w:color="auto" w:fill="FFFFFF"/>
          <w:lang w:val="lv-LV"/>
        </w:rPr>
        <w:t xml:space="preserve"> jeb pieaugušo cilmes šūnas ir </w:t>
      </w:r>
      <w:proofErr w:type="spellStart"/>
      <w:r w:rsidR="000E72C0" w:rsidRPr="005133E7">
        <w:rPr>
          <w:rFonts w:asciiTheme="minorHAnsi" w:eastAsia="Times New Roman" w:hAnsiTheme="minorHAnsi"/>
          <w:sz w:val="22"/>
          <w:szCs w:val="22"/>
          <w:shd w:val="clear" w:color="auto" w:fill="FFFFFF"/>
          <w:lang w:val="lv-LV"/>
        </w:rPr>
        <w:t>multipotentas</w:t>
      </w:r>
      <w:proofErr w:type="spellEnd"/>
      <w:r w:rsidR="000E72C0" w:rsidRPr="005133E7">
        <w:rPr>
          <w:rFonts w:asciiTheme="minorHAnsi" w:eastAsia="Times New Roman" w:hAnsiTheme="minorHAnsi"/>
          <w:sz w:val="22"/>
          <w:szCs w:val="22"/>
          <w:shd w:val="clear" w:color="auto" w:fill="FFFFFF"/>
          <w:lang w:val="lv-LV"/>
        </w:rPr>
        <w:t>. Tās spēj veidot vairākus šūnu tipus, bet to skaits ir būtiski ierobežots.</w:t>
      </w:r>
      <w:r w:rsidR="000E72C0" w:rsidRPr="005133E7">
        <w:rPr>
          <w:rStyle w:val="apple-converted-space"/>
          <w:rFonts w:asciiTheme="minorHAnsi" w:eastAsia="Times New Roman" w:hAnsiTheme="minorHAnsi"/>
          <w:sz w:val="22"/>
          <w:szCs w:val="22"/>
          <w:shd w:val="clear" w:color="auto" w:fill="FFFFFF"/>
          <w:lang w:val="lv-LV"/>
        </w:rPr>
        <w:t> </w:t>
      </w:r>
    </w:p>
    <w:p w14:paraId="17CC656A" w14:textId="322D5202" w:rsidR="000E72C0" w:rsidRPr="005133E7" w:rsidRDefault="005133E7" w:rsidP="00310658">
      <w:pPr>
        <w:ind w:firstLine="720"/>
        <w:jc w:val="both"/>
        <w:rPr>
          <w:rFonts w:asciiTheme="minorHAnsi" w:eastAsia="Times New Roman" w:hAnsiTheme="minorHAnsi"/>
          <w:sz w:val="22"/>
          <w:szCs w:val="22"/>
          <w:lang w:val="lv-LV"/>
        </w:rPr>
      </w:pPr>
      <w:r>
        <w:rPr>
          <w:rFonts w:asciiTheme="minorHAnsi" w:eastAsia="Times New Roman" w:hAnsiTheme="minorHAnsi"/>
          <w:sz w:val="22"/>
          <w:szCs w:val="22"/>
          <w:lang w:val="lv-LV"/>
        </w:rPr>
        <w:t>Cilmes šūnas no nabassaites jeb e</w:t>
      </w:r>
      <w:r w:rsidR="000E72C0" w:rsidRPr="005133E7">
        <w:rPr>
          <w:rFonts w:asciiTheme="minorHAnsi" w:eastAsia="Times New Roman" w:hAnsiTheme="minorHAnsi"/>
          <w:sz w:val="22"/>
          <w:szCs w:val="22"/>
          <w:lang w:val="lv-LV"/>
        </w:rPr>
        <w:t xml:space="preserve">mbrionālās cilmes šūnas spēj diferencēties par jebkuru no trim cilvēka primārās dzimumšūnas slāņiem: ektodermu, endodermu un </w:t>
      </w:r>
      <w:proofErr w:type="spellStart"/>
      <w:r w:rsidR="000E72C0" w:rsidRPr="005133E7">
        <w:rPr>
          <w:rFonts w:asciiTheme="minorHAnsi" w:eastAsia="Times New Roman" w:hAnsiTheme="minorHAnsi"/>
          <w:sz w:val="22"/>
          <w:szCs w:val="22"/>
          <w:lang w:val="lv-LV"/>
        </w:rPr>
        <w:t>mezodermu</w:t>
      </w:r>
      <w:proofErr w:type="spellEnd"/>
      <w:r w:rsidR="000E72C0" w:rsidRPr="005133E7">
        <w:rPr>
          <w:rFonts w:asciiTheme="minorHAnsi" w:eastAsia="Times New Roman" w:hAnsiTheme="minorHAnsi"/>
          <w:sz w:val="22"/>
          <w:szCs w:val="22"/>
          <w:lang w:val="lv-LV"/>
        </w:rPr>
        <w:t>. Kas nozīmē to, ka šīs šūnas var izvērsties par jebkuru no vairāk nekā 200 šūnu tipiem pieauguša cilvēka ķermenī, kad tiek dota pietiekama stimulācija konkrētajam šūnu tipam. </w:t>
      </w:r>
    </w:p>
    <w:p w14:paraId="23DBC1ED" w14:textId="77777777" w:rsidR="000E72C0" w:rsidRPr="005133E7" w:rsidRDefault="000E72C0" w:rsidP="00437AD7">
      <w:pPr>
        <w:jc w:val="both"/>
        <w:rPr>
          <w:rFonts w:asciiTheme="minorHAnsi" w:hAnsiTheme="minorHAnsi"/>
          <w:sz w:val="22"/>
          <w:szCs w:val="22"/>
          <w:lang w:val="lv-LV"/>
        </w:rPr>
      </w:pPr>
    </w:p>
    <w:p w14:paraId="40AB77A4" w14:textId="6BC97B0D" w:rsidR="000E72C0" w:rsidRPr="005133E7" w:rsidRDefault="005133E7" w:rsidP="00437AD7">
      <w:pPr>
        <w:jc w:val="both"/>
        <w:rPr>
          <w:rFonts w:asciiTheme="minorHAnsi" w:hAnsiTheme="minorHAnsi"/>
          <w:b/>
          <w:sz w:val="22"/>
          <w:szCs w:val="22"/>
          <w:lang w:val="lv-LV"/>
        </w:rPr>
      </w:pPr>
      <w:r w:rsidRPr="005133E7">
        <w:rPr>
          <w:rFonts w:asciiTheme="minorHAnsi" w:hAnsiTheme="minorHAnsi"/>
          <w:b/>
          <w:sz w:val="22"/>
          <w:szCs w:val="22"/>
          <w:lang w:val="lv-LV"/>
        </w:rPr>
        <w:t>Kā cilmes šūnas tiek uzglabātas un kā notiek transplantācijas process</w:t>
      </w:r>
      <w:r w:rsidR="00437AD7" w:rsidRPr="005133E7">
        <w:rPr>
          <w:rFonts w:asciiTheme="minorHAnsi" w:hAnsiTheme="minorHAnsi"/>
          <w:b/>
          <w:sz w:val="22"/>
          <w:szCs w:val="22"/>
          <w:lang w:val="lv-LV"/>
        </w:rPr>
        <w:t>?</w:t>
      </w:r>
    </w:p>
    <w:p w14:paraId="127B30E9" w14:textId="3BEB27FC" w:rsidR="00C45631" w:rsidRPr="005133E7" w:rsidRDefault="00E873B6" w:rsidP="00310658">
      <w:pPr>
        <w:ind w:firstLine="720"/>
        <w:jc w:val="both"/>
        <w:rPr>
          <w:rFonts w:asciiTheme="minorHAnsi" w:hAnsiTheme="minorHAnsi"/>
          <w:sz w:val="22"/>
          <w:szCs w:val="22"/>
          <w:lang w:val="lv-LV"/>
        </w:rPr>
      </w:pPr>
      <w:r>
        <w:rPr>
          <w:rFonts w:asciiTheme="minorHAnsi" w:hAnsiTheme="minorHAnsi"/>
          <w:sz w:val="22"/>
          <w:szCs w:val="22"/>
          <w:lang w:val="lv-LV"/>
        </w:rPr>
        <w:t>Pēc paņemšanas n</w:t>
      </w:r>
      <w:r w:rsidR="005133E7">
        <w:rPr>
          <w:rFonts w:asciiTheme="minorHAnsi" w:hAnsiTheme="minorHAnsi"/>
          <w:sz w:val="22"/>
          <w:szCs w:val="22"/>
          <w:lang w:val="lv-LV"/>
        </w:rPr>
        <w:t>abassaites</w:t>
      </w:r>
      <w:r w:rsidR="005C485A">
        <w:rPr>
          <w:rFonts w:asciiTheme="minorHAnsi" w:hAnsiTheme="minorHAnsi"/>
          <w:sz w:val="22"/>
          <w:szCs w:val="22"/>
          <w:lang w:val="lv-LV"/>
        </w:rPr>
        <w:t xml:space="preserve"> asins </w:t>
      </w:r>
      <w:r w:rsidR="00546626">
        <w:rPr>
          <w:rFonts w:asciiTheme="minorHAnsi" w:hAnsiTheme="minorHAnsi"/>
          <w:sz w:val="22"/>
          <w:szCs w:val="22"/>
          <w:lang w:val="lv-LV"/>
        </w:rPr>
        <w:t>un</w:t>
      </w:r>
      <w:r w:rsidR="005C485A">
        <w:rPr>
          <w:rFonts w:asciiTheme="minorHAnsi" w:hAnsiTheme="minorHAnsi"/>
          <w:sz w:val="22"/>
          <w:szCs w:val="22"/>
          <w:lang w:val="lv-LV"/>
        </w:rPr>
        <w:t xml:space="preserve"> audu paraug</w:t>
      </w:r>
      <w:r w:rsidR="00546626">
        <w:rPr>
          <w:rFonts w:asciiTheme="minorHAnsi" w:hAnsiTheme="minorHAnsi"/>
          <w:sz w:val="22"/>
          <w:szCs w:val="22"/>
          <w:lang w:val="lv-LV"/>
        </w:rPr>
        <w:t>i tiek</w:t>
      </w:r>
      <w:r w:rsidR="005C485A">
        <w:rPr>
          <w:rFonts w:asciiTheme="minorHAnsi" w:hAnsiTheme="minorHAnsi"/>
          <w:sz w:val="22"/>
          <w:szCs w:val="22"/>
          <w:lang w:val="lv-LV"/>
        </w:rPr>
        <w:t xml:space="preserve"> nogādā</w:t>
      </w:r>
      <w:r w:rsidR="00546626">
        <w:rPr>
          <w:rFonts w:asciiTheme="minorHAnsi" w:hAnsiTheme="minorHAnsi"/>
          <w:sz w:val="22"/>
          <w:szCs w:val="22"/>
          <w:lang w:val="lv-LV"/>
        </w:rPr>
        <w:t>ti</w:t>
      </w:r>
      <w:r w:rsidR="00C45631" w:rsidRPr="005133E7">
        <w:rPr>
          <w:rFonts w:asciiTheme="minorHAnsi" w:hAnsiTheme="minorHAnsi"/>
          <w:sz w:val="22"/>
          <w:szCs w:val="22"/>
          <w:lang w:val="lv-LV"/>
        </w:rPr>
        <w:t xml:space="preserve"> laboratorijā, kur </w:t>
      </w:r>
      <w:r w:rsidR="005C485A">
        <w:rPr>
          <w:rFonts w:asciiTheme="minorHAnsi" w:hAnsiTheme="minorHAnsi"/>
          <w:sz w:val="22"/>
          <w:szCs w:val="22"/>
          <w:lang w:val="lv-LV"/>
        </w:rPr>
        <w:t>tie tiek pārbaudīti un apstrādāti</w:t>
      </w:r>
      <w:r w:rsidR="00C45631" w:rsidRPr="005133E7">
        <w:rPr>
          <w:rFonts w:asciiTheme="minorHAnsi" w:hAnsiTheme="minorHAnsi"/>
          <w:sz w:val="22"/>
          <w:szCs w:val="22"/>
          <w:lang w:val="lv-LV"/>
        </w:rPr>
        <w:t>. Cilmes šūnas tiek uzglabātas šķidrajā slāpeklī – 190</w:t>
      </w:r>
      <w:r w:rsidR="00546626">
        <w:rPr>
          <w:rFonts w:ascii="Calibri" w:hAnsi="Calibri"/>
          <w:sz w:val="22"/>
          <w:szCs w:val="22"/>
          <w:lang w:val="lv-LV"/>
        </w:rPr>
        <w:t>°</w:t>
      </w:r>
      <w:r w:rsidR="00C45631" w:rsidRPr="005133E7">
        <w:rPr>
          <w:rFonts w:asciiTheme="minorHAnsi" w:hAnsiTheme="minorHAnsi"/>
          <w:sz w:val="22"/>
          <w:szCs w:val="22"/>
          <w:lang w:val="lv-LV"/>
        </w:rPr>
        <w:t xml:space="preserve">C temperatūrā, speciālos konteineros. Šobrīd ir </w:t>
      </w:r>
      <w:r w:rsidR="00546626">
        <w:rPr>
          <w:rFonts w:asciiTheme="minorHAnsi" w:hAnsiTheme="minorHAnsi"/>
          <w:sz w:val="22"/>
          <w:szCs w:val="22"/>
          <w:lang w:val="lv-LV"/>
        </w:rPr>
        <w:t>apstiprināts</w:t>
      </w:r>
      <w:r w:rsidR="00C45631" w:rsidRPr="005133E7">
        <w:rPr>
          <w:rFonts w:asciiTheme="minorHAnsi" w:hAnsiTheme="minorHAnsi"/>
          <w:sz w:val="22"/>
          <w:szCs w:val="22"/>
          <w:lang w:val="lv-LV"/>
        </w:rPr>
        <w:t xml:space="preserve">, ka šādi sasaldētas </w:t>
      </w:r>
      <w:r w:rsidR="00D5242C">
        <w:rPr>
          <w:rFonts w:asciiTheme="minorHAnsi" w:hAnsiTheme="minorHAnsi"/>
          <w:sz w:val="22"/>
          <w:szCs w:val="22"/>
          <w:lang w:val="lv-LV"/>
        </w:rPr>
        <w:t xml:space="preserve">cilmes </w:t>
      </w:r>
      <w:r w:rsidR="00C45631" w:rsidRPr="005133E7">
        <w:rPr>
          <w:rFonts w:asciiTheme="minorHAnsi" w:hAnsiTheme="minorHAnsi"/>
          <w:sz w:val="22"/>
          <w:szCs w:val="22"/>
          <w:lang w:val="lv-LV"/>
        </w:rPr>
        <w:t xml:space="preserve">šūnas var glabāties </w:t>
      </w:r>
      <w:r w:rsidR="00D5242C">
        <w:rPr>
          <w:rFonts w:asciiTheme="minorHAnsi" w:hAnsiTheme="minorHAnsi"/>
          <w:sz w:val="22"/>
          <w:szCs w:val="22"/>
          <w:lang w:val="lv-LV"/>
        </w:rPr>
        <w:t>vismaz 25 gadus</w:t>
      </w:r>
      <w:r w:rsidR="00C45631" w:rsidRPr="005133E7">
        <w:rPr>
          <w:rFonts w:asciiTheme="minorHAnsi" w:hAnsiTheme="minorHAnsi"/>
          <w:sz w:val="22"/>
          <w:szCs w:val="22"/>
          <w:lang w:val="lv-LV"/>
        </w:rPr>
        <w:t xml:space="preserve">. </w:t>
      </w:r>
    </w:p>
    <w:p w14:paraId="3D064184" w14:textId="32EB8E80" w:rsidR="00C45631" w:rsidRPr="005133E7" w:rsidRDefault="00C45631" w:rsidP="00310658">
      <w:pPr>
        <w:ind w:firstLine="720"/>
        <w:jc w:val="both"/>
        <w:rPr>
          <w:rFonts w:asciiTheme="minorHAnsi" w:hAnsiTheme="minorHAnsi"/>
          <w:sz w:val="22"/>
          <w:szCs w:val="22"/>
          <w:lang w:val="lv-LV"/>
        </w:rPr>
      </w:pPr>
      <w:r w:rsidRPr="005133E7">
        <w:rPr>
          <w:rFonts w:asciiTheme="minorHAnsi" w:hAnsiTheme="minorHAnsi"/>
          <w:sz w:val="22"/>
          <w:szCs w:val="22"/>
          <w:lang w:val="lv-LV"/>
        </w:rPr>
        <w:t xml:space="preserve">Transplantācijas dienā </w:t>
      </w:r>
      <w:r w:rsidR="00D5242C" w:rsidRPr="005133E7">
        <w:rPr>
          <w:rFonts w:asciiTheme="minorHAnsi" w:hAnsiTheme="minorHAnsi"/>
          <w:sz w:val="22"/>
          <w:szCs w:val="22"/>
          <w:lang w:val="lv-LV"/>
        </w:rPr>
        <w:t>speciālā konteinerā</w:t>
      </w:r>
      <w:r w:rsidR="00D5242C" w:rsidRPr="005133E7">
        <w:rPr>
          <w:rFonts w:asciiTheme="minorHAnsi" w:hAnsiTheme="minorHAnsi"/>
          <w:sz w:val="22"/>
          <w:szCs w:val="22"/>
          <w:lang w:val="lv-LV"/>
        </w:rPr>
        <w:t xml:space="preserve"> </w:t>
      </w:r>
      <w:r w:rsidRPr="005133E7">
        <w:rPr>
          <w:rFonts w:asciiTheme="minorHAnsi" w:hAnsiTheme="minorHAnsi"/>
          <w:sz w:val="22"/>
          <w:szCs w:val="22"/>
          <w:lang w:val="lv-LV"/>
        </w:rPr>
        <w:t xml:space="preserve">šūnas tiek nogādātas uz attiecīgo ārstniecības iestādi, </w:t>
      </w:r>
      <w:r w:rsidR="00D5242C">
        <w:rPr>
          <w:rFonts w:asciiTheme="minorHAnsi" w:hAnsiTheme="minorHAnsi"/>
          <w:sz w:val="22"/>
          <w:szCs w:val="22"/>
          <w:lang w:val="lv-LV"/>
        </w:rPr>
        <w:t xml:space="preserve">kur </w:t>
      </w:r>
      <w:r w:rsidRPr="005133E7">
        <w:rPr>
          <w:rFonts w:asciiTheme="minorHAnsi" w:hAnsiTheme="minorHAnsi"/>
          <w:sz w:val="22"/>
          <w:szCs w:val="22"/>
          <w:lang w:val="lv-LV"/>
        </w:rPr>
        <w:t>tās tiek izņemtas no šķidrā slāpekļa un īpašā aparatūrā atsaldētas. Kad šūnas ir sagatavotas, tās tiek in</w:t>
      </w:r>
      <w:r w:rsidR="00D5242C">
        <w:rPr>
          <w:rFonts w:asciiTheme="minorHAnsi" w:hAnsiTheme="minorHAnsi"/>
          <w:sz w:val="22"/>
          <w:szCs w:val="22"/>
          <w:lang w:val="lv-LV"/>
        </w:rPr>
        <w:t>travenozi ievadītas pacientam - p</w:t>
      </w:r>
      <w:r w:rsidRPr="005133E7">
        <w:rPr>
          <w:rFonts w:asciiTheme="minorHAnsi" w:hAnsiTheme="minorHAnsi"/>
          <w:sz w:val="22"/>
          <w:szCs w:val="22"/>
          <w:lang w:val="lv-LV"/>
        </w:rPr>
        <w:t>ilienu veidā cilmes šūnas tiek ievadītas vēnā</w:t>
      </w:r>
      <w:r w:rsidR="00D5242C">
        <w:rPr>
          <w:rFonts w:asciiTheme="minorHAnsi" w:hAnsiTheme="minorHAnsi"/>
          <w:sz w:val="22"/>
          <w:szCs w:val="22"/>
          <w:lang w:val="lv-LV"/>
        </w:rPr>
        <w:t>. Tālāk c</w:t>
      </w:r>
      <w:r w:rsidRPr="005133E7">
        <w:rPr>
          <w:rFonts w:asciiTheme="minorHAnsi" w:hAnsiTheme="minorHAnsi"/>
          <w:sz w:val="22"/>
          <w:szCs w:val="22"/>
          <w:lang w:val="lv-LV"/>
        </w:rPr>
        <w:t>ilmes šūnas ar asins plūsmu tiek aiznestas uz kaulu smadzenēm, kur tās sāk augt un vairoties. Pacients tiek novērots katru dienu</w:t>
      </w:r>
      <w:r w:rsidR="00D5242C">
        <w:rPr>
          <w:rFonts w:asciiTheme="minorHAnsi" w:hAnsiTheme="minorHAnsi"/>
          <w:sz w:val="22"/>
          <w:szCs w:val="22"/>
          <w:lang w:val="lv-LV"/>
        </w:rPr>
        <w:t>, kontrolējot</w:t>
      </w:r>
      <w:r w:rsidRPr="005133E7">
        <w:rPr>
          <w:rFonts w:asciiTheme="minorHAnsi" w:hAnsiTheme="minorHAnsi"/>
          <w:sz w:val="22"/>
          <w:szCs w:val="22"/>
          <w:lang w:val="lv-LV"/>
        </w:rPr>
        <w:t xml:space="preserve"> asins analīze</w:t>
      </w:r>
      <w:r w:rsidR="00D5242C">
        <w:rPr>
          <w:rFonts w:asciiTheme="minorHAnsi" w:hAnsiTheme="minorHAnsi"/>
          <w:sz w:val="22"/>
          <w:szCs w:val="22"/>
          <w:lang w:val="lv-LV"/>
        </w:rPr>
        <w:t>s</w:t>
      </w:r>
      <w:r w:rsidRPr="005133E7">
        <w:rPr>
          <w:rFonts w:asciiTheme="minorHAnsi" w:hAnsiTheme="minorHAnsi"/>
          <w:sz w:val="22"/>
          <w:szCs w:val="22"/>
          <w:lang w:val="lv-LV"/>
        </w:rPr>
        <w:t xml:space="preserve">, </w:t>
      </w:r>
      <w:r w:rsidR="00D5242C">
        <w:rPr>
          <w:rFonts w:asciiTheme="minorHAnsi" w:hAnsiTheme="minorHAnsi"/>
          <w:sz w:val="22"/>
          <w:szCs w:val="22"/>
          <w:lang w:val="lv-LV"/>
        </w:rPr>
        <w:t>kas ļauj spriest</w:t>
      </w:r>
      <w:r w:rsidRPr="005133E7">
        <w:rPr>
          <w:rFonts w:asciiTheme="minorHAnsi" w:hAnsiTheme="minorHAnsi"/>
          <w:sz w:val="22"/>
          <w:szCs w:val="22"/>
          <w:lang w:val="lv-LV"/>
        </w:rPr>
        <w:t xml:space="preserve"> par atjaunošanās procesu. </w:t>
      </w:r>
    </w:p>
    <w:p w14:paraId="2B311020" w14:textId="77777777" w:rsidR="00EB77C9" w:rsidRPr="005133E7" w:rsidRDefault="00EB77C9" w:rsidP="00437AD7">
      <w:pPr>
        <w:jc w:val="both"/>
        <w:rPr>
          <w:rFonts w:asciiTheme="minorHAnsi" w:hAnsiTheme="minorHAnsi"/>
          <w:sz w:val="22"/>
          <w:szCs w:val="22"/>
          <w:lang w:val="lv-LV"/>
        </w:rPr>
      </w:pPr>
    </w:p>
    <w:p w14:paraId="34E4B28E" w14:textId="2A64EA70" w:rsidR="00CA2358" w:rsidRPr="005133E7" w:rsidRDefault="001179BE" w:rsidP="00437AD7">
      <w:pPr>
        <w:jc w:val="both"/>
        <w:rPr>
          <w:rFonts w:asciiTheme="minorHAnsi" w:hAnsiTheme="minorHAnsi"/>
          <w:b/>
          <w:sz w:val="22"/>
          <w:szCs w:val="22"/>
          <w:lang w:val="lv-LV"/>
        </w:rPr>
      </w:pPr>
      <w:r w:rsidRPr="005133E7">
        <w:rPr>
          <w:rFonts w:asciiTheme="minorHAnsi" w:hAnsiTheme="minorHAnsi"/>
          <w:b/>
          <w:sz w:val="22"/>
          <w:szCs w:val="22"/>
          <w:lang w:val="lv-LV"/>
        </w:rPr>
        <w:t>Kāda ir atšķirība starp nabassaites asins un nabassaites audu cilmes šūnām</w:t>
      </w:r>
      <w:r w:rsidR="00CA2358" w:rsidRPr="005133E7">
        <w:rPr>
          <w:rFonts w:asciiTheme="minorHAnsi" w:hAnsiTheme="minorHAnsi"/>
          <w:b/>
          <w:sz w:val="22"/>
          <w:szCs w:val="22"/>
          <w:lang w:val="lv-LV"/>
        </w:rPr>
        <w:t>?</w:t>
      </w:r>
    </w:p>
    <w:p w14:paraId="1D504C90" w14:textId="7C829CA8" w:rsidR="007301B2" w:rsidRPr="005133E7" w:rsidRDefault="00D17737" w:rsidP="00310658">
      <w:pPr>
        <w:ind w:firstLine="720"/>
        <w:jc w:val="both"/>
        <w:rPr>
          <w:rFonts w:asciiTheme="minorHAnsi" w:hAnsiTheme="minorHAnsi"/>
          <w:b/>
          <w:sz w:val="22"/>
          <w:szCs w:val="22"/>
          <w:lang w:val="lv-LV"/>
        </w:rPr>
      </w:pPr>
      <w:r w:rsidRPr="005133E7">
        <w:rPr>
          <w:rFonts w:asciiTheme="minorHAnsi" w:hAnsiTheme="minorHAnsi"/>
          <w:sz w:val="22"/>
          <w:szCs w:val="22"/>
          <w:lang w:val="lv-LV"/>
        </w:rPr>
        <w:t xml:space="preserve">Nabassaites asinis satur hematopoētiskās cilmes šūnas (HCS), kas tiek izmantotas asins slimību, piem., leikēmijas, anēmijas un </w:t>
      </w:r>
      <w:proofErr w:type="spellStart"/>
      <w:r w:rsidRPr="005133E7">
        <w:rPr>
          <w:rFonts w:asciiTheme="minorHAnsi" w:hAnsiTheme="minorHAnsi"/>
          <w:sz w:val="22"/>
          <w:szCs w:val="22"/>
          <w:lang w:val="lv-LV"/>
        </w:rPr>
        <w:t>talasēmijas</w:t>
      </w:r>
      <w:proofErr w:type="spellEnd"/>
      <w:r w:rsidR="001179BE">
        <w:rPr>
          <w:rFonts w:asciiTheme="minorHAnsi" w:hAnsiTheme="minorHAnsi"/>
          <w:sz w:val="22"/>
          <w:szCs w:val="22"/>
          <w:lang w:val="lv-LV"/>
        </w:rPr>
        <w:t>,</w:t>
      </w:r>
      <w:r w:rsidRPr="005133E7">
        <w:rPr>
          <w:rFonts w:asciiTheme="minorHAnsi" w:hAnsiTheme="minorHAnsi"/>
          <w:sz w:val="22"/>
          <w:szCs w:val="22"/>
          <w:lang w:val="lv-LV"/>
        </w:rPr>
        <w:t xml:space="preserve"> ārstēšanā. </w:t>
      </w:r>
    </w:p>
    <w:p w14:paraId="13D4357B" w14:textId="24B71B4D" w:rsidR="00CA2358" w:rsidRPr="005133E7" w:rsidRDefault="00D17737" w:rsidP="00310658">
      <w:pPr>
        <w:ind w:firstLine="720"/>
        <w:jc w:val="both"/>
        <w:rPr>
          <w:rFonts w:asciiTheme="minorHAnsi" w:hAnsiTheme="minorHAnsi"/>
          <w:sz w:val="22"/>
          <w:szCs w:val="22"/>
          <w:lang w:val="lv-LV"/>
        </w:rPr>
      </w:pPr>
      <w:r w:rsidRPr="005133E7">
        <w:rPr>
          <w:rFonts w:asciiTheme="minorHAnsi" w:hAnsiTheme="minorHAnsi"/>
          <w:sz w:val="22"/>
          <w:szCs w:val="22"/>
          <w:lang w:val="lv-LV"/>
        </w:rPr>
        <w:t xml:space="preserve">Nabassaites audi satur </w:t>
      </w:r>
      <w:proofErr w:type="spellStart"/>
      <w:r w:rsidRPr="005133E7">
        <w:rPr>
          <w:rFonts w:asciiTheme="minorHAnsi" w:hAnsiTheme="minorHAnsi"/>
          <w:sz w:val="22"/>
          <w:szCs w:val="22"/>
          <w:lang w:val="lv-LV"/>
        </w:rPr>
        <w:t>mezenhimālās</w:t>
      </w:r>
      <w:proofErr w:type="spellEnd"/>
      <w:r w:rsidRPr="005133E7">
        <w:rPr>
          <w:rFonts w:asciiTheme="minorHAnsi" w:hAnsiTheme="minorHAnsi"/>
          <w:sz w:val="22"/>
          <w:szCs w:val="22"/>
          <w:lang w:val="lv-LV"/>
        </w:rPr>
        <w:t xml:space="preserve"> cilmes šūnas (MCS ). Tās pašlaik tiek izmantotas vairāk kā 300 klīniskajos izmēģinājumos visā pasaulē, pētot to pielietojumu reģeneratīvajā medicīnā un ārstējot tādas saslimšanas kā diabēts, sirds slimības un cerebrālā trieka.</w:t>
      </w:r>
      <w:r w:rsidR="00CA2358" w:rsidRPr="005133E7">
        <w:rPr>
          <w:rFonts w:asciiTheme="minorHAnsi" w:hAnsiTheme="minorHAnsi"/>
          <w:sz w:val="22"/>
          <w:szCs w:val="22"/>
          <w:lang w:val="lv-LV"/>
        </w:rPr>
        <w:t xml:space="preserve"> </w:t>
      </w:r>
    </w:p>
    <w:p w14:paraId="443247B2" w14:textId="77777777" w:rsidR="00CA2358" w:rsidRPr="005133E7" w:rsidRDefault="00CA2358" w:rsidP="00437AD7">
      <w:pPr>
        <w:jc w:val="both"/>
        <w:rPr>
          <w:rFonts w:asciiTheme="minorHAnsi" w:hAnsiTheme="minorHAnsi"/>
          <w:sz w:val="22"/>
          <w:szCs w:val="22"/>
          <w:lang w:val="lv-LV"/>
        </w:rPr>
      </w:pPr>
    </w:p>
    <w:p w14:paraId="1444595E" w14:textId="09DD0610" w:rsidR="00EB77C9" w:rsidRPr="005133E7" w:rsidRDefault="001179BE" w:rsidP="00437AD7">
      <w:pPr>
        <w:jc w:val="both"/>
        <w:rPr>
          <w:rFonts w:asciiTheme="minorHAnsi" w:hAnsiTheme="minorHAnsi"/>
          <w:b/>
          <w:sz w:val="22"/>
          <w:szCs w:val="22"/>
          <w:lang w:val="lv-LV"/>
        </w:rPr>
      </w:pPr>
      <w:r w:rsidRPr="005133E7">
        <w:rPr>
          <w:rFonts w:asciiTheme="minorHAnsi" w:hAnsiTheme="minorHAnsi"/>
          <w:b/>
          <w:sz w:val="22"/>
          <w:szCs w:val="22"/>
          <w:lang w:val="lv-LV"/>
        </w:rPr>
        <w:t>Kā ir ar nabassaites cilmes šūnu saderību?</w:t>
      </w:r>
    </w:p>
    <w:p w14:paraId="3B41032C" w14:textId="15D50B7E" w:rsidR="00CA6F74" w:rsidRPr="005133E7" w:rsidRDefault="00CA6F74" w:rsidP="00310658">
      <w:pPr>
        <w:ind w:firstLine="720"/>
        <w:jc w:val="both"/>
        <w:rPr>
          <w:rFonts w:asciiTheme="minorHAnsi" w:hAnsiTheme="minorHAnsi"/>
          <w:sz w:val="22"/>
          <w:szCs w:val="22"/>
          <w:lang w:val="lv-LV"/>
        </w:rPr>
      </w:pPr>
      <w:r w:rsidRPr="005133E7">
        <w:rPr>
          <w:rFonts w:asciiTheme="minorHAnsi" w:hAnsiTheme="minorHAnsi"/>
          <w:sz w:val="22"/>
          <w:szCs w:val="22"/>
          <w:lang w:val="lv-LV"/>
        </w:rPr>
        <w:t>Dati no 37 Eiropas valstīm un 9 valstīm, kas neatrod</w:t>
      </w:r>
      <w:r w:rsidR="00244E8B" w:rsidRPr="005133E7">
        <w:rPr>
          <w:rFonts w:asciiTheme="minorHAnsi" w:hAnsiTheme="minorHAnsi"/>
          <w:sz w:val="22"/>
          <w:szCs w:val="22"/>
          <w:lang w:val="lv-LV"/>
        </w:rPr>
        <w:t>as Eiropā, atklāj, ka</w:t>
      </w:r>
      <w:r w:rsidRPr="005133E7">
        <w:rPr>
          <w:rFonts w:asciiTheme="minorHAnsi" w:hAnsiTheme="minorHAnsi"/>
          <w:sz w:val="22"/>
          <w:szCs w:val="22"/>
          <w:lang w:val="lv-LV"/>
        </w:rPr>
        <w:t xml:space="preserve"> 59% no visiem transplantācijas veidiem </w:t>
      </w:r>
      <w:r w:rsidR="008C30CF" w:rsidRPr="005133E7">
        <w:rPr>
          <w:rFonts w:asciiTheme="minorHAnsi" w:hAnsiTheme="minorHAnsi"/>
          <w:sz w:val="22"/>
          <w:szCs w:val="22"/>
          <w:lang w:val="lv-LV"/>
        </w:rPr>
        <w:t>ir</w:t>
      </w:r>
      <w:r w:rsidRPr="005133E7">
        <w:rPr>
          <w:rFonts w:asciiTheme="minorHAnsi" w:hAnsiTheme="minorHAnsi"/>
          <w:sz w:val="22"/>
          <w:szCs w:val="22"/>
          <w:lang w:val="lv-LV"/>
        </w:rPr>
        <w:t xml:space="preserve"> </w:t>
      </w:r>
      <w:proofErr w:type="spellStart"/>
      <w:r w:rsidRPr="005133E7">
        <w:rPr>
          <w:rFonts w:asciiTheme="minorHAnsi" w:hAnsiTheme="minorHAnsi"/>
          <w:sz w:val="22"/>
          <w:szCs w:val="22"/>
          <w:lang w:val="lv-LV"/>
        </w:rPr>
        <w:t>autologi</w:t>
      </w:r>
      <w:proofErr w:type="spellEnd"/>
      <w:r w:rsidRPr="005133E7">
        <w:rPr>
          <w:rFonts w:asciiTheme="minorHAnsi" w:hAnsiTheme="minorHAnsi"/>
          <w:sz w:val="22"/>
          <w:szCs w:val="22"/>
          <w:lang w:val="lv-LV"/>
        </w:rPr>
        <w:t xml:space="preserve"> jeb šūnas, ar mērķi ārstēt, tika transplantētas pašam šo cilmes šūnu </w:t>
      </w:r>
      <w:r w:rsidR="008C30CF" w:rsidRPr="005133E7">
        <w:rPr>
          <w:rFonts w:asciiTheme="minorHAnsi" w:hAnsiTheme="minorHAnsi"/>
          <w:sz w:val="22"/>
          <w:szCs w:val="22"/>
          <w:lang w:val="lv-LV"/>
        </w:rPr>
        <w:t>īpašniekam. Atlikušo</w:t>
      </w:r>
      <w:r w:rsidR="001179BE">
        <w:rPr>
          <w:rFonts w:asciiTheme="minorHAnsi" w:hAnsiTheme="minorHAnsi"/>
          <w:sz w:val="22"/>
          <w:szCs w:val="22"/>
          <w:lang w:val="lv-LV"/>
        </w:rPr>
        <w:t>s</w:t>
      </w:r>
      <w:r w:rsidR="008C30CF" w:rsidRPr="005133E7">
        <w:rPr>
          <w:rFonts w:asciiTheme="minorHAnsi" w:hAnsiTheme="minorHAnsi"/>
          <w:sz w:val="22"/>
          <w:szCs w:val="22"/>
          <w:lang w:val="lv-LV"/>
        </w:rPr>
        <w:t xml:space="preserve"> 41% veido</w:t>
      </w:r>
      <w:r w:rsidRPr="005133E7">
        <w:rPr>
          <w:rFonts w:asciiTheme="minorHAnsi" w:hAnsiTheme="minorHAnsi"/>
          <w:sz w:val="22"/>
          <w:szCs w:val="22"/>
          <w:lang w:val="lv-LV"/>
        </w:rPr>
        <w:t xml:space="preserve"> </w:t>
      </w:r>
      <w:proofErr w:type="spellStart"/>
      <w:r w:rsidRPr="005133E7">
        <w:rPr>
          <w:rFonts w:asciiTheme="minorHAnsi" w:hAnsiTheme="minorHAnsi"/>
          <w:sz w:val="22"/>
          <w:szCs w:val="22"/>
          <w:lang w:val="lv-LV"/>
        </w:rPr>
        <w:t>alogēnās</w:t>
      </w:r>
      <w:proofErr w:type="spellEnd"/>
      <w:r w:rsidRPr="005133E7">
        <w:rPr>
          <w:rFonts w:asciiTheme="minorHAnsi" w:hAnsiTheme="minorHAnsi"/>
          <w:sz w:val="22"/>
          <w:szCs w:val="22"/>
          <w:lang w:val="lv-LV"/>
        </w:rPr>
        <w:t xml:space="preserve"> trans</w:t>
      </w:r>
      <w:r w:rsidR="001179BE">
        <w:rPr>
          <w:rFonts w:asciiTheme="minorHAnsi" w:hAnsiTheme="minorHAnsi"/>
          <w:sz w:val="22"/>
          <w:szCs w:val="22"/>
          <w:lang w:val="lv-LV"/>
        </w:rPr>
        <w:t xml:space="preserve">plantācijas, </w:t>
      </w:r>
      <w:r w:rsidRPr="005133E7">
        <w:rPr>
          <w:rFonts w:asciiTheme="minorHAnsi" w:hAnsiTheme="minorHAnsi"/>
          <w:sz w:val="22"/>
          <w:szCs w:val="22"/>
          <w:lang w:val="lv-LV"/>
        </w:rPr>
        <w:t>k</w:t>
      </w:r>
      <w:r w:rsidR="001179BE">
        <w:rPr>
          <w:rFonts w:asciiTheme="minorHAnsi" w:hAnsiTheme="minorHAnsi"/>
          <w:sz w:val="22"/>
          <w:szCs w:val="22"/>
          <w:lang w:val="lv-LV"/>
        </w:rPr>
        <w:t>ur donors ir radinieks, piem.</w:t>
      </w:r>
      <w:r w:rsidRPr="005133E7">
        <w:rPr>
          <w:rFonts w:asciiTheme="minorHAnsi" w:hAnsiTheme="minorHAnsi"/>
          <w:sz w:val="22"/>
          <w:szCs w:val="22"/>
          <w:lang w:val="lv-LV"/>
        </w:rPr>
        <w:t>, brālis, māsa vai cits ģimenes loceklis.</w:t>
      </w:r>
    </w:p>
    <w:p w14:paraId="1D253867" w14:textId="6DCFBFAB" w:rsidR="00EB77C9" w:rsidRPr="005133E7" w:rsidRDefault="00CA6F74" w:rsidP="00310658">
      <w:pPr>
        <w:ind w:firstLine="720"/>
        <w:jc w:val="both"/>
        <w:rPr>
          <w:rFonts w:asciiTheme="minorHAnsi" w:hAnsiTheme="minorHAnsi"/>
          <w:b/>
          <w:sz w:val="22"/>
          <w:szCs w:val="22"/>
          <w:lang w:val="lv-LV"/>
        </w:rPr>
      </w:pPr>
      <w:r w:rsidRPr="005133E7">
        <w:rPr>
          <w:rFonts w:asciiTheme="minorHAnsi" w:hAnsiTheme="minorHAnsi"/>
          <w:sz w:val="22"/>
          <w:szCs w:val="22"/>
          <w:lang w:val="lv-LV"/>
        </w:rPr>
        <w:t xml:space="preserve">No bērniņa nabassaites iegūtās un uzglabātās </w:t>
      </w:r>
      <w:r w:rsidR="00EB77C9" w:rsidRPr="005133E7">
        <w:rPr>
          <w:rFonts w:asciiTheme="minorHAnsi" w:hAnsiTheme="minorHAnsi"/>
          <w:sz w:val="22"/>
          <w:szCs w:val="22"/>
          <w:lang w:val="lv-LV"/>
        </w:rPr>
        <w:t xml:space="preserve">cilmes šūnas garantēs </w:t>
      </w:r>
      <w:r w:rsidR="00EB77C9" w:rsidRPr="005133E7">
        <w:rPr>
          <w:rFonts w:asciiTheme="minorHAnsi" w:hAnsiTheme="minorHAnsi"/>
          <w:b/>
          <w:sz w:val="22"/>
          <w:szCs w:val="22"/>
          <w:lang w:val="lv-LV"/>
        </w:rPr>
        <w:t>100% saderību ar pašu mazuli</w:t>
      </w:r>
      <w:r w:rsidR="00EB77C9" w:rsidRPr="005133E7">
        <w:rPr>
          <w:rFonts w:asciiTheme="minorHAnsi" w:hAnsiTheme="minorHAnsi"/>
          <w:sz w:val="22"/>
          <w:szCs w:val="22"/>
          <w:lang w:val="lv-LV"/>
        </w:rPr>
        <w:t xml:space="preserve">, </w:t>
      </w:r>
      <w:r w:rsidR="001179BE">
        <w:rPr>
          <w:rFonts w:asciiTheme="minorHAnsi" w:hAnsiTheme="minorHAnsi"/>
          <w:b/>
          <w:sz w:val="22"/>
          <w:szCs w:val="22"/>
          <w:lang w:val="lv-LV"/>
        </w:rPr>
        <w:t>vienu</w:t>
      </w:r>
      <w:r w:rsidR="00EB77C9" w:rsidRPr="005133E7">
        <w:rPr>
          <w:rFonts w:asciiTheme="minorHAnsi" w:hAnsiTheme="minorHAnsi"/>
          <w:b/>
          <w:sz w:val="22"/>
          <w:szCs w:val="22"/>
          <w:lang w:val="lv-LV"/>
        </w:rPr>
        <w:t xml:space="preserve"> no četrām saderības iespējamī</w:t>
      </w:r>
      <w:r w:rsidR="001179BE">
        <w:rPr>
          <w:rFonts w:asciiTheme="minorHAnsi" w:hAnsiTheme="minorHAnsi"/>
          <w:b/>
          <w:sz w:val="22"/>
          <w:szCs w:val="22"/>
          <w:lang w:val="lv-LV"/>
        </w:rPr>
        <w:t>bām starp brāļiem un māsām, un vienu</w:t>
      </w:r>
      <w:r w:rsidR="00EB77C9" w:rsidRPr="005133E7">
        <w:rPr>
          <w:rFonts w:asciiTheme="minorHAnsi" w:hAnsiTheme="minorHAnsi"/>
          <w:b/>
          <w:sz w:val="22"/>
          <w:szCs w:val="22"/>
          <w:lang w:val="lv-LV"/>
        </w:rPr>
        <w:t xml:space="preserve"> no 12 iespējamībām saderībai ar vecākiem.</w:t>
      </w:r>
    </w:p>
    <w:p w14:paraId="479402E3" w14:textId="77777777" w:rsidR="00FB34CE" w:rsidRPr="005133E7" w:rsidRDefault="00FB34CE" w:rsidP="00437AD7">
      <w:pPr>
        <w:jc w:val="both"/>
        <w:rPr>
          <w:rFonts w:asciiTheme="minorHAnsi" w:hAnsiTheme="minorHAnsi"/>
          <w:sz w:val="22"/>
          <w:szCs w:val="22"/>
          <w:lang w:val="lv-LV"/>
        </w:rPr>
      </w:pPr>
    </w:p>
    <w:p w14:paraId="143F9A7B" w14:textId="4B29EE1C" w:rsidR="00EB77C9" w:rsidRPr="005133E7" w:rsidRDefault="001179BE" w:rsidP="00437AD7">
      <w:pPr>
        <w:jc w:val="both"/>
        <w:rPr>
          <w:rFonts w:asciiTheme="minorHAnsi" w:hAnsiTheme="minorHAnsi"/>
          <w:b/>
          <w:sz w:val="22"/>
          <w:szCs w:val="22"/>
          <w:lang w:val="lv-LV"/>
        </w:rPr>
      </w:pPr>
      <w:r w:rsidRPr="005133E7">
        <w:rPr>
          <w:rFonts w:asciiTheme="minorHAnsi" w:hAnsiTheme="minorHAnsi"/>
          <w:b/>
          <w:sz w:val="22"/>
          <w:szCs w:val="22"/>
          <w:lang w:val="lv-LV"/>
        </w:rPr>
        <w:t>Vai jau noris ārstēšanās ar nabassaites cilmes šūnām?</w:t>
      </w:r>
    </w:p>
    <w:p w14:paraId="2FAB7E22" w14:textId="24063A6F" w:rsidR="00261501" w:rsidRPr="005133E7" w:rsidRDefault="00261501" w:rsidP="00310658">
      <w:pPr>
        <w:ind w:firstLine="720"/>
        <w:jc w:val="both"/>
        <w:rPr>
          <w:rFonts w:asciiTheme="minorHAnsi" w:eastAsia="Times New Roman" w:hAnsiTheme="minorHAnsi"/>
          <w:color w:val="000000"/>
          <w:sz w:val="22"/>
          <w:szCs w:val="22"/>
          <w:shd w:val="clear" w:color="auto" w:fill="FFFFFF"/>
          <w:lang w:val="lv-LV"/>
        </w:rPr>
      </w:pPr>
      <w:r w:rsidRPr="005133E7">
        <w:rPr>
          <w:rFonts w:asciiTheme="minorHAnsi" w:hAnsiTheme="minorHAnsi"/>
          <w:sz w:val="22"/>
          <w:szCs w:val="22"/>
          <w:lang w:val="lv-LV"/>
        </w:rPr>
        <w:t xml:space="preserve">Oficiāli sniegtie fakti liecina, ka pasaulē kopš 1988.gada līdz šim brīdim </w:t>
      </w:r>
      <w:r w:rsidRPr="005133E7">
        <w:rPr>
          <w:rFonts w:asciiTheme="minorHAnsi" w:hAnsiTheme="minorHAnsi"/>
          <w:b/>
          <w:sz w:val="22"/>
          <w:szCs w:val="22"/>
          <w:lang w:val="lv-LV"/>
        </w:rPr>
        <w:t>veiktas vairāk kā 40 000 transplantācijas</w:t>
      </w:r>
      <w:r w:rsidRPr="005133E7">
        <w:rPr>
          <w:rFonts w:asciiTheme="minorHAnsi" w:hAnsiTheme="minorHAnsi"/>
          <w:sz w:val="22"/>
          <w:szCs w:val="22"/>
          <w:lang w:val="lv-LV"/>
        </w:rPr>
        <w:t xml:space="preserve">, izmantojot nabassaites asins (hematopoētiskās) cilmes šūnas, </w:t>
      </w:r>
      <w:r w:rsidRPr="005133E7">
        <w:rPr>
          <w:rFonts w:asciiTheme="minorHAnsi" w:hAnsiTheme="minorHAnsi"/>
          <w:b/>
          <w:sz w:val="22"/>
          <w:szCs w:val="22"/>
          <w:lang w:val="lv-LV"/>
        </w:rPr>
        <w:t>ārstējot vairāk kā 85 nopietnas slimības un traucējumus.</w:t>
      </w:r>
    </w:p>
    <w:p w14:paraId="29CE5E46" w14:textId="77777777" w:rsidR="00213E04" w:rsidRPr="005133E7" w:rsidRDefault="00213E04" w:rsidP="00437AD7">
      <w:pPr>
        <w:jc w:val="both"/>
        <w:rPr>
          <w:rFonts w:asciiTheme="minorHAnsi" w:hAnsiTheme="minorHAnsi"/>
          <w:sz w:val="22"/>
          <w:szCs w:val="22"/>
          <w:lang w:val="lv-LV"/>
        </w:rPr>
      </w:pPr>
    </w:p>
    <w:p w14:paraId="203E1AEA" w14:textId="016F2CDD" w:rsidR="00213E04" w:rsidRPr="005133E7" w:rsidRDefault="001179BE" w:rsidP="00437AD7">
      <w:pPr>
        <w:jc w:val="both"/>
        <w:rPr>
          <w:rFonts w:asciiTheme="minorHAnsi" w:hAnsiTheme="minorHAnsi"/>
          <w:b/>
          <w:sz w:val="22"/>
          <w:szCs w:val="22"/>
          <w:lang w:val="lv-LV"/>
        </w:rPr>
      </w:pPr>
      <w:r w:rsidRPr="005133E7">
        <w:rPr>
          <w:rFonts w:asciiTheme="minorHAnsi" w:hAnsiTheme="minorHAnsi"/>
          <w:b/>
          <w:sz w:val="22"/>
          <w:szCs w:val="22"/>
          <w:lang w:val="lv-LV"/>
        </w:rPr>
        <w:lastRenderedPageBreak/>
        <w:t>Kādas slimības tiek ārstētas ar nabassaites asins cilmes šūnām?</w:t>
      </w:r>
    </w:p>
    <w:p w14:paraId="300CB961" w14:textId="05FCD860" w:rsidR="006E430A" w:rsidRPr="005133E7" w:rsidRDefault="006E430A" w:rsidP="00310658">
      <w:pPr>
        <w:ind w:firstLine="720"/>
        <w:jc w:val="both"/>
        <w:rPr>
          <w:rFonts w:asciiTheme="minorHAnsi" w:hAnsiTheme="minorHAnsi"/>
          <w:sz w:val="22"/>
          <w:szCs w:val="22"/>
          <w:lang w:val="lv-LV"/>
        </w:rPr>
      </w:pPr>
      <w:r w:rsidRPr="005133E7">
        <w:rPr>
          <w:rFonts w:asciiTheme="minorHAnsi" w:hAnsiTheme="minorHAnsi"/>
          <w:sz w:val="22"/>
          <w:szCs w:val="22"/>
          <w:lang w:val="lv-LV"/>
        </w:rPr>
        <w:t xml:space="preserve">Pašlaik nabassaites asins cilmes šūnu izmantošana ir </w:t>
      </w:r>
      <w:proofErr w:type="spellStart"/>
      <w:r w:rsidR="001179BE">
        <w:rPr>
          <w:rFonts w:asciiTheme="minorHAnsi" w:hAnsiTheme="minorHAnsi"/>
          <w:sz w:val="22"/>
          <w:szCs w:val="22"/>
          <w:lang w:val="lv-LV"/>
        </w:rPr>
        <w:t>standartterapija</w:t>
      </w:r>
      <w:proofErr w:type="spellEnd"/>
      <w:r w:rsidR="001179BE">
        <w:rPr>
          <w:rFonts w:asciiTheme="minorHAnsi" w:hAnsiTheme="minorHAnsi"/>
          <w:sz w:val="22"/>
          <w:szCs w:val="22"/>
          <w:lang w:val="lv-LV"/>
        </w:rPr>
        <w:t xml:space="preserve"> tādu saslimšanu ārstēšanā kā</w:t>
      </w:r>
      <w:r w:rsidR="00C246D1" w:rsidRPr="005133E7">
        <w:rPr>
          <w:rFonts w:asciiTheme="minorHAnsi" w:hAnsiTheme="minorHAnsi"/>
          <w:sz w:val="22"/>
          <w:szCs w:val="22"/>
          <w:lang w:val="lv-LV"/>
        </w:rPr>
        <w:t xml:space="preserve"> dažādas leikēmijas form</w:t>
      </w:r>
      <w:r w:rsidR="001179BE">
        <w:rPr>
          <w:rFonts w:asciiTheme="minorHAnsi" w:hAnsiTheme="minorHAnsi"/>
          <w:sz w:val="22"/>
          <w:szCs w:val="22"/>
          <w:lang w:val="lv-LV"/>
        </w:rPr>
        <w:t>as, ļaundabīgi audzēji, piem.</w:t>
      </w:r>
      <w:r w:rsidR="00C246D1" w:rsidRPr="005133E7">
        <w:rPr>
          <w:rFonts w:asciiTheme="minorHAnsi" w:hAnsiTheme="minorHAnsi"/>
          <w:sz w:val="22"/>
          <w:szCs w:val="22"/>
          <w:lang w:val="lv-LV"/>
        </w:rPr>
        <w:t>, neiroblastoma,</w:t>
      </w:r>
      <w:r w:rsidR="003479A6" w:rsidRPr="005133E7">
        <w:rPr>
          <w:rFonts w:asciiTheme="minorHAnsi" w:hAnsiTheme="minorHAnsi"/>
          <w:sz w:val="22"/>
          <w:szCs w:val="22"/>
          <w:lang w:val="lv-LV"/>
        </w:rPr>
        <w:t xml:space="preserve"> </w:t>
      </w:r>
      <w:proofErr w:type="spellStart"/>
      <w:r w:rsidR="003479A6" w:rsidRPr="005133E7">
        <w:rPr>
          <w:rFonts w:asciiTheme="minorHAnsi" w:hAnsiTheme="minorHAnsi"/>
          <w:sz w:val="22"/>
          <w:szCs w:val="22"/>
          <w:lang w:val="lv-LV"/>
        </w:rPr>
        <w:t>limfomas</w:t>
      </w:r>
      <w:proofErr w:type="spellEnd"/>
      <w:r w:rsidR="003479A6" w:rsidRPr="005133E7">
        <w:rPr>
          <w:rFonts w:asciiTheme="minorHAnsi" w:hAnsiTheme="minorHAnsi"/>
          <w:sz w:val="22"/>
          <w:szCs w:val="22"/>
          <w:lang w:val="lv-LV"/>
        </w:rPr>
        <w:t>, anēmijas</w:t>
      </w:r>
      <w:r w:rsidR="00C246D1" w:rsidRPr="005133E7">
        <w:rPr>
          <w:rFonts w:asciiTheme="minorHAnsi" w:hAnsiTheme="minorHAnsi"/>
          <w:sz w:val="22"/>
          <w:szCs w:val="22"/>
          <w:lang w:val="lv-LV"/>
        </w:rPr>
        <w:t>, smags kombinēts imūndeficīts</w:t>
      </w:r>
      <w:r w:rsidR="001179BE">
        <w:rPr>
          <w:rFonts w:asciiTheme="minorHAnsi" w:hAnsiTheme="minorHAnsi"/>
          <w:sz w:val="22"/>
          <w:szCs w:val="22"/>
          <w:lang w:val="lv-LV"/>
        </w:rPr>
        <w:t>, kaulu smadzeņu vēzis, piem.</w:t>
      </w:r>
      <w:r w:rsidR="00C246D1" w:rsidRPr="005133E7">
        <w:rPr>
          <w:rFonts w:asciiTheme="minorHAnsi" w:hAnsiTheme="minorHAnsi"/>
          <w:sz w:val="22"/>
          <w:szCs w:val="22"/>
          <w:lang w:val="lv-LV"/>
        </w:rPr>
        <w:t xml:space="preserve">, </w:t>
      </w:r>
      <w:proofErr w:type="spellStart"/>
      <w:r w:rsidR="00C246D1" w:rsidRPr="005133E7">
        <w:rPr>
          <w:rFonts w:asciiTheme="minorHAnsi" w:hAnsiTheme="minorHAnsi"/>
          <w:sz w:val="22"/>
          <w:szCs w:val="22"/>
          <w:lang w:val="lv-LV"/>
        </w:rPr>
        <w:t>mieloma</w:t>
      </w:r>
      <w:proofErr w:type="spellEnd"/>
      <w:r w:rsidR="00C246D1" w:rsidRPr="005133E7">
        <w:rPr>
          <w:rFonts w:asciiTheme="minorHAnsi" w:hAnsiTheme="minorHAnsi"/>
          <w:sz w:val="22"/>
          <w:szCs w:val="22"/>
          <w:lang w:val="lv-LV"/>
        </w:rPr>
        <w:t xml:space="preserve">. </w:t>
      </w:r>
    </w:p>
    <w:p w14:paraId="1DB3D1BE" w14:textId="74A73B0B" w:rsidR="00B81EB4" w:rsidRPr="005133E7" w:rsidRDefault="007301B2" w:rsidP="00310658">
      <w:pPr>
        <w:ind w:firstLine="720"/>
        <w:jc w:val="both"/>
        <w:rPr>
          <w:rFonts w:asciiTheme="minorHAnsi" w:hAnsiTheme="minorHAnsi"/>
          <w:sz w:val="22"/>
          <w:szCs w:val="22"/>
          <w:lang w:val="lv-LV"/>
        </w:rPr>
      </w:pPr>
      <w:r w:rsidRPr="005133E7">
        <w:rPr>
          <w:rFonts w:asciiTheme="minorHAnsi" w:hAnsiTheme="minorHAnsi"/>
          <w:sz w:val="22"/>
          <w:szCs w:val="22"/>
          <w:lang w:val="lv-LV"/>
        </w:rPr>
        <w:t xml:space="preserve">Daudziem asins slimību pacientiem cilmes šūnu transplantācija ir vienīgais ārstēšanas veids. </w:t>
      </w:r>
      <w:r w:rsidR="001179BE">
        <w:rPr>
          <w:rFonts w:asciiTheme="minorHAnsi" w:hAnsiTheme="minorHAnsi"/>
          <w:sz w:val="22"/>
          <w:szCs w:val="22"/>
          <w:lang w:val="lv-LV"/>
        </w:rPr>
        <w:t xml:space="preserve">Līdz ar to, ka dažreiz </w:t>
      </w:r>
      <w:r w:rsidRPr="005133E7">
        <w:rPr>
          <w:rFonts w:asciiTheme="minorHAnsi" w:hAnsiTheme="minorHAnsi"/>
          <w:sz w:val="22"/>
          <w:szCs w:val="22"/>
          <w:lang w:val="lv-LV"/>
        </w:rPr>
        <w:t xml:space="preserve">nabassaites paraugi </w:t>
      </w:r>
      <w:r w:rsidR="001179BE">
        <w:rPr>
          <w:rFonts w:asciiTheme="minorHAnsi" w:hAnsiTheme="minorHAnsi"/>
          <w:sz w:val="22"/>
          <w:szCs w:val="22"/>
          <w:lang w:val="lv-LV"/>
        </w:rPr>
        <w:t xml:space="preserve">var </w:t>
      </w:r>
      <w:r w:rsidRPr="005133E7">
        <w:rPr>
          <w:rFonts w:asciiTheme="minorHAnsi" w:hAnsiTheme="minorHAnsi"/>
          <w:sz w:val="22"/>
          <w:szCs w:val="22"/>
          <w:lang w:val="lv-LV"/>
        </w:rPr>
        <w:t>satur</w:t>
      </w:r>
      <w:r w:rsidR="001179BE">
        <w:rPr>
          <w:rFonts w:asciiTheme="minorHAnsi" w:hAnsiTheme="minorHAnsi"/>
          <w:sz w:val="22"/>
          <w:szCs w:val="22"/>
          <w:lang w:val="lv-LV"/>
        </w:rPr>
        <w:t>ēt par</w:t>
      </w:r>
      <w:r w:rsidRPr="005133E7">
        <w:rPr>
          <w:rFonts w:asciiTheme="minorHAnsi" w:hAnsiTheme="minorHAnsi"/>
          <w:sz w:val="22"/>
          <w:szCs w:val="22"/>
          <w:lang w:val="lv-LV"/>
        </w:rPr>
        <w:t xml:space="preserve"> maz</w:t>
      </w:r>
      <w:r w:rsidR="001179BE">
        <w:rPr>
          <w:rFonts w:asciiTheme="minorHAnsi" w:hAnsiTheme="minorHAnsi"/>
          <w:sz w:val="22"/>
          <w:szCs w:val="22"/>
          <w:lang w:val="lv-LV"/>
        </w:rPr>
        <w:t>u</w:t>
      </w:r>
      <w:r w:rsidRPr="005133E7">
        <w:rPr>
          <w:rFonts w:asciiTheme="minorHAnsi" w:hAnsiTheme="minorHAnsi"/>
          <w:sz w:val="22"/>
          <w:szCs w:val="22"/>
          <w:lang w:val="lv-LV"/>
        </w:rPr>
        <w:t xml:space="preserve"> šūnu</w:t>
      </w:r>
      <w:r w:rsidR="001179BE">
        <w:rPr>
          <w:rFonts w:asciiTheme="minorHAnsi" w:hAnsiTheme="minorHAnsi"/>
          <w:sz w:val="22"/>
          <w:szCs w:val="22"/>
          <w:lang w:val="lv-LV"/>
        </w:rPr>
        <w:t xml:space="preserve"> skaitu</w:t>
      </w:r>
      <w:r w:rsidRPr="005133E7">
        <w:rPr>
          <w:rFonts w:asciiTheme="minorHAnsi" w:hAnsiTheme="minorHAnsi"/>
          <w:sz w:val="22"/>
          <w:szCs w:val="22"/>
          <w:lang w:val="lv-LV"/>
        </w:rPr>
        <w:t>, lai veikt</w:t>
      </w:r>
      <w:r w:rsidR="001179BE">
        <w:rPr>
          <w:rFonts w:asciiTheme="minorHAnsi" w:hAnsiTheme="minorHAnsi"/>
          <w:sz w:val="22"/>
          <w:szCs w:val="22"/>
          <w:lang w:val="lv-LV"/>
        </w:rPr>
        <w:t>u transplantāciju, z</w:t>
      </w:r>
      <w:r w:rsidRPr="005133E7">
        <w:rPr>
          <w:rFonts w:asciiTheme="minorHAnsi" w:hAnsiTheme="minorHAnsi"/>
          <w:sz w:val="22"/>
          <w:szCs w:val="22"/>
          <w:lang w:val="lv-LV"/>
        </w:rPr>
        <w:t>inātnieku komandas mērķis ir risināt šo kritisko nepieciešamību, atrodot un ieviešot risinājumu</w:t>
      </w:r>
      <w:r w:rsidR="001179BE">
        <w:rPr>
          <w:rFonts w:asciiTheme="minorHAnsi" w:hAnsiTheme="minorHAnsi"/>
          <w:sz w:val="22"/>
          <w:szCs w:val="22"/>
          <w:lang w:val="lv-LV"/>
        </w:rPr>
        <w:t xml:space="preserve">s, lai </w:t>
      </w:r>
      <w:r w:rsidRPr="005133E7">
        <w:rPr>
          <w:rFonts w:asciiTheme="minorHAnsi" w:hAnsiTheme="minorHAnsi"/>
          <w:sz w:val="22"/>
          <w:szCs w:val="22"/>
          <w:lang w:val="lv-LV"/>
        </w:rPr>
        <w:t>pavairot</w:t>
      </w:r>
      <w:r w:rsidR="001179BE">
        <w:rPr>
          <w:rFonts w:asciiTheme="minorHAnsi" w:hAnsiTheme="minorHAnsi"/>
          <w:sz w:val="22"/>
          <w:szCs w:val="22"/>
          <w:lang w:val="lv-LV"/>
        </w:rPr>
        <w:t>u šīs</w:t>
      </w:r>
      <w:r w:rsidRPr="005133E7">
        <w:rPr>
          <w:rFonts w:asciiTheme="minorHAnsi" w:hAnsiTheme="minorHAnsi"/>
          <w:sz w:val="22"/>
          <w:szCs w:val="22"/>
          <w:lang w:val="lv-LV"/>
        </w:rPr>
        <w:t xml:space="preserve"> cilmes šūnas ārpus ķermeņa</w:t>
      </w:r>
      <w:r w:rsidR="001179BE">
        <w:rPr>
          <w:rFonts w:asciiTheme="minorHAnsi" w:hAnsiTheme="minorHAnsi"/>
          <w:sz w:val="22"/>
          <w:szCs w:val="22"/>
          <w:lang w:val="lv-LV"/>
        </w:rPr>
        <w:t>. Tas tiek darīts</w:t>
      </w:r>
      <w:r w:rsidRPr="005133E7">
        <w:rPr>
          <w:rFonts w:asciiTheme="minorHAnsi" w:hAnsiTheme="minorHAnsi"/>
          <w:sz w:val="22"/>
          <w:szCs w:val="22"/>
          <w:lang w:val="lv-LV"/>
        </w:rPr>
        <w:t xml:space="preserve"> izmantojot specializētas asinsvadu šūnas, lai balstītu, barotu un attīstītu cilmes šūnas. Izmantojot šo platformu, tiek plānots veikt klīnisko izpēti nabassaites cilmes šūnu pavairošanai. Pētījuma rezultātus novērtēs pacienti, kam diagnosticēts asins vēzis, kuru nav iespējams ārstēt ar ķīmijterapiju. Tas ir nozīmīgs solis uz priekšu nabassaites cilmes šūnu potenciāla attīstīšanā.</w:t>
      </w:r>
    </w:p>
    <w:p w14:paraId="75A4754B" w14:textId="77777777" w:rsidR="007301B2" w:rsidRPr="005133E7" w:rsidRDefault="007301B2" w:rsidP="007301B2">
      <w:pPr>
        <w:jc w:val="both"/>
        <w:rPr>
          <w:rFonts w:asciiTheme="minorHAnsi" w:hAnsiTheme="minorHAnsi"/>
          <w:sz w:val="22"/>
          <w:szCs w:val="22"/>
          <w:lang w:val="lv-LV"/>
        </w:rPr>
      </w:pPr>
    </w:p>
    <w:p w14:paraId="6A427AA1" w14:textId="367A8CC6" w:rsidR="006B2C51" w:rsidRPr="005133E7" w:rsidRDefault="00310658" w:rsidP="006B2C51">
      <w:pPr>
        <w:jc w:val="both"/>
        <w:rPr>
          <w:rFonts w:asciiTheme="minorHAnsi" w:hAnsiTheme="minorHAnsi"/>
          <w:b/>
          <w:sz w:val="22"/>
          <w:szCs w:val="22"/>
          <w:lang w:val="lv-LV"/>
        </w:rPr>
      </w:pPr>
      <w:r>
        <w:rPr>
          <w:rFonts w:asciiTheme="minorHAnsi" w:hAnsiTheme="minorHAnsi"/>
          <w:b/>
          <w:sz w:val="22"/>
          <w:szCs w:val="22"/>
          <w:lang w:val="lv-LV"/>
        </w:rPr>
        <w:t>Pētījumi ārstēšanai ar nabassaites cilmes šūnām.</w:t>
      </w:r>
    </w:p>
    <w:p w14:paraId="0E0BE9EC" w14:textId="68D29E07" w:rsidR="001179BE" w:rsidRDefault="006B2C51" w:rsidP="00310658">
      <w:pPr>
        <w:ind w:firstLine="720"/>
        <w:jc w:val="both"/>
        <w:rPr>
          <w:rFonts w:asciiTheme="minorHAnsi" w:hAnsiTheme="minorHAnsi"/>
          <w:sz w:val="22"/>
          <w:szCs w:val="22"/>
          <w:lang w:val="lv-LV"/>
        </w:rPr>
      </w:pPr>
      <w:r w:rsidRPr="005133E7">
        <w:rPr>
          <w:rFonts w:asciiTheme="minorHAnsi" w:hAnsiTheme="minorHAnsi"/>
          <w:sz w:val="22"/>
          <w:szCs w:val="22"/>
          <w:lang w:val="lv-LV"/>
        </w:rPr>
        <w:t xml:space="preserve">Cilmes šūnu izmantošana diabēta ārstēšanā klīniskajos izmēģinājumos </w:t>
      </w:r>
      <w:r w:rsidR="001179BE" w:rsidRPr="005133E7">
        <w:rPr>
          <w:rFonts w:asciiTheme="minorHAnsi" w:hAnsiTheme="minorHAnsi"/>
          <w:sz w:val="22"/>
          <w:szCs w:val="22"/>
          <w:lang w:val="lv-LV"/>
        </w:rPr>
        <w:t xml:space="preserve">ir pētīta </w:t>
      </w:r>
      <w:r w:rsidRPr="005133E7">
        <w:rPr>
          <w:rFonts w:asciiTheme="minorHAnsi" w:hAnsiTheme="minorHAnsi"/>
          <w:sz w:val="22"/>
          <w:szCs w:val="22"/>
          <w:lang w:val="lv-LV"/>
        </w:rPr>
        <w:t>daud</w:t>
      </w:r>
      <w:r w:rsidR="001179BE">
        <w:rPr>
          <w:rFonts w:asciiTheme="minorHAnsi" w:hAnsiTheme="minorHAnsi"/>
          <w:sz w:val="22"/>
          <w:szCs w:val="22"/>
          <w:lang w:val="lv-LV"/>
        </w:rPr>
        <w:t>zu gadu garumā. Līdzīgi kā citos gadījumos</w:t>
      </w:r>
      <w:r w:rsidRPr="005133E7">
        <w:rPr>
          <w:rFonts w:asciiTheme="minorHAnsi" w:hAnsiTheme="minorHAnsi"/>
          <w:sz w:val="22"/>
          <w:szCs w:val="22"/>
          <w:lang w:val="lv-LV"/>
        </w:rPr>
        <w:t xml:space="preserve">, arī te ir gan daudz sasniegumu, gan arī daudz šķēršļu. Četrus gadus veca meitene </w:t>
      </w:r>
      <w:r w:rsidR="001179BE">
        <w:rPr>
          <w:rFonts w:asciiTheme="minorHAnsi" w:hAnsiTheme="minorHAnsi"/>
          <w:sz w:val="22"/>
          <w:szCs w:val="22"/>
          <w:lang w:val="lv-LV"/>
        </w:rPr>
        <w:t xml:space="preserve">ir </w:t>
      </w:r>
      <w:r w:rsidRPr="005133E7">
        <w:rPr>
          <w:rFonts w:asciiTheme="minorHAnsi" w:hAnsiTheme="minorHAnsi"/>
          <w:sz w:val="22"/>
          <w:szCs w:val="22"/>
          <w:lang w:val="lv-LV"/>
        </w:rPr>
        <w:t xml:space="preserve">kļuvusi par pirmo cilvēku pasaulē, kas saņēmusi pašas nabassaites asins cilmes šūnu injekciju, mēģinājumā novērst 1. tipa diabēta attīstību. Tiek plānots, ka nabassaites cilmes šūnas spēs “uzlabot” imūnsistēmu tādā veidā, lai novērstu tās uzbrukumu insulīnu veidojošām šūnām vai, vismaz, lai palēninātu slimības attīstību. Šis pētījums notika </w:t>
      </w:r>
      <w:proofErr w:type="spellStart"/>
      <w:r w:rsidRPr="005133E7">
        <w:rPr>
          <w:rFonts w:asciiTheme="minorHAnsi" w:hAnsiTheme="minorHAnsi"/>
          <w:sz w:val="22"/>
          <w:szCs w:val="22"/>
          <w:lang w:val="lv-LV"/>
        </w:rPr>
        <w:t>Vestmīdas</w:t>
      </w:r>
      <w:proofErr w:type="spellEnd"/>
      <w:r w:rsidRPr="005133E7">
        <w:rPr>
          <w:rFonts w:asciiTheme="minorHAnsi" w:hAnsiTheme="minorHAnsi"/>
          <w:sz w:val="22"/>
          <w:szCs w:val="22"/>
          <w:lang w:val="lv-LV"/>
        </w:rPr>
        <w:t xml:space="preserve"> Bērnu pētījumu centra slimnīcā, Austrālijā. Pašlaik tiek plānots eksperimentāli ārstēt vēl 19 pacientus, kas ir pakļauti augstam saslimšanas riskam.</w:t>
      </w:r>
    </w:p>
    <w:p w14:paraId="7FED4165" w14:textId="2263C6E9" w:rsidR="006B2C51" w:rsidRPr="005133E7" w:rsidRDefault="006B2C51" w:rsidP="00310658">
      <w:pPr>
        <w:ind w:firstLine="720"/>
        <w:jc w:val="both"/>
        <w:rPr>
          <w:rFonts w:asciiTheme="minorHAnsi" w:hAnsiTheme="minorHAnsi"/>
          <w:sz w:val="22"/>
          <w:szCs w:val="22"/>
          <w:lang w:val="lv-LV"/>
        </w:rPr>
      </w:pPr>
      <w:r w:rsidRPr="005133E7">
        <w:rPr>
          <w:rFonts w:asciiTheme="minorHAnsi" w:hAnsiTheme="minorHAnsi"/>
          <w:sz w:val="22"/>
          <w:szCs w:val="22"/>
          <w:lang w:val="lv-LV"/>
        </w:rPr>
        <w:t>2015. gada oktobrī tika paziņots par jaunu k</w:t>
      </w:r>
      <w:r w:rsidR="00310658">
        <w:rPr>
          <w:rFonts w:asciiTheme="minorHAnsi" w:hAnsiTheme="minorHAnsi"/>
          <w:sz w:val="22"/>
          <w:szCs w:val="22"/>
          <w:lang w:val="lv-LV"/>
        </w:rPr>
        <w:t>līnisko pētījumu, kura mērķis bija</w:t>
      </w:r>
      <w:r w:rsidRPr="005133E7">
        <w:rPr>
          <w:rFonts w:asciiTheme="minorHAnsi" w:hAnsiTheme="minorHAnsi"/>
          <w:sz w:val="22"/>
          <w:szCs w:val="22"/>
          <w:lang w:val="lv-LV"/>
        </w:rPr>
        <w:t xml:space="preserve"> izpētīt cilmes šūnu efektivitāti diabētiskas nieru slimības (DNS) attīstības palēnināšanā. Šajā </w:t>
      </w:r>
      <w:r w:rsidR="00F706FE" w:rsidRPr="005133E7">
        <w:rPr>
          <w:rFonts w:asciiTheme="minorHAnsi" w:hAnsiTheme="minorHAnsi"/>
          <w:sz w:val="22"/>
          <w:szCs w:val="22"/>
          <w:lang w:val="lv-LV"/>
        </w:rPr>
        <w:t>klīniskajā izmēģinājumā</w:t>
      </w:r>
      <w:r w:rsidR="00310658">
        <w:rPr>
          <w:rFonts w:asciiTheme="minorHAnsi" w:hAnsiTheme="minorHAnsi"/>
          <w:sz w:val="22"/>
          <w:szCs w:val="22"/>
          <w:lang w:val="lv-LV"/>
        </w:rPr>
        <w:t xml:space="preserve"> tika</w:t>
      </w:r>
      <w:r w:rsidRPr="005133E7">
        <w:rPr>
          <w:rFonts w:asciiTheme="minorHAnsi" w:hAnsiTheme="minorHAnsi"/>
          <w:sz w:val="22"/>
          <w:szCs w:val="22"/>
          <w:lang w:val="lv-LV"/>
        </w:rPr>
        <w:t xml:space="preserve"> iesaistīt</w:t>
      </w:r>
      <w:r w:rsidR="00310658">
        <w:rPr>
          <w:rFonts w:asciiTheme="minorHAnsi" w:hAnsiTheme="minorHAnsi"/>
          <w:sz w:val="22"/>
          <w:szCs w:val="22"/>
          <w:lang w:val="lv-LV"/>
        </w:rPr>
        <w:t>i 48 pacienti</w:t>
      </w:r>
      <w:r w:rsidRPr="005133E7">
        <w:rPr>
          <w:rFonts w:asciiTheme="minorHAnsi" w:hAnsiTheme="minorHAnsi"/>
          <w:sz w:val="22"/>
          <w:szCs w:val="22"/>
          <w:lang w:val="lv-LV"/>
        </w:rPr>
        <w:t xml:space="preserve"> </w:t>
      </w:r>
      <w:r w:rsidR="00310658">
        <w:rPr>
          <w:rFonts w:asciiTheme="minorHAnsi" w:hAnsiTheme="minorHAnsi"/>
          <w:sz w:val="22"/>
          <w:szCs w:val="22"/>
          <w:lang w:val="lv-LV"/>
        </w:rPr>
        <w:t>ar 2. tipa diabētu. Pētījums ti</w:t>
      </w:r>
      <w:r w:rsidRPr="005133E7">
        <w:rPr>
          <w:rFonts w:asciiTheme="minorHAnsi" w:hAnsiTheme="minorHAnsi"/>
          <w:sz w:val="22"/>
          <w:szCs w:val="22"/>
          <w:lang w:val="lv-LV"/>
        </w:rPr>
        <w:t>k</w:t>
      </w:r>
      <w:r w:rsidR="00310658">
        <w:rPr>
          <w:rFonts w:asciiTheme="minorHAnsi" w:hAnsiTheme="minorHAnsi"/>
          <w:sz w:val="22"/>
          <w:szCs w:val="22"/>
          <w:lang w:val="lv-LV"/>
        </w:rPr>
        <w:t>a</w:t>
      </w:r>
      <w:r w:rsidRPr="005133E7">
        <w:rPr>
          <w:rFonts w:asciiTheme="minorHAnsi" w:hAnsiTheme="minorHAnsi"/>
          <w:sz w:val="22"/>
          <w:szCs w:val="22"/>
          <w:lang w:val="lv-LV"/>
        </w:rPr>
        <w:t xml:space="preserve"> veikts vairākos </w:t>
      </w:r>
      <w:r w:rsidR="00310658">
        <w:rPr>
          <w:rFonts w:asciiTheme="minorHAnsi" w:hAnsiTheme="minorHAnsi"/>
          <w:sz w:val="22"/>
          <w:szCs w:val="22"/>
          <w:lang w:val="lv-LV"/>
        </w:rPr>
        <w:t xml:space="preserve">ārstniecības </w:t>
      </w:r>
      <w:r w:rsidRPr="005133E7">
        <w:rPr>
          <w:rFonts w:asciiTheme="minorHAnsi" w:hAnsiTheme="minorHAnsi"/>
          <w:sz w:val="22"/>
          <w:szCs w:val="22"/>
          <w:lang w:val="lv-LV"/>
        </w:rPr>
        <w:t xml:space="preserve">centros, tostarp Birmingemas Universitātes un Belfāstas Veselības un sociālās aprūpes slimnīcās. </w:t>
      </w:r>
      <w:r w:rsidR="00310658">
        <w:rPr>
          <w:rFonts w:asciiTheme="minorHAnsi" w:hAnsiTheme="minorHAnsi"/>
          <w:sz w:val="22"/>
          <w:szCs w:val="22"/>
          <w:lang w:val="lv-LV"/>
        </w:rPr>
        <w:t>Pētījuma mērķis ir pierādīt</w:t>
      </w:r>
      <w:r w:rsidRPr="005133E7">
        <w:rPr>
          <w:rFonts w:asciiTheme="minorHAnsi" w:hAnsiTheme="minorHAnsi"/>
          <w:sz w:val="22"/>
          <w:szCs w:val="22"/>
          <w:lang w:val="lv-LV"/>
        </w:rPr>
        <w:t xml:space="preserve">, ka cilmes šūnas </w:t>
      </w:r>
      <w:r w:rsidR="00310658">
        <w:rPr>
          <w:rFonts w:asciiTheme="minorHAnsi" w:hAnsiTheme="minorHAnsi"/>
          <w:sz w:val="22"/>
          <w:szCs w:val="22"/>
          <w:lang w:val="lv-LV"/>
        </w:rPr>
        <w:t>spēj</w:t>
      </w:r>
      <w:r w:rsidRPr="005133E7">
        <w:rPr>
          <w:rFonts w:asciiTheme="minorHAnsi" w:hAnsiTheme="minorHAnsi"/>
          <w:sz w:val="22"/>
          <w:szCs w:val="22"/>
          <w:lang w:val="lv-LV"/>
        </w:rPr>
        <w:t xml:space="preserve"> potenciāli ierobežot nieru bojājumus, samazinot iekaisumu. </w:t>
      </w:r>
    </w:p>
    <w:p w14:paraId="4BF2C36A" w14:textId="5B98C409" w:rsidR="006B2C51" w:rsidRPr="005133E7" w:rsidRDefault="006B2C51" w:rsidP="00310658">
      <w:pPr>
        <w:ind w:firstLine="720"/>
        <w:jc w:val="both"/>
        <w:rPr>
          <w:rFonts w:asciiTheme="minorHAnsi" w:hAnsiTheme="minorHAnsi"/>
          <w:sz w:val="22"/>
          <w:szCs w:val="22"/>
          <w:lang w:val="lv-LV"/>
        </w:rPr>
      </w:pPr>
      <w:r w:rsidRPr="005133E7">
        <w:rPr>
          <w:rFonts w:asciiTheme="minorHAnsi" w:hAnsiTheme="minorHAnsi"/>
          <w:sz w:val="22"/>
          <w:szCs w:val="22"/>
          <w:lang w:val="lv-LV"/>
        </w:rPr>
        <w:t xml:space="preserve">2015. gada maijā tika publicēti pirmie </w:t>
      </w:r>
      <w:proofErr w:type="spellStart"/>
      <w:r w:rsidRPr="005133E7">
        <w:rPr>
          <w:rFonts w:asciiTheme="minorHAnsi" w:hAnsiTheme="minorHAnsi"/>
          <w:sz w:val="22"/>
          <w:szCs w:val="22"/>
          <w:lang w:val="lv-LV"/>
        </w:rPr>
        <w:t>randomizēta</w:t>
      </w:r>
      <w:proofErr w:type="spellEnd"/>
      <w:r w:rsidRPr="005133E7">
        <w:rPr>
          <w:rFonts w:asciiTheme="minorHAnsi" w:hAnsiTheme="minorHAnsi"/>
          <w:sz w:val="22"/>
          <w:szCs w:val="22"/>
          <w:lang w:val="lv-LV"/>
        </w:rPr>
        <w:t xml:space="preserve">, placebo kontrolēta, </w:t>
      </w:r>
      <w:proofErr w:type="spellStart"/>
      <w:r w:rsidRPr="005133E7">
        <w:rPr>
          <w:rFonts w:asciiTheme="minorHAnsi" w:hAnsiTheme="minorHAnsi"/>
          <w:sz w:val="22"/>
          <w:szCs w:val="22"/>
          <w:lang w:val="lv-LV"/>
        </w:rPr>
        <w:t>dubultmaskētā</w:t>
      </w:r>
      <w:proofErr w:type="spellEnd"/>
      <w:r w:rsidRPr="005133E7">
        <w:rPr>
          <w:rFonts w:asciiTheme="minorHAnsi" w:hAnsiTheme="minorHAnsi"/>
          <w:sz w:val="22"/>
          <w:szCs w:val="22"/>
          <w:lang w:val="lv-LV"/>
        </w:rPr>
        <w:t xml:space="preserve"> pētījuma rezultāti attiecībā uz cerebrālās triekas ārstēšanu, izmantojot cilmes šūnas. Pētījumā piedalījās 36 bērni. Dalībnieki tik</w:t>
      </w:r>
      <w:r w:rsidR="00310658">
        <w:rPr>
          <w:rFonts w:asciiTheme="minorHAnsi" w:hAnsiTheme="minorHAnsi"/>
          <w:sz w:val="22"/>
          <w:szCs w:val="22"/>
          <w:lang w:val="lv-LV"/>
        </w:rPr>
        <w:t>a nejauši sadalīti divās grupās:</w:t>
      </w:r>
      <w:r w:rsidRPr="005133E7">
        <w:rPr>
          <w:rFonts w:asciiTheme="minorHAnsi" w:hAnsiTheme="minorHAnsi"/>
          <w:sz w:val="22"/>
          <w:szCs w:val="22"/>
          <w:lang w:val="lv-LV"/>
        </w:rPr>
        <w:t xml:space="preserve"> viena grupa saņēma nabassaites asins cilmes šūnas, otra - neaktīvo vielu jeb placebo. Rezultāti liecināja, ka pacientiem, kas saņēmuši cilmes šūnas, uzlabojās muskuļu spēks, lielās </w:t>
      </w:r>
      <w:proofErr w:type="spellStart"/>
      <w:r w:rsidRPr="005133E7">
        <w:rPr>
          <w:rFonts w:asciiTheme="minorHAnsi" w:hAnsiTheme="minorHAnsi"/>
          <w:sz w:val="22"/>
          <w:szCs w:val="22"/>
          <w:lang w:val="lv-LV"/>
        </w:rPr>
        <w:t>motorās</w:t>
      </w:r>
      <w:proofErr w:type="spellEnd"/>
      <w:r w:rsidRPr="005133E7">
        <w:rPr>
          <w:rFonts w:asciiTheme="minorHAnsi" w:hAnsiTheme="minorHAnsi"/>
          <w:sz w:val="22"/>
          <w:szCs w:val="22"/>
          <w:lang w:val="lv-LV"/>
        </w:rPr>
        <w:t xml:space="preserve"> kustības, kā arī tika novērota labāka </w:t>
      </w:r>
      <w:proofErr w:type="spellStart"/>
      <w:r w:rsidRPr="005133E7">
        <w:rPr>
          <w:rFonts w:asciiTheme="minorHAnsi" w:hAnsiTheme="minorHAnsi"/>
          <w:sz w:val="22"/>
          <w:szCs w:val="22"/>
          <w:lang w:val="lv-LV"/>
        </w:rPr>
        <w:t>pretiekaisuma</w:t>
      </w:r>
      <w:proofErr w:type="spellEnd"/>
      <w:r w:rsidRPr="005133E7">
        <w:rPr>
          <w:rFonts w:asciiTheme="minorHAnsi" w:hAnsiTheme="minorHAnsi"/>
          <w:sz w:val="22"/>
          <w:szCs w:val="22"/>
          <w:lang w:val="lv-LV"/>
        </w:rPr>
        <w:t xml:space="preserve"> iedarbība, salīdzinājumā ar grupu, kura saņēma neaktīvo vielu. </w:t>
      </w:r>
      <w:r w:rsidR="00310658">
        <w:rPr>
          <w:rFonts w:asciiTheme="minorHAnsi" w:hAnsiTheme="minorHAnsi"/>
          <w:sz w:val="22"/>
          <w:szCs w:val="22"/>
          <w:lang w:val="lv-LV"/>
        </w:rPr>
        <w:t xml:space="preserve"> </w:t>
      </w:r>
    </w:p>
    <w:p w14:paraId="6BCDFC66" w14:textId="77963B42" w:rsidR="00107CB0" w:rsidRPr="005133E7" w:rsidRDefault="006B2C51" w:rsidP="00310658">
      <w:pPr>
        <w:ind w:firstLine="720"/>
        <w:rPr>
          <w:rFonts w:asciiTheme="minorHAnsi" w:eastAsia="Times New Roman" w:hAnsiTheme="minorHAnsi"/>
          <w:sz w:val="22"/>
          <w:szCs w:val="22"/>
          <w:lang w:val="lv-LV"/>
        </w:rPr>
      </w:pPr>
      <w:r w:rsidRPr="005133E7">
        <w:rPr>
          <w:rFonts w:asciiTheme="minorHAnsi" w:hAnsiTheme="minorHAnsi"/>
          <w:sz w:val="22"/>
          <w:szCs w:val="22"/>
          <w:lang w:val="lv-LV"/>
        </w:rPr>
        <w:t>Pir</w:t>
      </w:r>
      <w:r w:rsidR="00F706FE" w:rsidRPr="005133E7">
        <w:rPr>
          <w:rFonts w:asciiTheme="minorHAnsi" w:hAnsiTheme="minorHAnsi"/>
          <w:sz w:val="22"/>
          <w:szCs w:val="22"/>
          <w:lang w:val="lv-LV"/>
        </w:rPr>
        <w:t>mais nabassaites asins cilmes šū</w:t>
      </w:r>
      <w:r w:rsidRPr="005133E7">
        <w:rPr>
          <w:rFonts w:asciiTheme="minorHAnsi" w:hAnsiTheme="minorHAnsi"/>
          <w:sz w:val="22"/>
          <w:szCs w:val="22"/>
          <w:lang w:val="lv-LV"/>
        </w:rPr>
        <w:t>nu izmēģinājums HIV ārstēšanā</w:t>
      </w:r>
      <w:r w:rsidR="00F706FE" w:rsidRPr="005133E7">
        <w:rPr>
          <w:rFonts w:asciiTheme="minorHAnsi" w:hAnsiTheme="minorHAnsi"/>
          <w:sz w:val="22"/>
          <w:szCs w:val="22"/>
          <w:lang w:val="lv-LV"/>
        </w:rPr>
        <w:t xml:space="preserve"> </w:t>
      </w:r>
      <w:r w:rsidR="00310658">
        <w:rPr>
          <w:rFonts w:asciiTheme="minorHAnsi" w:hAnsiTheme="minorHAnsi"/>
          <w:sz w:val="22"/>
          <w:szCs w:val="22"/>
          <w:lang w:val="lv-LV"/>
        </w:rPr>
        <w:t xml:space="preserve">tika </w:t>
      </w:r>
      <w:r w:rsidR="00F706FE" w:rsidRPr="005133E7">
        <w:rPr>
          <w:rFonts w:asciiTheme="minorHAnsi" w:hAnsiTheme="minorHAnsi"/>
          <w:sz w:val="22"/>
          <w:szCs w:val="22"/>
          <w:lang w:val="lv-LV"/>
        </w:rPr>
        <w:t>uzsākts</w:t>
      </w:r>
      <w:r w:rsidRPr="005133E7">
        <w:rPr>
          <w:rFonts w:asciiTheme="minorHAnsi" w:hAnsiTheme="minorHAnsi"/>
          <w:sz w:val="22"/>
          <w:szCs w:val="22"/>
          <w:lang w:val="lv-LV"/>
        </w:rPr>
        <w:t xml:space="preserve"> </w:t>
      </w:r>
      <w:r w:rsidR="00F706FE" w:rsidRPr="005133E7">
        <w:rPr>
          <w:rFonts w:asciiTheme="minorHAnsi" w:hAnsiTheme="minorHAnsi"/>
          <w:sz w:val="22"/>
          <w:szCs w:val="22"/>
          <w:lang w:val="lv-LV"/>
        </w:rPr>
        <w:t>Spānijā</w:t>
      </w:r>
      <w:r w:rsidR="00310658">
        <w:rPr>
          <w:rFonts w:asciiTheme="minorHAnsi" w:hAnsiTheme="minorHAnsi"/>
          <w:sz w:val="22"/>
          <w:szCs w:val="22"/>
          <w:lang w:val="lv-LV"/>
        </w:rPr>
        <w:t xml:space="preserve"> ar mērķi </w:t>
      </w:r>
      <w:r w:rsidR="00107CB0" w:rsidRPr="005133E7">
        <w:rPr>
          <w:rFonts w:asciiTheme="minorHAnsi" w:eastAsia="Times New Roman" w:hAnsiTheme="minorHAnsi"/>
          <w:bCs/>
          <w:color w:val="000000" w:themeColor="text1"/>
          <w:sz w:val="22"/>
          <w:szCs w:val="22"/>
          <w:shd w:val="clear" w:color="auto" w:fill="FFFFFF"/>
          <w:lang w:val="lv-LV"/>
        </w:rPr>
        <w:t>triju gadu laikā pilnībā izārstēt piecus HIV pacientus</w:t>
      </w:r>
      <w:r w:rsidRPr="005133E7">
        <w:rPr>
          <w:rFonts w:asciiTheme="minorHAnsi" w:hAnsiTheme="minorHAnsi"/>
          <w:color w:val="000000" w:themeColor="text1"/>
          <w:sz w:val="22"/>
          <w:szCs w:val="22"/>
          <w:lang w:val="lv-LV"/>
        </w:rPr>
        <w:t xml:space="preserve">. </w:t>
      </w:r>
      <w:r w:rsidR="00310658">
        <w:rPr>
          <w:rFonts w:asciiTheme="minorHAnsi" w:hAnsiTheme="minorHAnsi"/>
          <w:color w:val="000000" w:themeColor="text1"/>
          <w:sz w:val="22"/>
          <w:szCs w:val="22"/>
          <w:lang w:val="lv-LV"/>
        </w:rPr>
        <w:t xml:space="preserve">Šis </w:t>
      </w:r>
      <w:r w:rsidR="00310658">
        <w:rPr>
          <w:rFonts w:asciiTheme="minorHAnsi" w:hAnsiTheme="minorHAnsi"/>
          <w:sz w:val="22"/>
          <w:szCs w:val="22"/>
          <w:lang w:val="lv-LV"/>
        </w:rPr>
        <w:t>klīniskais pētījums atkārto</w:t>
      </w:r>
      <w:r w:rsidRPr="005133E7">
        <w:rPr>
          <w:rFonts w:asciiTheme="minorHAnsi" w:hAnsiTheme="minorHAnsi"/>
          <w:sz w:val="22"/>
          <w:szCs w:val="22"/>
          <w:lang w:val="lv-LV"/>
        </w:rPr>
        <w:t xml:space="preserve"> </w:t>
      </w:r>
      <w:proofErr w:type="spellStart"/>
      <w:r w:rsidRPr="005133E7">
        <w:rPr>
          <w:rFonts w:asciiTheme="minorHAnsi" w:hAnsiTheme="minorHAnsi"/>
          <w:sz w:val="22"/>
          <w:szCs w:val="22"/>
          <w:lang w:val="lv-LV"/>
        </w:rPr>
        <w:t>Timotija</w:t>
      </w:r>
      <w:proofErr w:type="spellEnd"/>
      <w:r w:rsidRPr="005133E7">
        <w:rPr>
          <w:rFonts w:asciiTheme="minorHAnsi" w:hAnsiTheme="minorHAnsi"/>
          <w:sz w:val="22"/>
          <w:szCs w:val="22"/>
          <w:lang w:val="lv-LV"/>
        </w:rPr>
        <w:t xml:space="preserve"> Reja Brauna panākumus - viņš ir vienīgais cilvēks pasaulē, kurš </w:t>
      </w:r>
      <w:r w:rsidR="00310658">
        <w:rPr>
          <w:rFonts w:asciiTheme="minorHAnsi" w:hAnsiTheme="minorHAnsi"/>
          <w:sz w:val="22"/>
          <w:szCs w:val="22"/>
          <w:lang w:val="lv-LV"/>
        </w:rPr>
        <w:t xml:space="preserve">ir </w:t>
      </w:r>
      <w:r w:rsidRPr="005133E7">
        <w:rPr>
          <w:rFonts w:asciiTheme="minorHAnsi" w:hAnsiTheme="minorHAnsi"/>
          <w:sz w:val="22"/>
          <w:szCs w:val="22"/>
          <w:lang w:val="lv-LV"/>
        </w:rPr>
        <w:t xml:space="preserve">pilnībā izārstējies no HIV. 2006. gadā </w:t>
      </w:r>
      <w:proofErr w:type="spellStart"/>
      <w:r w:rsidRPr="005133E7">
        <w:rPr>
          <w:rFonts w:asciiTheme="minorHAnsi" w:hAnsiTheme="minorHAnsi"/>
          <w:sz w:val="22"/>
          <w:szCs w:val="22"/>
          <w:lang w:val="lv-LV"/>
        </w:rPr>
        <w:t>Timotijam</w:t>
      </w:r>
      <w:proofErr w:type="spellEnd"/>
      <w:r w:rsidRPr="005133E7">
        <w:rPr>
          <w:rFonts w:asciiTheme="minorHAnsi" w:hAnsiTheme="minorHAnsi"/>
          <w:sz w:val="22"/>
          <w:szCs w:val="22"/>
          <w:lang w:val="lv-LV"/>
        </w:rPr>
        <w:t xml:space="preserve"> Rejam Braunam diagnosticēja leikēmiju un viņam bija nepieciešama transplantācija vēža ārstēšanai. Viņa ārsts nolēma izmantot cilmes šūnas no donora ar noteiktu šūnu mutāciju, kas padara šūnas izturīgas pret HIV. Pēc tam, kad Brauns bija saņēmis divus cilmes šūnu </w:t>
      </w:r>
      <w:proofErr w:type="spellStart"/>
      <w:r w:rsidRPr="005133E7">
        <w:rPr>
          <w:rFonts w:asciiTheme="minorHAnsi" w:hAnsiTheme="minorHAnsi"/>
          <w:sz w:val="22"/>
          <w:szCs w:val="22"/>
          <w:lang w:val="lv-LV"/>
        </w:rPr>
        <w:t>transpl</w:t>
      </w:r>
      <w:r w:rsidR="00107CB0" w:rsidRPr="005133E7">
        <w:rPr>
          <w:rFonts w:asciiTheme="minorHAnsi" w:hAnsiTheme="minorHAnsi"/>
          <w:sz w:val="22"/>
          <w:szCs w:val="22"/>
          <w:lang w:val="lv-LV"/>
        </w:rPr>
        <w:t>antus</w:t>
      </w:r>
      <w:proofErr w:type="spellEnd"/>
      <w:r w:rsidR="00107CB0" w:rsidRPr="005133E7">
        <w:rPr>
          <w:rFonts w:asciiTheme="minorHAnsi" w:hAnsiTheme="minorHAnsi"/>
          <w:sz w:val="22"/>
          <w:szCs w:val="22"/>
          <w:lang w:val="lv-LV"/>
        </w:rPr>
        <w:t xml:space="preserve"> no donora</w:t>
      </w:r>
      <w:r w:rsidRPr="005133E7">
        <w:rPr>
          <w:rFonts w:asciiTheme="minorHAnsi" w:hAnsiTheme="minorHAnsi"/>
          <w:sz w:val="22"/>
          <w:szCs w:val="22"/>
          <w:lang w:val="lv-LV"/>
        </w:rPr>
        <w:t xml:space="preserve">, viņa HIV līmenis ievērojami samazinājās. </w:t>
      </w:r>
    </w:p>
    <w:p w14:paraId="39710CC2" w14:textId="77777777" w:rsidR="006B2C51" w:rsidRPr="005133E7" w:rsidRDefault="006B2C51" w:rsidP="00437AD7">
      <w:pPr>
        <w:jc w:val="both"/>
        <w:rPr>
          <w:rFonts w:asciiTheme="minorHAnsi" w:hAnsiTheme="minorHAnsi"/>
          <w:sz w:val="22"/>
          <w:szCs w:val="22"/>
          <w:lang w:val="lv-LV"/>
        </w:rPr>
      </w:pPr>
    </w:p>
    <w:p w14:paraId="09E0438C" w14:textId="77777777" w:rsidR="00310658" w:rsidRPr="00310658" w:rsidRDefault="00310658" w:rsidP="00310658">
      <w:pPr>
        <w:rPr>
          <w:rFonts w:asciiTheme="minorHAnsi" w:hAnsiTheme="minorHAnsi"/>
          <w:b/>
          <w:lang w:val="lv-LV"/>
        </w:rPr>
      </w:pPr>
      <w:r w:rsidRPr="00310658">
        <w:rPr>
          <w:rFonts w:asciiTheme="minorHAnsi" w:hAnsiTheme="minorHAnsi"/>
          <w:b/>
          <w:lang w:val="lv-LV"/>
        </w:rPr>
        <w:t>“Nabassaites asins un audu cilmes šūnu pielietojums ārstēšanā šodien un rītdien”</w:t>
      </w:r>
      <w:r w:rsidRPr="00310658">
        <w:rPr>
          <w:rFonts w:asciiTheme="minorHAnsi" w:hAnsiTheme="minorHAnsi"/>
          <w:b/>
          <w:lang w:val="lv-LV"/>
        </w:rPr>
        <w:t>.</w:t>
      </w:r>
    </w:p>
    <w:p w14:paraId="4702F6EA" w14:textId="5FBB546C" w:rsidR="00310658" w:rsidRPr="00310658" w:rsidRDefault="00310658" w:rsidP="00310658">
      <w:pPr>
        <w:rPr>
          <w:rFonts w:asciiTheme="minorHAnsi" w:hAnsiTheme="minorHAnsi"/>
          <w:b/>
          <w:lang w:val="lv-LV"/>
        </w:rPr>
      </w:pPr>
      <w:r w:rsidRPr="00310658">
        <w:rPr>
          <w:rFonts w:asciiTheme="minorHAnsi" w:hAnsiTheme="minorHAnsi"/>
          <w:b/>
          <w:lang w:val="lv-LV"/>
        </w:rPr>
        <w:t>Lekcijas norises laiks: š.g. 21.septembris</w:t>
      </w:r>
      <w:r w:rsidRPr="00310658">
        <w:rPr>
          <w:rFonts w:asciiTheme="minorHAnsi" w:hAnsiTheme="minorHAnsi"/>
          <w:b/>
          <w:lang w:val="lv-LV"/>
        </w:rPr>
        <w:t>, plkst. 15:30 – 16:30</w:t>
      </w:r>
    </w:p>
    <w:p w14:paraId="57C736DD" w14:textId="71494FE0" w:rsidR="00310658" w:rsidRPr="00310658" w:rsidRDefault="00310658" w:rsidP="00310658">
      <w:pPr>
        <w:rPr>
          <w:rFonts w:asciiTheme="minorHAnsi" w:hAnsiTheme="minorHAnsi"/>
          <w:b/>
          <w:lang w:val="lv-LV"/>
        </w:rPr>
      </w:pPr>
      <w:r w:rsidRPr="00310658">
        <w:rPr>
          <w:rFonts w:asciiTheme="minorHAnsi" w:hAnsiTheme="minorHAnsi"/>
          <w:b/>
          <w:lang w:val="lv-LV"/>
        </w:rPr>
        <w:t xml:space="preserve">Lekcijas norises vieta: </w:t>
      </w:r>
      <w:r w:rsidRPr="00310658">
        <w:rPr>
          <w:rFonts w:asciiTheme="minorHAnsi" w:hAnsiTheme="minorHAnsi"/>
          <w:b/>
          <w:lang w:val="lv-LV"/>
        </w:rPr>
        <w:t xml:space="preserve">izstāžu centrs “Ķīpsala”, semināru zāle Nr.8 </w:t>
      </w:r>
    </w:p>
    <w:p w14:paraId="30A29491" w14:textId="0C2D69F6" w:rsidR="00310658" w:rsidRPr="00310658" w:rsidRDefault="00310658" w:rsidP="00310658">
      <w:pPr>
        <w:rPr>
          <w:rFonts w:asciiTheme="minorHAnsi" w:hAnsiTheme="minorHAnsi"/>
          <w:b/>
          <w:lang w:val="lv-LV"/>
        </w:rPr>
      </w:pPr>
      <w:r w:rsidRPr="00310658">
        <w:rPr>
          <w:rFonts w:asciiTheme="minorHAnsi" w:hAnsiTheme="minorHAnsi"/>
          <w:b/>
          <w:lang w:val="lv-LV"/>
        </w:rPr>
        <w:t>Lekcija notiks angļu valodā, ar tulkojumu latviešu valodā.</w:t>
      </w:r>
    </w:p>
    <w:p w14:paraId="10909D8C" w14:textId="77777777" w:rsidR="00310658" w:rsidRDefault="00310658" w:rsidP="00310658">
      <w:pPr>
        <w:rPr>
          <w:rFonts w:asciiTheme="minorHAnsi" w:hAnsiTheme="minorHAnsi"/>
          <w:lang w:val="lv-LV"/>
        </w:rPr>
      </w:pPr>
    </w:p>
    <w:p w14:paraId="25EB6EE9" w14:textId="7B8C0E06" w:rsidR="00310658" w:rsidRPr="00310658" w:rsidRDefault="00310658" w:rsidP="00310658">
      <w:pPr>
        <w:rPr>
          <w:rFonts w:asciiTheme="minorHAnsi" w:hAnsiTheme="minorHAnsi"/>
          <w:lang w:val="lv-LV"/>
        </w:rPr>
      </w:pPr>
      <w:r>
        <w:rPr>
          <w:rFonts w:asciiTheme="minorHAnsi" w:hAnsiTheme="minorHAnsi"/>
          <w:lang w:val="lv-LV"/>
        </w:rPr>
        <w:t xml:space="preserve"> </w:t>
      </w:r>
      <w:bookmarkStart w:id="0" w:name="_GoBack"/>
      <w:bookmarkEnd w:id="0"/>
    </w:p>
    <w:p w14:paraId="10605354" w14:textId="77777777" w:rsidR="00DD6AF8" w:rsidRPr="005133E7" w:rsidRDefault="00DD6AF8" w:rsidP="00437AD7">
      <w:pPr>
        <w:jc w:val="both"/>
        <w:rPr>
          <w:rFonts w:asciiTheme="minorHAnsi" w:hAnsiTheme="minorHAnsi"/>
          <w:sz w:val="22"/>
          <w:szCs w:val="22"/>
          <w:lang w:val="lv-LV"/>
        </w:rPr>
      </w:pPr>
    </w:p>
    <w:p w14:paraId="651743F2" w14:textId="2FCE68EF" w:rsidR="00EB77C9" w:rsidRPr="005133E7" w:rsidRDefault="00EB77C9" w:rsidP="00437AD7">
      <w:pPr>
        <w:jc w:val="both"/>
        <w:rPr>
          <w:rFonts w:asciiTheme="minorHAnsi" w:hAnsiTheme="minorHAnsi"/>
          <w:sz w:val="22"/>
          <w:szCs w:val="22"/>
          <w:lang w:val="lv-LV"/>
        </w:rPr>
      </w:pPr>
    </w:p>
    <w:sectPr w:rsidR="00EB77C9" w:rsidRPr="005133E7" w:rsidSect="008F73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7F25"/>
    <w:multiLevelType w:val="multilevel"/>
    <w:tmpl w:val="FA7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D0499"/>
    <w:multiLevelType w:val="multilevel"/>
    <w:tmpl w:val="37B0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A4"/>
    <w:rsid w:val="000E72C0"/>
    <w:rsid w:val="00107CB0"/>
    <w:rsid w:val="001179BE"/>
    <w:rsid w:val="00140A10"/>
    <w:rsid w:val="00213E04"/>
    <w:rsid w:val="00244E8B"/>
    <w:rsid w:val="00261501"/>
    <w:rsid w:val="00283BA1"/>
    <w:rsid w:val="00310658"/>
    <w:rsid w:val="003126D3"/>
    <w:rsid w:val="003479A6"/>
    <w:rsid w:val="00347C2A"/>
    <w:rsid w:val="0035313D"/>
    <w:rsid w:val="003F1032"/>
    <w:rsid w:val="00437AD7"/>
    <w:rsid w:val="005133E7"/>
    <w:rsid w:val="00546626"/>
    <w:rsid w:val="005830B6"/>
    <w:rsid w:val="005C485A"/>
    <w:rsid w:val="006B2C51"/>
    <w:rsid w:val="006E430A"/>
    <w:rsid w:val="007301B2"/>
    <w:rsid w:val="007F1110"/>
    <w:rsid w:val="00867B72"/>
    <w:rsid w:val="008C30CF"/>
    <w:rsid w:val="008F73F9"/>
    <w:rsid w:val="00944127"/>
    <w:rsid w:val="009C4023"/>
    <w:rsid w:val="00B81EB4"/>
    <w:rsid w:val="00BE2B28"/>
    <w:rsid w:val="00C246D1"/>
    <w:rsid w:val="00C45631"/>
    <w:rsid w:val="00CA2358"/>
    <w:rsid w:val="00CA6F74"/>
    <w:rsid w:val="00CC3775"/>
    <w:rsid w:val="00D17737"/>
    <w:rsid w:val="00D24AA5"/>
    <w:rsid w:val="00D45D4D"/>
    <w:rsid w:val="00D5242C"/>
    <w:rsid w:val="00D7008A"/>
    <w:rsid w:val="00DD6AF8"/>
    <w:rsid w:val="00E873B6"/>
    <w:rsid w:val="00E90AEF"/>
    <w:rsid w:val="00EB77C9"/>
    <w:rsid w:val="00F205FF"/>
    <w:rsid w:val="00F706FE"/>
    <w:rsid w:val="00F71BCC"/>
    <w:rsid w:val="00F75CB1"/>
    <w:rsid w:val="00FB34CE"/>
    <w:rsid w:val="00FC3AA4"/>
    <w:rsid w:val="00FD79E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01A7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30B6"/>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79EE"/>
  </w:style>
  <w:style w:type="character" w:styleId="Hyperlink">
    <w:name w:val="Hyperlink"/>
    <w:basedOn w:val="DefaultParagraphFont"/>
    <w:uiPriority w:val="99"/>
    <w:unhideWhenUsed/>
    <w:rsid w:val="000E72C0"/>
    <w:rPr>
      <w:color w:val="0563C1" w:themeColor="hyperlink"/>
      <w:u w:val="single"/>
    </w:rPr>
  </w:style>
  <w:style w:type="paragraph" w:styleId="ListParagraph">
    <w:name w:val="List Paragraph"/>
    <w:basedOn w:val="Normal"/>
    <w:uiPriority w:val="34"/>
    <w:qFormat/>
    <w:rsid w:val="00730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2535">
      <w:bodyDiv w:val="1"/>
      <w:marLeft w:val="0"/>
      <w:marRight w:val="0"/>
      <w:marTop w:val="0"/>
      <w:marBottom w:val="0"/>
      <w:divBdr>
        <w:top w:val="none" w:sz="0" w:space="0" w:color="auto"/>
        <w:left w:val="none" w:sz="0" w:space="0" w:color="auto"/>
        <w:bottom w:val="none" w:sz="0" w:space="0" w:color="auto"/>
        <w:right w:val="none" w:sz="0" w:space="0" w:color="auto"/>
      </w:divBdr>
    </w:div>
    <w:div w:id="511802328">
      <w:bodyDiv w:val="1"/>
      <w:marLeft w:val="0"/>
      <w:marRight w:val="0"/>
      <w:marTop w:val="0"/>
      <w:marBottom w:val="0"/>
      <w:divBdr>
        <w:top w:val="none" w:sz="0" w:space="0" w:color="auto"/>
        <w:left w:val="none" w:sz="0" w:space="0" w:color="auto"/>
        <w:bottom w:val="none" w:sz="0" w:space="0" w:color="auto"/>
        <w:right w:val="none" w:sz="0" w:space="0" w:color="auto"/>
      </w:divBdr>
    </w:div>
    <w:div w:id="655453454">
      <w:bodyDiv w:val="1"/>
      <w:marLeft w:val="0"/>
      <w:marRight w:val="0"/>
      <w:marTop w:val="0"/>
      <w:marBottom w:val="0"/>
      <w:divBdr>
        <w:top w:val="none" w:sz="0" w:space="0" w:color="auto"/>
        <w:left w:val="none" w:sz="0" w:space="0" w:color="auto"/>
        <w:bottom w:val="none" w:sz="0" w:space="0" w:color="auto"/>
        <w:right w:val="none" w:sz="0" w:space="0" w:color="auto"/>
      </w:divBdr>
    </w:div>
    <w:div w:id="676619064">
      <w:bodyDiv w:val="1"/>
      <w:marLeft w:val="0"/>
      <w:marRight w:val="0"/>
      <w:marTop w:val="0"/>
      <w:marBottom w:val="0"/>
      <w:divBdr>
        <w:top w:val="none" w:sz="0" w:space="0" w:color="auto"/>
        <w:left w:val="none" w:sz="0" w:space="0" w:color="auto"/>
        <w:bottom w:val="none" w:sz="0" w:space="0" w:color="auto"/>
        <w:right w:val="none" w:sz="0" w:space="0" w:color="auto"/>
      </w:divBdr>
    </w:div>
    <w:div w:id="968632723">
      <w:bodyDiv w:val="1"/>
      <w:marLeft w:val="0"/>
      <w:marRight w:val="0"/>
      <w:marTop w:val="0"/>
      <w:marBottom w:val="0"/>
      <w:divBdr>
        <w:top w:val="none" w:sz="0" w:space="0" w:color="auto"/>
        <w:left w:val="none" w:sz="0" w:space="0" w:color="auto"/>
        <w:bottom w:val="none" w:sz="0" w:space="0" w:color="auto"/>
        <w:right w:val="none" w:sz="0" w:space="0" w:color="auto"/>
      </w:divBdr>
    </w:div>
    <w:div w:id="989476802">
      <w:bodyDiv w:val="1"/>
      <w:marLeft w:val="0"/>
      <w:marRight w:val="0"/>
      <w:marTop w:val="0"/>
      <w:marBottom w:val="0"/>
      <w:divBdr>
        <w:top w:val="none" w:sz="0" w:space="0" w:color="auto"/>
        <w:left w:val="none" w:sz="0" w:space="0" w:color="auto"/>
        <w:bottom w:val="none" w:sz="0" w:space="0" w:color="auto"/>
        <w:right w:val="none" w:sz="0" w:space="0" w:color="auto"/>
      </w:divBdr>
    </w:div>
    <w:div w:id="1136798127">
      <w:bodyDiv w:val="1"/>
      <w:marLeft w:val="0"/>
      <w:marRight w:val="0"/>
      <w:marTop w:val="0"/>
      <w:marBottom w:val="0"/>
      <w:divBdr>
        <w:top w:val="none" w:sz="0" w:space="0" w:color="auto"/>
        <w:left w:val="none" w:sz="0" w:space="0" w:color="auto"/>
        <w:bottom w:val="none" w:sz="0" w:space="0" w:color="auto"/>
        <w:right w:val="none" w:sz="0" w:space="0" w:color="auto"/>
      </w:divBdr>
    </w:div>
    <w:div w:id="1339187930">
      <w:bodyDiv w:val="1"/>
      <w:marLeft w:val="0"/>
      <w:marRight w:val="0"/>
      <w:marTop w:val="0"/>
      <w:marBottom w:val="0"/>
      <w:divBdr>
        <w:top w:val="none" w:sz="0" w:space="0" w:color="auto"/>
        <w:left w:val="none" w:sz="0" w:space="0" w:color="auto"/>
        <w:bottom w:val="none" w:sz="0" w:space="0" w:color="auto"/>
        <w:right w:val="none" w:sz="0" w:space="0" w:color="auto"/>
      </w:divBdr>
    </w:div>
    <w:div w:id="1391732120">
      <w:bodyDiv w:val="1"/>
      <w:marLeft w:val="0"/>
      <w:marRight w:val="0"/>
      <w:marTop w:val="0"/>
      <w:marBottom w:val="0"/>
      <w:divBdr>
        <w:top w:val="none" w:sz="0" w:space="0" w:color="auto"/>
        <w:left w:val="none" w:sz="0" w:space="0" w:color="auto"/>
        <w:bottom w:val="none" w:sz="0" w:space="0" w:color="auto"/>
        <w:right w:val="none" w:sz="0" w:space="0" w:color="auto"/>
      </w:divBdr>
    </w:div>
    <w:div w:id="1831483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1105</Words>
  <Characters>6305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2017-09-15T11:01:00Z</dcterms:created>
  <dcterms:modified xsi:type="dcterms:W3CDTF">2017-09-18T08:31:00Z</dcterms:modified>
</cp:coreProperties>
</file>