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562F34" w14:textId="77777777" w:rsidR="00D77F74" w:rsidRPr="00CB5B74" w:rsidRDefault="00D77F74" w:rsidP="00BF2A60">
      <w:pPr>
        <w:spacing w:after="60"/>
        <w:rPr>
          <w:rFonts w:ascii="Times New Roman" w:hAnsi="Times New Roman" w:cs="Times New Roman"/>
          <w:b/>
          <w:bCs/>
          <w:sz w:val="28"/>
          <w:szCs w:val="28"/>
          <w:lang w:val="lv-LV"/>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36"/>
      </w:tblGrid>
      <w:tr w:rsidR="00531DE6" w:rsidRPr="00CB5B74" w14:paraId="2833B795" w14:textId="77777777" w:rsidTr="00531DE6">
        <w:tc>
          <w:tcPr>
            <w:tcW w:w="9736" w:type="dxa"/>
          </w:tcPr>
          <w:p w14:paraId="40E4E50B" w14:textId="6A5F0260" w:rsidR="00531DE6" w:rsidRPr="00CB5B74" w:rsidRDefault="00531DE6" w:rsidP="00B84CCC">
            <w:pPr>
              <w:spacing w:after="60"/>
              <w:jc w:val="center"/>
              <w:rPr>
                <w:rFonts w:ascii="Times New Roman" w:hAnsi="Times New Roman" w:cs="Times New Roman"/>
                <w:b/>
                <w:bCs/>
                <w:sz w:val="28"/>
                <w:szCs w:val="28"/>
                <w:lang w:val="lv-LV"/>
              </w:rPr>
            </w:pPr>
            <w:r w:rsidRPr="00CB5B74">
              <w:rPr>
                <w:rFonts w:ascii="Times New Roman" w:hAnsi="Times New Roman" w:cs="Times New Roman"/>
                <w:noProof/>
              </w:rPr>
              <w:drawing>
                <wp:inline distT="0" distB="0" distL="0" distR="0" wp14:anchorId="59EB14D5" wp14:editId="3AB5A75D">
                  <wp:extent cx="5774788" cy="1088771"/>
                  <wp:effectExtent l="0" t="0" r="0" b="0"/>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4366" t="31117" r="12563" b="51094"/>
                          <a:stretch/>
                        </pic:blipFill>
                        <pic:spPr bwMode="auto">
                          <a:xfrm>
                            <a:off x="0" y="0"/>
                            <a:ext cx="5860408" cy="1104914"/>
                          </a:xfrm>
                          <a:prstGeom prst="rect">
                            <a:avLst/>
                          </a:prstGeom>
                          <a:ln>
                            <a:noFill/>
                          </a:ln>
                          <a:extLst>
                            <a:ext uri="{53640926-AAD7-44D8-BBD7-CCE9431645EC}">
                              <a14:shadowObscured xmlns:a14="http://schemas.microsoft.com/office/drawing/2010/main"/>
                            </a:ext>
                          </a:extLst>
                        </pic:spPr>
                      </pic:pic>
                    </a:graphicData>
                  </a:graphic>
                </wp:inline>
              </w:drawing>
            </w:r>
          </w:p>
        </w:tc>
      </w:tr>
    </w:tbl>
    <w:p w14:paraId="3BF34053" w14:textId="77777777" w:rsidR="00531DE6" w:rsidRPr="00CB5B74" w:rsidRDefault="00531DE6" w:rsidP="001707C0">
      <w:pPr>
        <w:spacing w:after="120"/>
        <w:rPr>
          <w:rFonts w:ascii="Times New Roman" w:hAnsi="Times New Roman" w:cs="Times New Roman"/>
          <w:b/>
          <w:bCs/>
          <w:sz w:val="20"/>
          <w:szCs w:val="20"/>
          <w:lang w:val="lv-LV"/>
        </w:rPr>
      </w:pPr>
    </w:p>
    <w:p w14:paraId="7D30DC43" w14:textId="46295D76" w:rsidR="00A61590" w:rsidRPr="00E060F2" w:rsidRDefault="00A61590" w:rsidP="001707C0">
      <w:pPr>
        <w:spacing w:after="120"/>
        <w:rPr>
          <w:rFonts w:ascii="Times New Roman" w:hAnsi="Times New Roman" w:cs="Times New Roman"/>
          <w:b/>
          <w:bCs/>
          <w:sz w:val="32"/>
          <w:szCs w:val="32"/>
          <w:lang w:val="lv-LV"/>
        </w:rPr>
      </w:pPr>
      <w:r w:rsidRPr="00E060F2">
        <w:rPr>
          <w:rFonts w:ascii="Times New Roman" w:hAnsi="Times New Roman" w:cs="Times New Roman"/>
          <w:b/>
          <w:bCs/>
          <w:sz w:val="32"/>
          <w:szCs w:val="32"/>
          <w:lang w:val="lv-LV"/>
        </w:rPr>
        <w:t>ISUOG prakses vadlīnijas (atjauninātas): rutīnas augļa 2. trimestra ultrasonogrāfijas izmeklējuma veikšana</w:t>
      </w:r>
    </w:p>
    <w:p w14:paraId="33F608A9" w14:textId="111993B6" w:rsidR="00A61590" w:rsidRPr="00CB5B74" w:rsidRDefault="00531DE6" w:rsidP="001707C0">
      <w:pPr>
        <w:spacing w:after="120"/>
        <w:rPr>
          <w:rFonts w:ascii="Times New Roman" w:hAnsi="Times New Roman" w:cs="Times New Roman"/>
          <w:sz w:val="20"/>
          <w:szCs w:val="20"/>
          <w:lang w:val="lv-LV"/>
        </w:rPr>
      </w:pPr>
      <w:r w:rsidRPr="00CB5B74">
        <w:rPr>
          <w:rFonts w:ascii="Times New Roman" w:hAnsi="Times New Roman" w:cs="Times New Roman"/>
          <w:sz w:val="20"/>
          <w:szCs w:val="20"/>
          <w:lang w:val="lv-LV"/>
        </w:rPr>
        <w:t xml:space="preserve">Tulkojumu no angļu valodas veica prof. N. </w:t>
      </w:r>
      <w:proofErr w:type="spellStart"/>
      <w:r w:rsidRPr="00CB5B74">
        <w:rPr>
          <w:rFonts w:ascii="Times New Roman" w:hAnsi="Times New Roman" w:cs="Times New Roman"/>
          <w:sz w:val="20"/>
          <w:szCs w:val="20"/>
          <w:lang w:val="lv-LV"/>
        </w:rPr>
        <w:t>Vedmedovska</w:t>
      </w:r>
      <w:proofErr w:type="spellEnd"/>
      <w:r w:rsidRPr="00CB5B74">
        <w:rPr>
          <w:rFonts w:ascii="Times New Roman" w:hAnsi="Times New Roman" w:cs="Times New Roman"/>
          <w:sz w:val="20"/>
          <w:szCs w:val="20"/>
          <w:lang w:val="lv-LV"/>
        </w:rPr>
        <w:t xml:space="preserve">, A. </w:t>
      </w:r>
      <w:proofErr w:type="spellStart"/>
      <w:r w:rsidRPr="00CB5B74">
        <w:rPr>
          <w:rFonts w:ascii="Times New Roman" w:hAnsi="Times New Roman" w:cs="Times New Roman"/>
          <w:sz w:val="20"/>
          <w:szCs w:val="20"/>
          <w:lang w:val="lv-LV"/>
        </w:rPr>
        <w:t>Šibalova</w:t>
      </w:r>
      <w:proofErr w:type="spellEnd"/>
      <w:r w:rsidRPr="00CB5B74">
        <w:rPr>
          <w:rFonts w:ascii="Times New Roman" w:hAnsi="Times New Roman" w:cs="Times New Roman"/>
          <w:sz w:val="20"/>
          <w:szCs w:val="20"/>
          <w:lang w:val="lv-LV"/>
        </w:rPr>
        <w:t xml:space="preserve"> (2023. gada janvārī)</w:t>
      </w:r>
    </w:p>
    <w:p w14:paraId="07131A60" w14:textId="02E7806A" w:rsidR="00A61590" w:rsidRPr="00CB5B74" w:rsidRDefault="00A61590" w:rsidP="00CB5B74">
      <w:pPr>
        <w:spacing w:after="120" w:line="276" w:lineRule="auto"/>
        <w:rPr>
          <w:rFonts w:ascii="Times New Roman" w:hAnsi="Times New Roman" w:cs="Times New Roman"/>
          <w:sz w:val="20"/>
          <w:szCs w:val="20"/>
          <w:lang w:val="lv-LV"/>
        </w:rPr>
      </w:pPr>
    </w:p>
    <w:p w14:paraId="3CCA00D5" w14:textId="77777777" w:rsidR="00BD106D" w:rsidRPr="00CB5B74" w:rsidRDefault="00BD106D" w:rsidP="00CB5B74">
      <w:pPr>
        <w:spacing w:after="120" w:line="276" w:lineRule="auto"/>
        <w:rPr>
          <w:rFonts w:ascii="Times New Roman" w:hAnsi="Times New Roman" w:cs="Times New Roman"/>
          <w:sz w:val="20"/>
          <w:szCs w:val="20"/>
          <w:lang w:val="lv-LV"/>
        </w:rPr>
        <w:sectPr w:rsidR="00BD106D" w:rsidRPr="00CB5B74" w:rsidSect="003F35EE">
          <w:headerReference w:type="default" r:id="rId8"/>
          <w:footerReference w:type="default" r:id="rId9"/>
          <w:pgSz w:w="11906" w:h="16838"/>
          <w:pgMar w:top="720" w:right="720" w:bottom="720" w:left="720" w:header="708" w:footer="708" w:gutter="0"/>
          <w:cols w:space="708"/>
          <w:docGrid w:linePitch="360"/>
        </w:sectPr>
      </w:pPr>
    </w:p>
    <w:p w14:paraId="3F0A865B" w14:textId="5ABACC07" w:rsidR="00960507" w:rsidRPr="00CB5B74" w:rsidRDefault="00D23685" w:rsidP="00CB5B74">
      <w:pPr>
        <w:spacing w:after="120" w:line="276" w:lineRule="auto"/>
        <w:jc w:val="both"/>
        <w:rPr>
          <w:rFonts w:ascii="Times New Roman" w:hAnsi="Times New Roman" w:cs="Times New Roman"/>
          <w:sz w:val="20"/>
          <w:szCs w:val="20"/>
          <w:lang w:val="lv-LV"/>
        </w:rPr>
      </w:pPr>
      <w:r w:rsidRPr="00CB5B74">
        <w:rPr>
          <w:rFonts w:ascii="Times New Roman" w:hAnsi="Times New Roman" w:cs="Times New Roman"/>
          <w:sz w:val="20"/>
          <w:szCs w:val="20"/>
          <w:lang w:val="lv-LV"/>
        </w:rPr>
        <w:t xml:space="preserve">Starptautiskas Ultrasonogrāfijas Asociācijas Dzemdniecībā un Ginekoloģijā </w:t>
      </w:r>
      <w:r w:rsidRPr="00CB5B74">
        <w:rPr>
          <w:rFonts w:ascii="Times New Roman" w:hAnsi="Times New Roman" w:cs="Times New Roman"/>
          <w:color w:val="000000" w:themeColor="text1"/>
          <w:sz w:val="20"/>
          <w:szCs w:val="20"/>
          <w:lang w:val="lv-LV"/>
        </w:rPr>
        <w:t>(</w:t>
      </w:r>
      <w:proofErr w:type="spellStart"/>
      <w:r w:rsidRPr="00CB5B74">
        <w:rPr>
          <w:rStyle w:val="Izteiksmgs"/>
          <w:rFonts w:ascii="Times New Roman" w:hAnsi="Times New Roman" w:cs="Times New Roman"/>
          <w:b w:val="0"/>
          <w:i/>
          <w:color w:val="000000" w:themeColor="text1"/>
          <w:sz w:val="20"/>
          <w:szCs w:val="20"/>
          <w:lang w:val="lv-LV"/>
        </w:rPr>
        <w:t>International</w:t>
      </w:r>
      <w:proofErr w:type="spellEnd"/>
      <w:r w:rsidRPr="00CB5B74">
        <w:rPr>
          <w:rStyle w:val="Izteiksmgs"/>
          <w:rFonts w:ascii="Times New Roman" w:hAnsi="Times New Roman" w:cs="Times New Roman"/>
          <w:b w:val="0"/>
          <w:i/>
          <w:color w:val="000000" w:themeColor="text1"/>
          <w:sz w:val="20"/>
          <w:szCs w:val="20"/>
          <w:lang w:val="lv-LV"/>
        </w:rPr>
        <w:t xml:space="preserve"> </w:t>
      </w:r>
      <w:proofErr w:type="spellStart"/>
      <w:r w:rsidRPr="00CB5B74">
        <w:rPr>
          <w:rStyle w:val="Izteiksmgs"/>
          <w:rFonts w:ascii="Times New Roman" w:hAnsi="Times New Roman" w:cs="Times New Roman"/>
          <w:b w:val="0"/>
          <w:i/>
          <w:color w:val="000000" w:themeColor="text1"/>
          <w:sz w:val="20"/>
          <w:szCs w:val="20"/>
          <w:lang w:val="lv-LV"/>
        </w:rPr>
        <w:t>Society</w:t>
      </w:r>
      <w:proofErr w:type="spellEnd"/>
      <w:r w:rsidRPr="00CB5B74">
        <w:rPr>
          <w:rStyle w:val="Izteiksmgs"/>
          <w:rFonts w:ascii="Times New Roman" w:hAnsi="Times New Roman" w:cs="Times New Roman"/>
          <w:b w:val="0"/>
          <w:i/>
          <w:color w:val="000000" w:themeColor="text1"/>
          <w:sz w:val="20"/>
          <w:szCs w:val="20"/>
          <w:lang w:val="lv-LV"/>
        </w:rPr>
        <w:t xml:space="preserve"> </w:t>
      </w:r>
      <w:proofErr w:type="spellStart"/>
      <w:r w:rsidRPr="00CB5B74">
        <w:rPr>
          <w:rStyle w:val="Izteiksmgs"/>
          <w:rFonts w:ascii="Times New Roman" w:hAnsi="Times New Roman" w:cs="Times New Roman"/>
          <w:b w:val="0"/>
          <w:i/>
          <w:color w:val="000000" w:themeColor="text1"/>
          <w:sz w:val="20"/>
          <w:szCs w:val="20"/>
          <w:lang w:val="lv-LV"/>
        </w:rPr>
        <w:t>of</w:t>
      </w:r>
      <w:proofErr w:type="spellEnd"/>
      <w:r w:rsidRPr="00CB5B74">
        <w:rPr>
          <w:rStyle w:val="Izteiksmgs"/>
          <w:rFonts w:ascii="Times New Roman" w:hAnsi="Times New Roman" w:cs="Times New Roman"/>
          <w:b w:val="0"/>
          <w:i/>
          <w:color w:val="000000" w:themeColor="text1"/>
          <w:sz w:val="20"/>
          <w:szCs w:val="20"/>
          <w:lang w:val="lv-LV"/>
        </w:rPr>
        <w:t xml:space="preserve"> </w:t>
      </w:r>
      <w:proofErr w:type="spellStart"/>
      <w:r w:rsidRPr="00CB5B74">
        <w:rPr>
          <w:rStyle w:val="Izteiksmgs"/>
          <w:rFonts w:ascii="Times New Roman" w:hAnsi="Times New Roman" w:cs="Times New Roman"/>
          <w:b w:val="0"/>
          <w:i/>
          <w:color w:val="000000" w:themeColor="text1"/>
          <w:sz w:val="20"/>
          <w:szCs w:val="20"/>
          <w:lang w:val="lv-LV"/>
        </w:rPr>
        <w:t>Ultrasound</w:t>
      </w:r>
      <w:proofErr w:type="spellEnd"/>
      <w:r w:rsidRPr="00CB5B74">
        <w:rPr>
          <w:rStyle w:val="Izteiksmgs"/>
          <w:rFonts w:ascii="Times New Roman" w:hAnsi="Times New Roman" w:cs="Times New Roman"/>
          <w:b w:val="0"/>
          <w:i/>
          <w:color w:val="000000" w:themeColor="text1"/>
          <w:sz w:val="20"/>
          <w:szCs w:val="20"/>
          <w:lang w:val="lv-LV"/>
        </w:rPr>
        <w:t xml:space="preserve"> </w:t>
      </w:r>
      <w:proofErr w:type="spellStart"/>
      <w:r w:rsidRPr="00CB5B74">
        <w:rPr>
          <w:rStyle w:val="Izteiksmgs"/>
          <w:rFonts w:ascii="Times New Roman" w:hAnsi="Times New Roman" w:cs="Times New Roman"/>
          <w:b w:val="0"/>
          <w:i/>
          <w:color w:val="000000" w:themeColor="text1"/>
          <w:sz w:val="20"/>
          <w:szCs w:val="20"/>
          <w:lang w:val="lv-LV"/>
        </w:rPr>
        <w:t>in</w:t>
      </w:r>
      <w:proofErr w:type="spellEnd"/>
      <w:r w:rsidRPr="00CB5B74">
        <w:rPr>
          <w:rStyle w:val="Izteiksmgs"/>
          <w:rFonts w:ascii="Times New Roman" w:hAnsi="Times New Roman" w:cs="Times New Roman"/>
          <w:b w:val="0"/>
          <w:i/>
          <w:color w:val="000000" w:themeColor="text1"/>
          <w:sz w:val="20"/>
          <w:szCs w:val="20"/>
          <w:lang w:val="lv-LV"/>
        </w:rPr>
        <w:t xml:space="preserve"> </w:t>
      </w:r>
      <w:proofErr w:type="spellStart"/>
      <w:r w:rsidRPr="00CB5B74">
        <w:rPr>
          <w:rStyle w:val="Izteiksmgs"/>
          <w:rFonts w:ascii="Times New Roman" w:hAnsi="Times New Roman" w:cs="Times New Roman"/>
          <w:b w:val="0"/>
          <w:i/>
          <w:color w:val="000000" w:themeColor="text1"/>
          <w:sz w:val="20"/>
          <w:szCs w:val="20"/>
          <w:lang w:val="lv-LV"/>
        </w:rPr>
        <w:t>Obstetrics</w:t>
      </w:r>
      <w:proofErr w:type="spellEnd"/>
      <w:r w:rsidRPr="00CB5B74">
        <w:rPr>
          <w:rStyle w:val="Izteiksmgs"/>
          <w:rFonts w:ascii="Times New Roman" w:hAnsi="Times New Roman" w:cs="Times New Roman"/>
          <w:b w:val="0"/>
          <w:i/>
          <w:color w:val="000000" w:themeColor="text1"/>
          <w:sz w:val="20"/>
          <w:szCs w:val="20"/>
          <w:lang w:val="lv-LV"/>
        </w:rPr>
        <w:t xml:space="preserve"> </w:t>
      </w:r>
      <w:proofErr w:type="spellStart"/>
      <w:r w:rsidRPr="00CB5B74">
        <w:rPr>
          <w:rStyle w:val="Izteiksmgs"/>
          <w:rFonts w:ascii="Times New Roman" w:hAnsi="Times New Roman" w:cs="Times New Roman"/>
          <w:b w:val="0"/>
          <w:i/>
          <w:color w:val="000000" w:themeColor="text1"/>
          <w:sz w:val="20"/>
          <w:szCs w:val="20"/>
          <w:lang w:val="lv-LV"/>
        </w:rPr>
        <w:t>and</w:t>
      </w:r>
      <w:proofErr w:type="spellEnd"/>
      <w:r w:rsidRPr="00CB5B74">
        <w:rPr>
          <w:rStyle w:val="Izteiksmgs"/>
          <w:rFonts w:ascii="Times New Roman" w:hAnsi="Times New Roman" w:cs="Times New Roman"/>
          <w:b w:val="0"/>
          <w:i/>
          <w:color w:val="000000" w:themeColor="text1"/>
          <w:sz w:val="20"/>
          <w:szCs w:val="20"/>
          <w:lang w:val="lv-LV"/>
        </w:rPr>
        <w:t xml:space="preserve"> </w:t>
      </w:r>
      <w:proofErr w:type="spellStart"/>
      <w:r w:rsidRPr="00CB5B74">
        <w:rPr>
          <w:rStyle w:val="Izteiksmgs"/>
          <w:rFonts w:ascii="Times New Roman" w:hAnsi="Times New Roman" w:cs="Times New Roman"/>
          <w:b w:val="0"/>
          <w:i/>
          <w:color w:val="000000" w:themeColor="text1"/>
          <w:sz w:val="20"/>
          <w:szCs w:val="20"/>
          <w:lang w:val="lv-LV"/>
        </w:rPr>
        <w:t>Gynecology</w:t>
      </w:r>
      <w:proofErr w:type="spellEnd"/>
      <w:r w:rsidRPr="00CB5B74">
        <w:rPr>
          <w:rStyle w:val="Izteiksmgs"/>
          <w:rFonts w:ascii="Times New Roman" w:hAnsi="Times New Roman" w:cs="Times New Roman"/>
          <w:b w:val="0"/>
          <w:i/>
          <w:color w:val="000000" w:themeColor="text1"/>
          <w:sz w:val="20"/>
          <w:szCs w:val="20"/>
          <w:lang w:val="lv-LV"/>
        </w:rPr>
        <w:t xml:space="preserve">- ISUOG) </w:t>
      </w:r>
      <w:r w:rsidRPr="00CB5B74">
        <w:rPr>
          <w:rFonts w:ascii="Times New Roman" w:hAnsi="Times New Roman" w:cs="Times New Roman"/>
          <w:sz w:val="20"/>
          <w:szCs w:val="20"/>
          <w:lang w:val="lv-LV"/>
        </w:rPr>
        <w:t xml:space="preserve"> </w:t>
      </w:r>
      <w:r w:rsidR="00A61590" w:rsidRPr="00CB5B74">
        <w:rPr>
          <w:rFonts w:ascii="Times New Roman" w:hAnsi="Times New Roman" w:cs="Times New Roman"/>
          <w:sz w:val="20"/>
          <w:szCs w:val="20"/>
          <w:lang w:val="lv-LV"/>
        </w:rPr>
        <w:t xml:space="preserve">ir zinātniska organizācija, kas veicina pamatotu un </w:t>
      </w:r>
      <w:r w:rsidRPr="00CB5B74">
        <w:rPr>
          <w:rFonts w:ascii="Times New Roman" w:hAnsi="Times New Roman" w:cs="Times New Roman"/>
          <w:sz w:val="20"/>
          <w:szCs w:val="20"/>
          <w:lang w:val="lv-LV"/>
        </w:rPr>
        <w:t xml:space="preserve">uz </w:t>
      </w:r>
      <w:r w:rsidR="00BB78E4" w:rsidRPr="00CB5B74">
        <w:rPr>
          <w:rFonts w:ascii="Times New Roman" w:hAnsi="Times New Roman" w:cs="Times New Roman"/>
          <w:sz w:val="20"/>
          <w:szCs w:val="20"/>
          <w:lang w:val="lv-LV"/>
        </w:rPr>
        <w:t xml:space="preserve">zinātniskiem </w:t>
      </w:r>
      <w:r w:rsidRPr="00CB5B74">
        <w:rPr>
          <w:rFonts w:ascii="Times New Roman" w:hAnsi="Times New Roman" w:cs="Times New Roman"/>
          <w:sz w:val="20"/>
          <w:szCs w:val="20"/>
          <w:lang w:val="lv-LV"/>
        </w:rPr>
        <w:t xml:space="preserve">pierādījumiem balstītu </w:t>
      </w:r>
      <w:r w:rsidR="00A61590" w:rsidRPr="00CB5B74">
        <w:rPr>
          <w:rFonts w:ascii="Times New Roman" w:hAnsi="Times New Roman" w:cs="Times New Roman"/>
          <w:sz w:val="20"/>
          <w:szCs w:val="20"/>
          <w:lang w:val="lv-LV"/>
        </w:rPr>
        <w:t>klīnisko praksi, kā arī augstas kvalitātes apmācību un pētījumus</w:t>
      </w:r>
      <w:r w:rsidR="008F1A7B" w:rsidRPr="00CB5B74">
        <w:rPr>
          <w:rFonts w:ascii="Times New Roman" w:hAnsi="Times New Roman" w:cs="Times New Roman"/>
          <w:sz w:val="20"/>
          <w:szCs w:val="20"/>
          <w:lang w:val="lv-LV"/>
        </w:rPr>
        <w:t xml:space="preserve">, kas saistīti ar </w:t>
      </w:r>
      <w:proofErr w:type="spellStart"/>
      <w:r w:rsidR="008F1A7B" w:rsidRPr="00CB5B74">
        <w:rPr>
          <w:rFonts w:ascii="Times New Roman" w:hAnsi="Times New Roman" w:cs="Times New Roman"/>
          <w:sz w:val="20"/>
          <w:szCs w:val="20"/>
          <w:lang w:val="lv-LV"/>
        </w:rPr>
        <w:t>attēldiagnostikas</w:t>
      </w:r>
      <w:proofErr w:type="spellEnd"/>
      <w:r w:rsidR="008F1A7B" w:rsidRPr="00CB5B74">
        <w:rPr>
          <w:rFonts w:ascii="Times New Roman" w:hAnsi="Times New Roman" w:cs="Times New Roman"/>
          <w:sz w:val="20"/>
          <w:szCs w:val="20"/>
          <w:lang w:val="lv-LV"/>
        </w:rPr>
        <w:t xml:space="preserve"> izmeklējumiem sievietes veselības aprūpē. ISUOG </w:t>
      </w:r>
      <w:r w:rsidR="00BB78E4" w:rsidRPr="00CB5B74">
        <w:rPr>
          <w:rFonts w:ascii="Times New Roman" w:hAnsi="Times New Roman" w:cs="Times New Roman"/>
          <w:sz w:val="20"/>
          <w:szCs w:val="20"/>
          <w:lang w:val="lv-LV"/>
        </w:rPr>
        <w:t>K</w:t>
      </w:r>
      <w:r w:rsidR="008F1A7B" w:rsidRPr="00CB5B74">
        <w:rPr>
          <w:rFonts w:ascii="Times New Roman" w:hAnsi="Times New Roman" w:cs="Times New Roman"/>
          <w:sz w:val="20"/>
          <w:szCs w:val="20"/>
          <w:lang w:val="lv-LV"/>
        </w:rPr>
        <w:t xml:space="preserve">līnisko </w:t>
      </w:r>
      <w:r w:rsidR="00BB78E4" w:rsidRPr="00CB5B74">
        <w:rPr>
          <w:rFonts w:ascii="Times New Roman" w:hAnsi="Times New Roman" w:cs="Times New Roman"/>
          <w:sz w:val="20"/>
          <w:szCs w:val="20"/>
          <w:lang w:val="lv-LV"/>
        </w:rPr>
        <w:t>S</w:t>
      </w:r>
      <w:r w:rsidR="008F1A7B" w:rsidRPr="00CB5B74">
        <w:rPr>
          <w:rFonts w:ascii="Times New Roman" w:hAnsi="Times New Roman" w:cs="Times New Roman"/>
          <w:sz w:val="20"/>
          <w:szCs w:val="20"/>
          <w:lang w:val="lv-LV"/>
        </w:rPr>
        <w:t xml:space="preserve">tandartu </w:t>
      </w:r>
      <w:r w:rsidR="00BB78E4" w:rsidRPr="00CB5B74">
        <w:rPr>
          <w:rFonts w:ascii="Times New Roman" w:hAnsi="Times New Roman" w:cs="Times New Roman"/>
          <w:sz w:val="20"/>
          <w:szCs w:val="20"/>
          <w:lang w:val="lv-LV"/>
        </w:rPr>
        <w:t>K</w:t>
      </w:r>
      <w:r w:rsidR="008F1A7B" w:rsidRPr="00CB5B74">
        <w:rPr>
          <w:rFonts w:ascii="Times New Roman" w:hAnsi="Times New Roman" w:cs="Times New Roman"/>
          <w:sz w:val="20"/>
          <w:szCs w:val="20"/>
          <w:lang w:val="lv-LV"/>
        </w:rPr>
        <w:t>omitejai</w:t>
      </w:r>
      <w:r w:rsidR="005825C1" w:rsidRPr="00CB5B74">
        <w:rPr>
          <w:rFonts w:ascii="Times New Roman" w:hAnsi="Times New Roman" w:cs="Times New Roman"/>
          <w:sz w:val="20"/>
          <w:szCs w:val="20"/>
          <w:lang w:val="lv-LV"/>
        </w:rPr>
        <w:t xml:space="preserve"> (KSK)</w:t>
      </w:r>
      <w:r w:rsidR="008F1A7B" w:rsidRPr="00CB5B74">
        <w:rPr>
          <w:rFonts w:ascii="Times New Roman" w:hAnsi="Times New Roman" w:cs="Times New Roman"/>
          <w:sz w:val="20"/>
          <w:szCs w:val="20"/>
          <w:lang w:val="lv-LV"/>
        </w:rPr>
        <w:t xml:space="preserve"> ir pilnvaras izstrādāt Prakses vadlīnijas un Saskaņotos ziņojumus</w:t>
      </w:r>
      <w:r w:rsidR="00B41B20" w:rsidRPr="00CB5B74">
        <w:rPr>
          <w:rFonts w:ascii="Times New Roman" w:hAnsi="Times New Roman" w:cs="Times New Roman"/>
          <w:sz w:val="20"/>
          <w:szCs w:val="20"/>
          <w:lang w:val="lv-LV"/>
        </w:rPr>
        <w:t xml:space="preserve"> kā izglītojošas rekomendācijas </w:t>
      </w:r>
      <w:proofErr w:type="spellStart"/>
      <w:r w:rsidR="00B41B20" w:rsidRPr="00CB5B74">
        <w:rPr>
          <w:rFonts w:ascii="Times New Roman" w:hAnsi="Times New Roman" w:cs="Times New Roman"/>
          <w:sz w:val="20"/>
          <w:szCs w:val="20"/>
          <w:lang w:val="lv-LV"/>
        </w:rPr>
        <w:t>attēldiagnostikas</w:t>
      </w:r>
      <w:proofErr w:type="spellEnd"/>
      <w:r w:rsidR="00B41B20" w:rsidRPr="00CB5B74">
        <w:rPr>
          <w:rFonts w:ascii="Times New Roman" w:hAnsi="Times New Roman" w:cs="Times New Roman"/>
          <w:sz w:val="20"/>
          <w:szCs w:val="20"/>
          <w:lang w:val="lv-LV"/>
        </w:rPr>
        <w:t xml:space="preserve"> izmeklējumiem,</w:t>
      </w:r>
      <w:r w:rsidR="008F1A7B" w:rsidRPr="00CB5B74">
        <w:rPr>
          <w:rFonts w:ascii="Times New Roman" w:hAnsi="Times New Roman" w:cs="Times New Roman"/>
          <w:sz w:val="20"/>
          <w:szCs w:val="20"/>
          <w:lang w:val="lv-LV"/>
        </w:rPr>
        <w:t xml:space="preserve"> kas</w:t>
      </w:r>
      <w:r w:rsidR="00B41B20" w:rsidRPr="00CB5B74">
        <w:rPr>
          <w:rFonts w:ascii="Times New Roman" w:hAnsi="Times New Roman" w:cs="Times New Roman"/>
          <w:sz w:val="20"/>
          <w:szCs w:val="20"/>
          <w:lang w:val="lv-LV"/>
        </w:rPr>
        <w:t xml:space="preserve"> p</w:t>
      </w:r>
      <w:r w:rsidR="005825C1" w:rsidRPr="00CB5B74">
        <w:rPr>
          <w:rFonts w:ascii="Times New Roman" w:hAnsi="Times New Roman" w:cs="Times New Roman"/>
          <w:sz w:val="20"/>
          <w:szCs w:val="20"/>
          <w:lang w:val="lv-LV"/>
        </w:rPr>
        <w:t>r</w:t>
      </w:r>
      <w:r w:rsidR="00B41B20" w:rsidRPr="00CB5B74">
        <w:rPr>
          <w:rFonts w:ascii="Times New Roman" w:hAnsi="Times New Roman" w:cs="Times New Roman"/>
          <w:sz w:val="20"/>
          <w:szCs w:val="20"/>
          <w:lang w:val="lv-LV"/>
        </w:rPr>
        <w:t xml:space="preserve">aktizējošiem veselības aprūpes speciālistiem </w:t>
      </w:r>
      <w:r w:rsidR="008F1A7B" w:rsidRPr="00CB5B74">
        <w:rPr>
          <w:rFonts w:ascii="Times New Roman" w:hAnsi="Times New Roman" w:cs="Times New Roman"/>
          <w:sz w:val="20"/>
          <w:szCs w:val="20"/>
          <w:lang w:val="lv-LV"/>
        </w:rPr>
        <w:t xml:space="preserve"> </w:t>
      </w:r>
      <w:r w:rsidR="00B41B20" w:rsidRPr="00CB5B74">
        <w:rPr>
          <w:rFonts w:ascii="Times New Roman" w:hAnsi="Times New Roman" w:cs="Times New Roman"/>
          <w:sz w:val="20"/>
          <w:szCs w:val="20"/>
          <w:lang w:val="lv-LV"/>
        </w:rPr>
        <w:t>nodrošina ekspertu vienprātīgi pieņemtu pieeju. Tie ataino ISUOG pieņemto vislabāko praksi to izdošanas brīdī.</w:t>
      </w:r>
      <w:r w:rsidR="005825C1" w:rsidRPr="00CB5B74">
        <w:rPr>
          <w:rFonts w:ascii="Times New Roman" w:hAnsi="Times New Roman" w:cs="Times New Roman"/>
          <w:sz w:val="20"/>
          <w:szCs w:val="20"/>
          <w:lang w:val="lv-LV"/>
        </w:rPr>
        <w:t xml:space="preserve"> Lai gan ISUOG ir veltījis maksimālas pūles, lai izdošanas brīdī vadlīnijas būtu precīzas, ne biedrība, ne kāds no tās biedriem, ne darbiniekiem neuzņemas atbildību par sekām, ko radītu neprecīzi vai maldinoši dati, viedokļi vai ziņojumi, ko izteikusi KSK. ISUOG KSK dokumenti nav paredzēti, lai uz to pamata izstrādātu juridiskus aprūpes standartus, jo Vadlīniju pamatā esošo pierādījumu interpretāciju var ietekmēt individuāli apstākļi, vietējie protokoli un pieejamie resursi. Apstiprinātās vadlīnijas var brīvi izplatīt ar ISUOG atļauju (</w:t>
      </w:r>
      <w:hyperlink r:id="rId10" w:history="1">
        <w:r w:rsidR="00925B79" w:rsidRPr="00CB5B74">
          <w:rPr>
            <w:rStyle w:val="Hipersaite"/>
            <w:rFonts w:ascii="Times New Roman" w:hAnsi="Times New Roman" w:cs="Times New Roman"/>
            <w:sz w:val="20"/>
            <w:szCs w:val="20"/>
            <w:lang w:val="lv-LV"/>
          </w:rPr>
          <w:t>info@isuog.org</w:t>
        </w:r>
      </w:hyperlink>
      <w:r w:rsidR="005825C1" w:rsidRPr="00CB5B74">
        <w:rPr>
          <w:rFonts w:ascii="Times New Roman" w:hAnsi="Times New Roman" w:cs="Times New Roman"/>
          <w:sz w:val="20"/>
          <w:szCs w:val="20"/>
          <w:lang w:val="lv-LV"/>
        </w:rPr>
        <w:t>).</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4509"/>
      </w:tblGrid>
      <w:tr w:rsidR="003F35EE" w:rsidRPr="00CB5B74" w14:paraId="221EDDD6" w14:textId="77777777" w:rsidTr="003F35EE">
        <w:tc>
          <w:tcPr>
            <w:tcW w:w="4509" w:type="dxa"/>
            <w:shd w:val="clear" w:color="auto" w:fill="D9D9D9" w:themeFill="background1" w:themeFillShade="D9"/>
          </w:tcPr>
          <w:p w14:paraId="3E8F7F99" w14:textId="61015836" w:rsidR="003F35EE" w:rsidRPr="00CB5B74" w:rsidRDefault="003F35EE" w:rsidP="00CB5B74">
            <w:pPr>
              <w:spacing w:after="120" w:line="276" w:lineRule="auto"/>
              <w:jc w:val="both"/>
              <w:rPr>
                <w:rFonts w:ascii="Times New Roman" w:hAnsi="Times New Roman" w:cs="Times New Roman"/>
                <w:b/>
                <w:bCs/>
                <w:sz w:val="20"/>
                <w:szCs w:val="20"/>
                <w:lang w:val="lv-LV"/>
              </w:rPr>
            </w:pPr>
            <w:r w:rsidRPr="00CB5B74">
              <w:rPr>
                <w:rFonts w:ascii="Times New Roman" w:hAnsi="Times New Roman" w:cs="Times New Roman"/>
                <w:b/>
                <w:bCs/>
                <w:sz w:val="20"/>
                <w:szCs w:val="20"/>
                <w:highlight w:val="lightGray"/>
                <w:lang w:val="lv-LV"/>
              </w:rPr>
              <w:t>IEVADS</w:t>
            </w:r>
          </w:p>
        </w:tc>
      </w:tr>
    </w:tbl>
    <w:p w14:paraId="1CFDB28B" w14:textId="54D76135" w:rsidR="00960507" w:rsidRPr="00CB5B74" w:rsidRDefault="008B161C" w:rsidP="00CB5B74">
      <w:pPr>
        <w:spacing w:after="120" w:line="276" w:lineRule="auto"/>
        <w:jc w:val="both"/>
        <w:rPr>
          <w:rFonts w:ascii="Times New Roman" w:hAnsi="Times New Roman" w:cs="Times New Roman"/>
          <w:sz w:val="20"/>
          <w:szCs w:val="20"/>
          <w:lang w:val="lv-LV"/>
        </w:rPr>
      </w:pPr>
      <w:r w:rsidRPr="00CB5B74">
        <w:rPr>
          <w:rFonts w:ascii="Times New Roman" w:hAnsi="Times New Roman" w:cs="Times New Roman"/>
          <w:sz w:val="20"/>
          <w:szCs w:val="20"/>
          <w:lang w:val="lv-LV"/>
        </w:rPr>
        <w:t xml:space="preserve">Ultrasonogrāfija tiek plaši pielietota, lai </w:t>
      </w:r>
      <w:proofErr w:type="spellStart"/>
      <w:r w:rsidRPr="00CB5B74">
        <w:rPr>
          <w:rFonts w:ascii="Times New Roman" w:hAnsi="Times New Roman" w:cs="Times New Roman"/>
          <w:sz w:val="20"/>
          <w:szCs w:val="20"/>
          <w:lang w:val="lv-LV"/>
        </w:rPr>
        <w:t>antenatāli</w:t>
      </w:r>
      <w:proofErr w:type="spellEnd"/>
      <w:r w:rsidRPr="00CB5B74">
        <w:rPr>
          <w:rFonts w:ascii="Times New Roman" w:hAnsi="Times New Roman" w:cs="Times New Roman"/>
          <w:sz w:val="20"/>
          <w:szCs w:val="20"/>
          <w:lang w:val="lv-LV"/>
        </w:rPr>
        <w:t xml:space="preserve"> izvērtētu augļa augšanu un anatomiju, kā arī lai vadītu daudzaugļu grūtniecības. Otrā trimestra ultrasonogrāfijas izmeklējums galvenokārt tiek pielietots augļa anatomijas izvērtēšanai. Eksperta rokās ir iespējams noteikt lielāko daļu klīniski nozīmīgu strukturālo anomāliju</w:t>
      </w:r>
      <w:r w:rsidRPr="00CB5B74">
        <w:rPr>
          <w:rFonts w:ascii="Times New Roman" w:hAnsi="Times New Roman" w:cs="Times New Roman"/>
          <w:sz w:val="20"/>
          <w:szCs w:val="20"/>
          <w:vertAlign w:val="superscript"/>
          <w:lang w:val="lv-LV"/>
        </w:rPr>
        <w:t>1</w:t>
      </w:r>
      <w:r w:rsidRPr="00CB5B74">
        <w:rPr>
          <w:rFonts w:ascii="Times New Roman" w:hAnsi="Times New Roman" w:cs="Times New Roman"/>
          <w:sz w:val="20"/>
          <w:szCs w:val="20"/>
          <w:lang w:val="lv-LV"/>
        </w:rPr>
        <w:t>. Tomēr ir nozīmīgas atšķirības diagnostikas biežumā gan starp centriem, gan atsevišķiem operatoriem. Otrā trimestra ultrasonogrāfijas izmeklējums kalpo arī kā pamats, uz kura pēc tam tiek balstīta salīdzināšana vēlākos izmeklējumos izvērtējot augļa augšanu</w:t>
      </w:r>
      <w:r w:rsidR="00313564" w:rsidRPr="00CB5B74">
        <w:rPr>
          <w:rFonts w:ascii="Times New Roman" w:hAnsi="Times New Roman" w:cs="Times New Roman"/>
          <w:sz w:val="20"/>
          <w:szCs w:val="20"/>
          <w:lang w:val="lv-LV"/>
        </w:rPr>
        <w:t xml:space="preserve">. Lielākajā daļā valstu 2. </w:t>
      </w:r>
      <w:r w:rsidR="00960507" w:rsidRPr="00CB5B74">
        <w:rPr>
          <w:rFonts w:ascii="Times New Roman" w:hAnsi="Times New Roman" w:cs="Times New Roman"/>
          <w:sz w:val="20"/>
          <w:szCs w:val="20"/>
          <w:lang w:val="lv-LV"/>
        </w:rPr>
        <w:t>t</w:t>
      </w:r>
      <w:r w:rsidR="00313564" w:rsidRPr="00CB5B74">
        <w:rPr>
          <w:rFonts w:ascii="Times New Roman" w:hAnsi="Times New Roman" w:cs="Times New Roman"/>
          <w:sz w:val="20"/>
          <w:szCs w:val="20"/>
          <w:lang w:val="lv-LV"/>
        </w:rPr>
        <w:t xml:space="preserve">rimestra augļa ultrasonogrāfija tiek piedāvāta kā daļa no standarta </w:t>
      </w:r>
      <w:proofErr w:type="spellStart"/>
      <w:r w:rsidR="00313564" w:rsidRPr="00CB5B74">
        <w:rPr>
          <w:rFonts w:ascii="Times New Roman" w:hAnsi="Times New Roman" w:cs="Times New Roman"/>
          <w:sz w:val="20"/>
          <w:szCs w:val="20"/>
          <w:lang w:val="lv-LV"/>
        </w:rPr>
        <w:t>antenatālās</w:t>
      </w:r>
      <w:proofErr w:type="spellEnd"/>
      <w:r w:rsidR="00313564" w:rsidRPr="00CB5B74">
        <w:rPr>
          <w:rFonts w:ascii="Times New Roman" w:hAnsi="Times New Roman" w:cs="Times New Roman"/>
          <w:sz w:val="20"/>
          <w:szCs w:val="20"/>
          <w:lang w:val="lv-LV"/>
        </w:rPr>
        <w:t xml:space="preserve"> aprūpes plāna</w:t>
      </w:r>
      <w:r w:rsidRPr="00CB5B74">
        <w:rPr>
          <w:rFonts w:ascii="Times New Roman" w:hAnsi="Times New Roman" w:cs="Times New Roman"/>
          <w:sz w:val="20"/>
          <w:szCs w:val="20"/>
          <w:lang w:val="lv-LV"/>
        </w:rPr>
        <w:t xml:space="preserve"> </w:t>
      </w:r>
      <w:r w:rsidR="00313564" w:rsidRPr="00CB5B74">
        <w:rPr>
          <w:rFonts w:ascii="Times New Roman" w:hAnsi="Times New Roman" w:cs="Times New Roman"/>
          <w:sz w:val="20"/>
          <w:szCs w:val="20"/>
          <w:lang w:val="lv-LV"/>
        </w:rPr>
        <w:t xml:space="preserve">. Šis dokuments, kas ir iepriekš </w:t>
      </w:r>
      <w:r w:rsidR="00313564" w:rsidRPr="00CB5B74">
        <w:rPr>
          <w:rFonts w:ascii="Times New Roman" w:hAnsi="Times New Roman" w:cs="Times New Roman"/>
          <w:sz w:val="20"/>
          <w:szCs w:val="20"/>
          <w:lang w:val="lv-LV"/>
        </w:rPr>
        <w:t>publicēto vadlīniju</w:t>
      </w:r>
      <w:r w:rsidR="00960507" w:rsidRPr="00CB5B74">
        <w:rPr>
          <w:rFonts w:ascii="Times New Roman" w:hAnsi="Times New Roman" w:cs="Times New Roman"/>
          <w:sz w:val="20"/>
          <w:szCs w:val="20"/>
          <w:vertAlign w:val="superscript"/>
          <w:lang w:val="lv-LV"/>
        </w:rPr>
        <w:t>2</w:t>
      </w:r>
      <w:r w:rsidR="00960507" w:rsidRPr="00CB5B74">
        <w:rPr>
          <w:rFonts w:ascii="Times New Roman" w:hAnsi="Times New Roman" w:cs="Times New Roman"/>
          <w:sz w:val="20"/>
          <w:szCs w:val="20"/>
          <w:lang w:val="lv-LV"/>
        </w:rPr>
        <w:t xml:space="preserve"> </w:t>
      </w:r>
      <w:r w:rsidR="00313564" w:rsidRPr="00CB5B74">
        <w:rPr>
          <w:rFonts w:ascii="Times New Roman" w:hAnsi="Times New Roman" w:cs="Times New Roman"/>
          <w:sz w:val="20"/>
          <w:szCs w:val="20"/>
          <w:lang w:val="lv-LV"/>
        </w:rPr>
        <w:t>atjaunināta versija, rekomendē standartus, kādiem šim izmeklējumam būtu jāatbilst. Sīkāka informācija par</w:t>
      </w:r>
      <w:r w:rsidR="00960507" w:rsidRPr="00CB5B74">
        <w:rPr>
          <w:rFonts w:ascii="Times New Roman" w:hAnsi="Times New Roman" w:cs="Times New Roman"/>
          <w:sz w:val="20"/>
          <w:szCs w:val="20"/>
          <w:lang w:val="lv-LV"/>
        </w:rPr>
        <w:t xml:space="preserve"> ISUOG </w:t>
      </w:r>
      <w:r w:rsidR="00BB78E4" w:rsidRPr="00CB5B74">
        <w:rPr>
          <w:rFonts w:ascii="Times New Roman" w:hAnsi="Times New Roman" w:cs="Times New Roman"/>
          <w:sz w:val="20"/>
          <w:szCs w:val="20"/>
          <w:lang w:val="lv-LV"/>
        </w:rPr>
        <w:t>vadlīnijās</w:t>
      </w:r>
      <w:r w:rsidR="00960507" w:rsidRPr="00CB5B74">
        <w:rPr>
          <w:rFonts w:ascii="Times New Roman" w:hAnsi="Times New Roman" w:cs="Times New Roman"/>
          <w:sz w:val="20"/>
          <w:szCs w:val="20"/>
          <w:lang w:val="lv-LV"/>
        </w:rPr>
        <w:t xml:space="preserve"> izmantoto</w:t>
      </w:r>
      <w:r w:rsidR="00313564" w:rsidRPr="00CB5B74">
        <w:rPr>
          <w:rFonts w:ascii="Times New Roman" w:hAnsi="Times New Roman" w:cs="Times New Roman"/>
          <w:sz w:val="20"/>
          <w:szCs w:val="20"/>
          <w:lang w:val="lv-LV"/>
        </w:rPr>
        <w:t xml:space="preserve"> rekomendācij</w:t>
      </w:r>
      <w:r w:rsidR="00960507" w:rsidRPr="00CB5B74">
        <w:rPr>
          <w:rFonts w:ascii="Times New Roman" w:hAnsi="Times New Roman" w:cs="Times New Roman"/>
          <w:sz w:val="20"/>
          <w:szCs w:val="20"/>
          <w:lang w:val="lv-LV"/>
        </w:rPr>
        <w:t>u</w:t>
      </w:r>
      <w:r w:rsidR="00313564" w:rsidRPr="00CB5B74">
        <w:rPr>
          <w:rFonts w:ascii="Times New Roman" w:hAnsi="Times New Roman" w:cs="Times New Roman"/>
          <w:sz w:val="20"/>
          <w:szCs w:val="20"/>
          <w:lang w:val="lv-LV"/>
        </w:rPr>
        <w:t xml:space="preserve"> pakāpēm un </w:t>
      </w:r>
      <w:r w:rsidR="00960507" w:rsidRPr="00CB5B74">
        <w:rPr>
          <w:rFonts w:ascii="Times New Roman" w:hAnsi="Times New Roman" w:cs="Times New Roman"/>
          <w:sz w:val="20"/>
          <w:szCs w:val="20"/>
          <w:lang w:val="lv-LV"/>
        </w:rPr>
        <w:t>pierādījumu līmeņiem skatāma 1. pielikumā.</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4869"/>
      </w:tblGrid>
      <w:tr w:rsidR="003F35EE" w:rsidRPr="00CB5B74" w14:paraId="363AA36D" w14:textId="77777777" w:rsidTr="003F35EE">
        <w:tc>
          <w:tcPr>
            <w:tcW w:w="4869" w:type="dxa"/>
            <w:shd w:val="clear" w:color="auto" w:fill="D9D9D9" w:themeFill="background1" w:themeFillShade="D9"/>
          </w:tcPr>
          <w:p w14:paraId="587FB474" w14:textId="45E47EEB" w:rsidR="003F35EE" w:rsidRPr="00CB5B74" w:rsidRDefault="003F35EE" w:rsidP="00CB5B74">
            <w:pPr>
              <w:spacing w:after="120" w:line="276" w:lineRule="auto"/>
              <w:jc w:val="both"/>
              <w:rPr>
                <w:rFonts w:ascii="Times New Roman" w:hAnsi="Times New Roman" w:cs="Times New Roman"/>
                <w:b/>
                <w:bCs/>
                <w:sz w:val="20"/>
                <w:szCs w:val="20"/>
                <w:lang w:val="lv-LV"/>
              </w:rPr>
            </w:pPr>
            <w:r w:rsidRPr="00CB5B74">
              <w:rPr>
                <w:rFonts w:ascii="Times New Roman" w:hAnsi="Times New Roman" w:cs="Times New Roman"/>
                <w:b/>
                <w:bCs/>
                <w:sz w:val="20"/>
                <w:szCs w:val="20"/>
                <w:lang w:val="lv-LV"/>
              </w:rPr>
              <w:t>VISPĀRĪGI APSVĒRUMI</w:t>
            </w:r>
          </w:p>
        </w:tc>
      </w:tr>
    </w:tbl>
    <w:p w14:paraId="47C599CA" w14:textId="2E0FE264" w:rsidR="00E44FAD" w:rsidRPr="00CB5B74" w:rsidRDefault="00960507" w:rsidP="00CB5B74">
      <w:pPr>
        <w:spacing w:after="120" w:line="276" w:lineRule="auto"/>
        <w:jc w:val="both"/>
        <w:rPr>
          <w:rFonts w:ascii="Times New Roman" w:hAnsi="Times New Roman" w:cs="Times New Roman"/>
          <w:sz w:val="20"/>
          <w:szCs w:val="20"/>
          <w:lang w:val="lv-LV"/>
        </w:rPr>
      </w:pPr>
      <w:r w:rsidRPr="00CB5B74">
        <w:rPr>
          <w:rFonts w:ascii="Times New Roman" w:hAnsi="Times New Roman" w:cs="Times New Roman"/>
          <w:sz w:val="20"/>
          <w:szCs w:val="20"/>
          <w:lang w:val="lv-LV"/>
        </w:rPr>
        <w:t>Pirms izmeklējuma uzsākšanas, veselības aprūpes speciālistam ir jākonsultē paciente/pāris par 2. trimestra ultrasonogrāfijas priekšrocībām un ierobežojumiem. Standartā 2.trimestra ultrasonogrāfijas izmeklējumā tiek izvērtēts:</w:t>
      </w:r>
    </w:p>
    <w:p w14:paraId="3EE9711C" w14:textId="7117D6C1" w:rsidR="00960507" w:rsidRPr="00CB5B74" w:rsidRDefault="00960507" w:rsidP="00CB5B74">
      <w:pPr>
        <w:pStyle w:val="Sarakstarindkopa"/>
        <w:numPr>
          <w:ilvl w:val="0"/>
          <w:numId w:val="1"/>
        </w:numPr>
        <w:spacing w:after="120" w:line="276" w:lineRule="auto"/>
        <w:jc w:val="both"/>
        <w:rPr>
          <w:rFonts w:ascii="Times New Roman" w:hAnsi="Times New Roman" w:cs="Times New Roman"/>
          <w:sz w:val="20"/>
          <w:szCs w:val="20"/>
          <w:lang w:val="lv-LV"/>
        </w:rPr>
      </w:pPr>
      <w:r w:rsidRPr="00CB5B74">
        <w:rPr>
          <w:rFonts w:ascii="Times New Roman" w:hAnsi="Times New Roman" w:cs="Times New Roman"/>
          <w:sz w:val="20"/>
          <w:szCs w:val="20"/>
          <w:lang w:val="lv-LV"/>
        </w:rPr>
        <w:t>sirdsdarbība;</w:t>
      </w:r>
    </w:p>
    <w:p w14:paraId="4AE765FC" w14:textId="11205327" w:rsidR="00960507" w:rsidRPr="00CB5B74" w:rsidRDefault="00BB78E4" w:rsidP="00CB5B74">
      <w:pPr>
        <w:pStyle w:val="Sarakstarindkopa"/>
        <w:numPr>
          <w:ilvl w:val="0"/>
          <w:numId w:val="1"/>
        </w:numPr>
        <w:spacing w:after="120" w:line="276" w:lineRule="auto"/>
        <w:jc w:val="both"/>
        <w:rPr>
          <w:rFonts w:ascii="Times New Roman" w:hAnsi="Times New Roman" w:cs="Times New Roman"/>
          <w:sz w:val="20"/>
          <w:szCs w:val="20"/>
          <w:lang w:val="lv-LV"/>
        </w:rPr>
      </w:pPr>
      <w:r w:rsidRPr="00CB5B74">
        <w:rPr>
          <w:rFonts w:ascii="Times New Roman" w:hAnsi="Times New Roman" w:cs="Times New Roman"/>
          <w:sz w:val="20"/>
          <w:szCs w:val="20"/>
          <w:lang w:val="lv-LV"/>
        </w:rPr>
        <w:t>a</w:t>
      </w:r>
      <w:r w:rsidR="00960507" w:rsidRPr="00CB5B74">
        <w:rPr>
          <w:rFonts w:ascii="Times New Roman" w:hAnsi="Times New Roman" w:cs="Times New Roman"/>
          <w:sz w:val="20"/>
          <w:szCs w:val="20"/>
          <w:lang w:val="lv-LV"/>
        </w:rPr>
        <w:t xml:space="preserve">ugļu skaits (kā arī </w:t>
      </w:r>
      <w:proofErr w:type="spellStart"/>
      <w:r w:rsidR="00960507" w:rsidRPr="00CB5B74">
        <w:rPr>
          <w:rFonts w:ascii="Times New Roman" w:hAnsi="Times New Roman" w:cs="Times New Roman"/>
          <w:sz w:val="20"/>
          <w:szCs w:val="20"/>
          <w:lang w:val="lv-LV"/>
        </w:rPr>
        <w:t>horionitāte</w:t>
      </w:r>
      <w:proofErr w:type="spellEnd"/>
      <w:r w:rsidR="00960507" w:rsidRPr="00CB5B74">
        <w:rPr>
          <w:rFonts w:ascii="Times New Roman" w:hAnsi="Times New Roman" w:cs="Times New Roman"/>
          <w:sz w:val="20"/>
          <w:szCs w:val="20"/>
          <w:lang w:val="lv-LV"/>
        </w:rPr>
        <w:t xml:space="preserve"> un </w:t>
      </w:r>
      <w:proofErr w:type="spellStart"/>
      <w:r w:rsidR="00960507" w:rsidRPr="00CB5B74">
        <w:rPr>
          <w:rFonts w:ascii="Times New Roman" w:hAnsi="Times New Roman" w:cs="Times New Roman"/>
          <w:sz w:val="20"/>
          <w:szCs w:val="20"/>
          <w:lang w:val="lv-LV"/>
        </w:rPr>
        <w:t>amnionitāte</w:t>
      </w:r>
      <w:proofErr w:type="spellEnd"/>
      <w:r w:rsidR="00960507" w:rsidRPr="00CB5B74">
        <w:rPr>
          <w:rFonts w:ascii="Times New Roman" w:hAnsi="Times New Roman" w:cs="Times New Roman"/>
          <w:sz w:val="20"/>
          <w:szCs w:val="20"/>
          <w:lang w:val="lv-LV"/>
        </w:rPr>
        <w:t xml:space="preserve"> daudzaugļu grūtniecības gadījumā);</w:t>
      </w:r>
    </w:p>
    <w:p w14:paraId="7DC9CB6E" w14:textId="093C924D" w:rsidR="00960507" w:rsidRPr="00CB5B74" w:rsidRDefault="00960507" w:rsidP="00CB5B74">
      <w:pPr>
        <w:pStyle w:val="Sarakstarindkopa"/>
        <w:numPr>
          <w:ilvl w:val="0"/>
          <w:numId w:val="1"/>
        </w:numPr>
        <w:spacing w:after="120" w:line="276" w:lineRule="auto"/>
        <w:jc w:val="both"/>
        <w:rPr>
          <w:rFonts w:ascii="Times New Roman" w:hAnsi="Times New Roman" w:cs="Times New Roman"/>
          <w:sz w:val="20"/>
          <w:szCs w:val="20"/>
          <w:lang w:val="lv-LV"/>
        </w:rPr>
      </w:pPr>
      <w:r w:rsidRPr="00CB5B74">
        <w:rPr>
          <w:rFonts w:ascii="Times New Roman" w:hAnsi="Times New Roman" w:cs="Times New Roman"/>
          <w:sz w:val="20"/>
          <w:szCs w:val="20"/>
          <w:lang w:val="lv-LV"/>
        </w:rPr>
        <w:t xml:space="preserve">gestācijas vecums/augļa izmērs;  </w:t>
      </w:r>
    </w:p>
    <w:p w14:paraId="73C54AD1" w14:textId="7F339F4E" w:rsidR="00960507" w:rsidRPr="00CB5B74" w:rsidRDefault="00960507" w:rsidP="00CB5B74">
      <w:pPr>
        <w:pStyle w:val="Sarakstarindkopa"/>
        <w:numPr>
          <w:ilvl w:val="0"/>
          <w:numId w:val="1"/>
        </w:numPr>
        <w:spacing w:after="120" w:line="276" w:lineRule="auto"/>
        <w:jc w:val="both"/>
        <w:rPr>
          <w:rFonts w:ascii="Times New Roman" w:hAnsi="Times New Roman" w:cs="Times New Roman"/>
          <w:sz w:val="20"/>
          <w:szCs w:val="20"/>
          <w:lang w:val="lv-LV"/>
        </w:rPr>
      </w:pPr>
      <w:r w:rsidRPr="00CB5B74">
        <w:rPr>
          <w:rFonts w:ascii="Times New Roman" w:hAnsi="Times New Roman" w:cs="Times New Roman"/>
          <w:sz w:val="20"/>
          <w:szCs w:val="20"/>
          <w:lang w:val="lv-LV"/>
        </w:rPr>
        <w:t>augļa pamata anatomija;</w:t>
      </w:r>
    </w:p>
    <w:p w14:paraId="7A736C6B" w14:textId="69FF56E3" w:rsidR="00960507" w:rsidRPr="00CB5B74" w:rsidRDefault="00960507" w:rsidP="00CB5B74">
      <w:pPr>
        <w:pStyle w:val="Sarakstarindkopa"/>
        <w:numPr>
          <w:ilvl w:val="0"/>
          <w:numId w:val="1"/>
        </w:numPr>
        <w:spacing w:after="120" w:line="276" w:lineRule="auto"/>
        <w:jc w:val="both"/>
        <w:rPr>
          <w:rFonts w:ascii="Times New Roman" w:hAnsi="Times New Roman" w:cs="Times New Roman"/>
          <w:sz w:val="20"/>
          <w:szCs w:val="20"/>
          <w:lang w:val="lv-LV"/>
        </w:rPr>
      </w:pPr>
      <w:r w:rsidRPr="00CB5B74">
        <w:rPr>
          <w:rFonts w:ascii="Times New Roman" w:hAnsi="Times New Roman" w:cs="Times New Roman"/>
          <w:sz w:val="20"/>
          <w:szCs w:val="20"/>
          <w:lang w:val="lv-LV"/>
        </w:rPr>
        <w:t>placentas izskats un lokalizācija;</w:t>
      </w:r>
    </w:p>
    <w:p w14:paraId="60D3C55D" w14:textId="149936C8" w:rsidR="00E44FAD" w:rsidRPr="00CB5B74" w:rsidRDefault="00960507" w:rsidP="00CB5B74">
      <w:pPr>
        <w:pStyle w:val="Sarakstarindkopa"/>
        <w:numPr>
          <w:ilvl w:val="0"/>
          <w:numId w:val="1"/>
        </w:numPr>
        <w:spacing w:after="120" w:line="276" w:lineRule="auto"/>
        <w:jc w:val="both"/>
        <w:rPr>
          <w:rFonts w:ascii="Times New Roman" w:hAnsi="Times New Roman" w:cs="Times New Roman"/>
          <w:sz w:val="20"/>
          <w:szCs w:val="20"/>
          <w:lang w:val="lv-LV"/>
        </w:rPr>
      </w:pPr>
      <w:r w:rsidRPr="00CB5B74">
        <w:rPr>
          <w:rFonts w:ascii="Times New Roman" w:hAnsi="Times New Roman" w:cs="Times New Roman"/>
          <w:sz w:val="20"/>
          <w:szCs w:val="20"/>
          <w:lang w:val="lv-LV"/>
        </w:rPr>
        <w:t>augļūdeņu daudzums.</w:t>
      </w:r>
    </w:p>
    <w:p w14:paraId="06E6A1CE" w14:textId="6E5C6E0C" w:rsidR="00960507" w:rsidRPr="00CB5B74" w:rsidRDefault="00960507" w:rsidP="00CB5B74">
      <w:pPr>
        <w:spacing w:after="120" w:line="276" w:lineRule="auto"/>
        <w:jc w:val="both"/>
        <w:rPr>
          <w:rFonts w:ascii="Times New Roman" w:hAnsi="Times New Roman" w:cs="Times New Roman"/>
          <w:sz w:val="20"/>
          <w:szCs w:val="20"/>
          <w:lang w:val="lv-LV"/>
        </w:rPr>
      </w:pPr>
      <w:r w:rsidRPr="00CB5B74">
        <w:rPr>
          <w:rFonts w:ascii="Times New Roman" w:hAnsi="Times New Roman" w:cs="Times New Roman"/>
          <w:sz w:val="20"/>
          <w:szCs w:val="20"/>
          <w:lang w:val="lv-LV"/>
        </w:rPr>
        <w:t>Atsevišķos gadījumos 2. trimestra ultrasonogrāfijas laikā tiek piedāvāts veikt dzemdes kakla garuma (</w:t>
      </w:r>
      <w:proofErr w:type="spellStart"/>
      <w:r w:rsidRPr="00CB5B74">
        <w:rPr>
          <w:rFonts w:ascii="Times New Roman" w:hAnsi="Times New Roman" w:cs="Times New Roman"/>
          <w:sz w:val="20"/>
          <w:szCs w:val="20"/>
          <w:lang w:val="lv-LV"/>
        </w:rPr>
        <w:t>DzKG</w:t>
      </w:r>
      <w:proofErr w:type="spellEnd"/>
      <w:r w:rsidRPr="00CB5B74">
        <w:rPr>
          <w:rFonts w:ascii="Times New Roman" w:hAnsi="Times New Roman" w:cs="Times New Roman"/>
          <w:sz w:val="20"/>
          <w:szCs w:val="20"/>
          <w:lang w:val="lv-LV"/>
        </w:rPr>
        <w:t xml:space="preserve">) mērījums, saistībā ar priekšlaicīgu dzemdību prognozi un profilaksi. Saskaņā ar šī brīža rekomendācijām, šis mērījums jāveic </w:t>
      </w:r>
      <w:proofErr w:type="spellStart"/>
      <w:r w:rsidRPr="00CB5B74">
        <w:rPr>
          <w:rFonts w:ascii="Times New Roman" w:hAnsi="Times New Roman" w:cs="Times New Roman"/>
          <w:sz w:val="20"/>
          <w:szCs w:val="20"/>
          <w:lang w:val="lv-LV"/>
        </w:rPr>
        <w:t>transvagināli</w:t>
      </w:r>
      <w:proofErr w:type="spellEnd"/>
      <w:r w:rsidRPr="00CB5B74">
        <w:rPr>
          <w:rFonts w:ascii="Times New Roman" w:hAnsi="Times New Roman" w:cs="Times New Roman"/>
          <w:sz w:val="20"/>
          <w:szCs w:val="20"/>
          <w:lang w:val="lv-LV"/>
        </w:rPr>
        <w:t>, kas nozīmē, ka nepieciešama piekrišana no sievietes, operatora apmācība</w:t>
      </w:r>
      <w:r w:rsidRPr="00CB5B74">
        <w:rPr>
          <w:rFonts w:ascii="Times New Roman" w:hAnsi="Times New Roman" w:cs="Times New Roman"/>
          <w:sz w:val="20"/>
          <w:szCs w:val="20"/>
          <w:vertAlign w:val="superscript"/>
          <w:lang w:val="lv-LV"/>
        </w:rPr>
        <w:t>3</w:t>
      </w:r>
      <w:r w:rsidRPr="00CB5B74">
        <w:rPr>
          <w:rFonts w:ascii="Times New Roman" w:hAnsi="Times New Roman" w:cs="Times New Roman"/>
          <w:sz w:val="20"/>
          <w:szCs w:val="20"/>
          <w:lang w:val="lv-LV"/>
        </w:rPr>
        <w:t xml:space="preserve"> un rezultātu audits. Ja ir iespējams veikt </w:t>
      </w:r>
      <w:proofErr w:type="spellStart"/>
      <w:r w:rsidRPr="00CB5B74">
        <w:rPr>
          <w:rFonts w:ascii="Times New Roman" w:hAnsi="Times New Roman" w:cs="Times New Roman"/>
          <w:sz w:val="20"/>
          <w:szCs w:val="20"/>
          <w:lang w:val="lv-LV"/>
        </w:rPr>
        <w:t>DzKG</w:t>
      </w:r>
      <w:proofErr w:type="spellEnd"/>
      <w:r w:rsidRPr="00CB5B74">
        <w:rPr>
          <w:rFonts w:ascii="Times New Roman" w:hAnsi="Times New Roman" w:cs="Times New Roman"/>
          <w:sz w:val="20"/>
          <w:szCs w:val="20"/>
          <w:lang w:val="lv-LV"/>
        </w:rPr>
        <w:t xml:space="preserve"> mērījumu, ievērojot visus šos nosacījumus, tas var tikt iekļauts standarta 2. trimestra ultrasonogrāfijas izmeklējumā. “ISUOG praktiskās vadlīnijas: ultrasonogrāfijas nozīme spontānu priekšlaicīgu dzemdību paredzēšanā”</w:t>
      </w:r>
      <w:r w:rsidR="007A11B3" w:rsidRPr="007A11B3">
        <w:rPr>
          <w:rFonts w:ascii="Times New Roman" w:hAnsi="Times New Roman" w:cs="Times New Roman"/>
          <w:sz w:val="20"/>
          <w:szCs w:val="20"/>
          <w:vertAlign w:val="superscript"/>
          <w:lang w:val="lv-LV"/>
        </w:rPr>
        <w:t>110</w:t>
      </w:r>
      <w:r w:rsidRPr="00CB5B74">
        <w:rPr>
          <w:rFonts w:ascii="Times New Roman" w:hAnsi="Times New Roman" w:cs="Times New Roman"/>
          <w:sz w:val="20"/>
          <w:szCs w:val="20"/>
          <w:lang w:val="lv-LV"/>
        </w:rPr>
        <w:t xml:space="preserve"> snie</w:t>
      </w:r>
      <w:r w:rsidR="00BB78E4" w:rsidRPr="00CB5B74">
        <w:rPr>
          <w:rFonts w:ascii="Times New Roman" w:hAnsi="Times New Roman" w:cs="Times New Roman"/>
          <w:sz w:val="20"/>
          <w:szCs w:val="20"/>
          <w:lang w:val="lv-LV"/>
        </w:rPr>
        <w:t>dz</w:t>
      </w:r>
      <w:r w:rsidRPr="00CB5B74">
        <w:rPr>
          <w:rFonts w:ascii="Times New Roman" w:hAnsi="Times New Roman" w:cs="Times New Roman"/>
          <w:sz w:val="20"/>
          <w:szCs w:val="20"/>
          <w:lang w:val="lv-LV"/>
        </w:rPr>
        <w:t xml:space="preserve"> norādījumus un detalizētu informāciju.</w:t>
      </w:r>
      <w:r w:rsidR="00652C14" w:rsidRPr="00CB5B74">
        <w:rPr>
          <w:rFonts w:ascii="Times New Roman" w:hAnsi="Times New Roman" w:cs="Times New Roman"/>
          <w:sz w:val="20"/>
          <w:szCs w:val="20"/>
          <w:lang w:val="lv-LV"/>
        </w:rPr>
        <w:t xml:space="preserve"> </w:t>
      </w:r>
    </w:p>
    <w:p w14:paraId="375E98BB" w14:textId="4C6CD9A6" w:rsidR="00960507" w:rsidRPr="00CB5B74" w:rsidRDefault="00960507" w:rsidP="00CB5B74">
      <w:pPr>
        <w:spacing w:after="120" w:line="276" w:lineRule="auto"/>
        <w:jc w:val="both"/>
        <w:rPr>
          <w:rFonts w:ascii="Times New Roman" w:hAnsi="Times New Roman" w:cs="Times New Roman"/>
          <w:sz w:val="20"/>
          <w:szCs w:val="20"/>
          <w:lang w:val="lv-LV"/>
        </w:rPr>
      </w:pPr>
      <w:r w:rsidRPr="00CB5B74">
        <w:rPr>
          <w:rFonts w:ascii="Times New Roman" w:hAnsi="Times New Roman" w:cs="Times New Roman"/>
          <w:sz w:val="20"/>
          <w:szCs w:val="20"/>
          <w:lang w:val="lv-LV"/>
        </w:rPr>
        <w:t>Ja tiek vizualizēti veidojumi dzemdē vai piedēkļos (miomas, olnīcu cistas), tie jānorāda protokolā, taču šo veidojumu izvērtēšana neietilpst standarta 2. trimestra ultrasonogrāfijas izmeklējumā.</w:t>
      </w:r>
    </w:p>
    <w:p w14:paraId="48685410" w14:textId="4150FB05" w:rsidR="00960507" w:rsidRPr="00CB5B74" w:rsidRDefault="00960507" w:rsidP="00CB5B74">
      <w:pPr>
        <w:spacing w:after="120" w:line="276" w:lineRule="auto"/>
        <w:jc w:val="both"/>
        <w:rPr>
          <w:rFonts w:ascii="Times New Roman" w:hAnsi="Times New Roman" w:cs="Times New Roman"/>
          <w:sz w:val="20"/>
          <w:szCs w:val="20"/>
          <w:lang w:val="lv-LV"/>
        </w:rPr>
      </w:pPr>
      <w:r w:rsidRPr="00CB5B74">
        <w:rPr>
          <w:rFonts w:ascii="Times New Roman" w:hAnsi="Times New Roman" w:cs="Times New Roman"/>
          <w:sz w:val="20"/>
          <w:szCs w:val="20"/>
          <w:lang w:val="lv-LV"/>
        </w:rPr>
        <w:t xml:space="preserve">Lai gan šajā 2. trimestra ultrasonogrāfijā var tikt diagnosticētas daudzas augļa </w:t>
      </w:r>
      <w:proofErr w:type="spellStart"/>
      <w:r w:rsidRPr="00CB5B74">
        <w:rPr>
          <w:rFonts w:ascii="Times New Roman" w:hAnsi="Times New Roman" w:cs="Times New Roman"/>
          <w:sz w:val="20"/>
          <w:szCs w:val="20"/>
          <w:lang w:val="lv-LV"/>
        </w:rPr>
        <w:t>malformācijas</w:t>
      </w:r>
      <w:proofErr w:type="spellEnd"/>
      <w:r w:rsidRPr="00CB5B74">
        <w:rPr>
          <w:rFonts w:ascii="Times New Roman" w:hAnsi="Times New Roman" w:cs="Times New Roman"/>
          <w:sz w:val="20"/>
          <w:szCs w:val="20"/>
          <w:lang w:val="lv-LV"/>
        </w:rPr>
        <w:t xml:space="preserve"> un anomālijas, </w:t>
      </w:r>
      <w:r w:rsidRPr="00CB5B74">
        <w:rPr>
          <w:rFonts w:ascii="Times New Roman" w:hAnsi="Times New Roman" w:cs="Times New Roman"/>
          <w:sz w:val="20"/>
          <w:szCs w:val="20"/>
          <w:lang w:val="lv-LV"/>
        </w:rPr>
        <w:lastRenderedPageBreak/>
        <w:t xml:space="preserve">dažas var tikt palaistas garām vai parādīties tikai vēlākā </w:t>
      </w:r>
      <w:r w:rsidR="00010009" w:rsidRPr="00CB5B74">
        <w:rPr>
          <w:rFonts w:ascii="Times New Roman" w:hAnsi="Times New Roman" w:cs="Times New Roman"/>
          <w:sz w:val="20"/>
          <w:szCs w:val="20"/>
          <w:lang w:val="lv-LV"/>
        </w:rPr>
        <w:t>g</w:t>
      </w:r>
      <w:r w:rsidRPr="00CB5B74">
        <w:rPr>
          <w:rFonts w:ascii="Times New Roman" w:hAnsi="Times New Roman" w:cs="Times New Roman"/>
          <w:sz w:val="20"/>
          <w:szCs w:val="20"/>
          <w:lang w:val="lv-LV"/>
        </w:rPr>
        <w:t>rūtniecības laikā, pat veicot izmeklējumu ar vislabāko aparatūru visprasmīgākajās rokās.</w:t>
      </w:r>
    </w:p>
    <w:p w14:paraId="1D97D4A1" w14:textId="74648CE8" w:rsidR="00960507" w:rsidRPr="00CB5B74" w:rsidRDefault="00960507" w:rsidP="00CB5B74">
      <w:pPr>
        <w:spacing w:after="120" w:line="276" w:lineRule="auto"/>
        <w:jc w:val="both"/>
        <w:rPr>
          <w:rFonts w:ascii="Times New Roman" w:hAnsi="Times New Roman" w:cs="Times New Roman"/>
          <w:b/>
          <w:bCs/>
          <w:sz w:val="20"/>
          <w:szCs w:val="20"/>
          <w:lang w:val="lv-LV"/>
        </w:rPr>
      </w:pPr>
      <w:r w:rsidRPr="00CB5B74">
        <w:rPr>
          <w:rFonts w:ascii="Times New Roman" w:hAnsi="Times New Roman" w:cs="Times New Roman"/>
          <w:b/>
          <w:bCs/>
          <w:sz w:val="20"/>
          <w:szCs w:val="20"/>
          <w:lang w:val="lv-LV"/>
        </w:rPr>
        <w:t>Kurām pacientēm ir jāveic 2. trimestra ultrasonogrāfijas izmeklējums?</w:t>
      </w:r>
    </w:p>
    <w:p w14:paraId="73217C69" w14:textId="537C13DB" w:rsidR="00960507" w:rsidRPr="00CB5B74" w:rsidRDefault="00960507" w:rsidP="00CB5B74">
      <w:pPr>
        <w:spacing w:after="120" w:line="276" w:lineRule="auto"/>
        <w:jc w:val="both"/>
        <w:rPr>
          <w:rFonts w:ascii="Times New Roman" w:hAnsi="Times New Roman" w:cs="Times New Roman"/>
          <w:i/>
          <w:iCs/>
          <w:sz w:val="20"/>
          <w:szCs w:val="20"/>
          <w:lang w:val="lv-LV"/>
        </w:rPr>
      </w:pPr>
      <w:r w:rsidRPr="00CB5B74">
        <w:rPr>
          <w:rFonts w:ascii="Times New Roman" w:hAnsi="Times New Roman" w:cs="Times New Roman"/>
          <w:i/>
          <w:iCs/>
          <w:sz w:val="20"/>
          <w:szCs w:val="20"/>
          <w:lang w:val="lv-LV"/>
        </w:rPr>
        <w:t>Rekome</w:t>
      </w:r>
      <w:r w:rsidR="006354E8" w:rsidRPr="00CB5B74">
        <w:rPr>
          <w:rFonts w:ascii="Times New Roman" w:hAnsi="Times New Roman" w:cs="Times New Roman"/>
          <w:i/>
          <w:iCs/>
          <w:sz w:val="20"/>
          <w:szCs w:val="20"/>
          <w:lang w:val="lv-LV"/>
        </w:rPr>
        <w:t>n</w:t>
      </w:r>
      <w:r w:rsidRPr="00CB5B74">
        <w:rPr>
          <w:rFonts w:ascii="Times New Roman" w:hAnsi="Times New Roman" w:cs="Times New Roman"/>
          <w:i/>
          <w:iCs/>
          <w:sz w:val="20"/>
          <w:szCs w:val="20"/>
          <w:lang w:val="lv-LV"/>
        </w:rPr>
        <w:t>dācija</w:t>
      </w:r>
    </w:p>
    <w:p w14:paraId="18BFE5D0" w14:textId="2A8166C9" w:rsidR="00010009" w:rsidRPr="00CB5B74" w:rsidRDefault="00960507" w:rsidP="00CB5B74">
      <w:pPr>
        <w:pStyle w:val="Sarakstarindkopa"/>
        <w:numPr>
          <w:ilvl w:val="0"/>
          <w:numId w:val="2"/>
        </w:numPr>
        <w:spacing w:after="120" w:line="276" w:lineRule="auto"/>
        <w:jc w:val="both"/>
        <w:rPr>
          <w:rFonts w:ascii="Times New Roman" w:hAnsi="Times New Roman" w:cs="Times New Roman"/>
          <w:sz w:val="20"/>
          <w:szCs w:val="20"/>
          <w:lang w:val="lv-LV"/>
        </w:rPr>
      </w:pPr>
      <w:r w:rsidRPr="00CB5B74">
        <w:rPr>
          <w:rFonts w:ascii="Times New Roman" w:hAnsi="Times New Roman" w:cs="Times New Roman"/>
          <w:sz w:val="20"/>
          <w:szCs w:val="20"/>
          <w:lang w:val="lv-LV"/>
        </w:rPr>
        <w:t xml:space="preserve">visām </w:t>
      </w:r>
      <w:r w:rsidR="00010009" w:rsidRPr="00CB5B74">
        <w:rPr>
          <w:rFonts w:ascii="Times New Roman" w:hAnsi="Times New Roman" w:cs="Times New Roman"/>
          <w:sz w:val="20"/>
          <w:szCs w:val="20"/>
          <w:lang w:val="lv-LV"/>
        </w:rPr>
        <w:t>grūtniecēm</w:t>
      </w:r>
      <w:r w:rsidRPr="00CB5B74">
        <w:rPr>
          <w:rFonts w:ascii="Times New Roman" w:hAnsi="Times New Roman" w:cs="Times New Roman"/>
          <w:sz w:val="20"/>
          <w:szCs w:val="20"/>
          <w:lang w:val="lv-LV"/>
        </w:rPr>
        <w:t xml:space="preserve"> ir jāpiedāvā 2. trimestra ultrasonogrāfijas izmeklējums kā daļa no standarta </w:t>
      </w:r>
      <w:proofErr w:type="spellStart"/>
      <w:r w:rsidRPr="00CB5B74">
        <w:rPr>
          <w:rFonts w:ascii="Times New Roman" w:hAnsi="Times New Roman" w:cs="Times New Roman"/>
          <w:sz w:val="20"/>
          <w:szCs w:val="20"/>
          <w:lang w:val="lv-LV"/>
        </w:rPr>
        <w:t>antenatālās</w:t>
      </w:r>
      <w:proofErr w:type="spellEnd"/>
      <w:r w:rsidRPr="00CB5B74">
        <w:rPr>
          <w:rFonts w:ascii="Times New Roman" w:hAnsi="Times New Roman" w:cs="Times New Roman"/>
          <w:sz w:val="20"/>
          <w:szCs w:val="20"/>
          <w:lang w:val="lv-LV"/>
        </w:rPr>
        <w:t xml:space="preserve"> aprūpes </w:t>
      </w:r>
      <w:r w:rsidRPr="00CB5B74">
        <w:rPr>
          <w:rFonts w:ascii="Times New Roman" w:hAnsi="Times New Roman" w:cs="Times New Roman"/>
          <w:b/>
          <w:bCs/>
          <w:sz w:val="20"/>
          <w:szCs w:val="20"/>
          <w:lang w:val="lv-LV"/>
        </w:rPr>
        <w:t>(REKOMEDĀCIJAS PAKĀPE: B).</w:t>
      </w:r>
    </w:p>
    <w:p w14:paraId="40767AE0" w14:textId="741167BC" w:rsidR="006354E8" w:rsidRPr="00CB5B74" w:rsidRDefault="00960507" w:rsidP="00CB5B74">
      <w:pPr>
        <w:spacing w:after="120" w:line="276" w:lineRule="auto"/>
        <w:jc w:val="both"/>
        <w:rPr>
          <w:rFonts w:ascii="Times New Roman" w:hAnsi="Times New Roman" w:cs="Times New Roman"/>
          <w:sz w:val="20"/>
          <w:szCs w:val="20"/>
          <w:lang w:val="lv-LV"/>
        </w:rPr>
      </w:pPr>
      <w:r w:rsidRPr="00CB5B74">
        <w:rPr>
          <w:rFonts w:ascii="Times New Roman" w:hAnsi="Times New Roman" w:cs="Times New Roman"/>
          <w:sz w:val="20"/>
          <w:szCs w:val="20"/>
          <w:lang w:val="lv-LV"/>
        </w:rPr>
        <w:t xml:space="preserve">Visām sievietēm ir jāpiedāvā 2. trimestra ultrasonogrāfijas izmeklējums kā daļa no standarta </w:t>
      </w:r>
      <w:proofErr w:type="spellStart"/>
      <w:r w:rsidRPr="00CB5B74">
        <w:rPr>
          <w:rFonts w:ascii="Times New Roman" w:hAnsi="Times New Roman" w:cs="Times New Roman"/>
          <w:sz w:val="20"/>
          <w:szCs w:val="20"/>
          <w:lang w:val="lv-LV"/>
        </w:rPr>
        <w:t>antenatālās</w:t>
      </w:r>
      <w:proofErr w:type="spellEnd"/>
      <w:r w:rsidRPr="00CB5B74">
        <w:rPr>
          <w:rFonts w:ascii="Times New Roman" w:hAnsi="Times New Roman" w:cs="Times New Roman"/>
          <w:sz w:val="20"/>
          <w:szCs w:val="20"/>
          <w:lang w:val="lv-LV"/>
        </w:rPr>
        <w:t xml:space="preserve"> aprūpes. Daudzviet standartā tiek veikta pirmā trimestra ultrasonogrāfija, augļa dzīvotspējas, grūtniecības lokalizācijas izvērtēšanai, grūtniecības laika noteikšanai, </w:t>
      </w:r>
      <w:proofErr w:type="spellStart"/>
      <w:r w:rsidRPr="00CB5B74">
        <w:rPr>
          <w:rFonts w:ascii="Times New Roman" w:hAnsi="Times New Roman" w:cs="Times New Roman"/>
          <w:sz w:val="20"/>
          <w:szCs w:val="20"/>
          <w:lang w:val="lv-LV"/>
        </w:rPr>
        <w:t>horionitātes</w:t>
      </w:r>
      <w:proofErr w:type="spellEnd"/>
      <w:r w:rsidRPr="00CB5B74">
        <w:rPr>
          <w:rFonts w:ascii="Times New Roman" w:hAnsi="Times New Roman" w:cs="Times New Roman"/>
          <w:sz w:val="20"/>
          <w:szCs w:val="20"/>
          <w:lang w:val="lv-LV"/>
        </w:rPr>
        <w:t xml:space="preserve"> un </w:t>
      </w:r>
      <w:proofErr w:type="spellStart"/>
      <w:r w:rsidRPr="00CB5B74">
        <w:rPr>
          <w:rFonts w:ascii="Times New Roman" w:hAnsi="Times New Roman" w:cs="Times New Roman"/>
          <w:sz w:val="20"/>
          <w:szCs w:val="20"/>
          <w:lang w:val="lv-LV"/>
        </w:rPr>
        <w:t>amnionitātes</w:t>
      </w:r>
      <w:proofErr w:type="spellEnd"/>
      <w:r w:rsidRPr="00CB5B74">
        <w:rPr>
          <w:rFonts w:ascii="Times New Roman" w:hAnsi="Times New Roman" w:cs="Times New Roman"/>
          <w:sz w:val="20"/>
          <w:szCs w:val="20"/>
          <w:lang w:val="lv-LV"/>
        </w:rPr>
        <w:t xml:space="preserve"> noteikšanai, kā arī, lai izvērtētu dzemdes un piedēkļu patoloģijas, kas varētu ietekmēt grūtniecības vadīšanu</w:t>
      </w:r>
      <w:r w:rsidRPr="00CB5B74">
        <w:rPr>
          <w:rFonts w:ascii="Times New Roman" w:hAnsi="Times New Roman" w:cs="Times New Roman"/>
          <w:sz w:val="20"/>
          <w:szCs w:val="20"/>
          <w:vertAlign w:val="superscript"/>
          <w:lang w:val="lv-LV"/>
        </w:rPr>
        <w:t>4</w:t>
      </w:r>
      <w:r w:rsidRPr="00CB5B74">
        <w:rPr>
          <w:rFonts w:ascii="Times New Roman" w:hAnsi="Times New Roman" w:cs="Times New Roman"/>
          <w:sz w:val="20"/>
          <w:szCs w:val="20"/>
          <w:lang w:val="lv-LV"/>
        </w:rPr>
        <w:t>.  Pat ja pirmā trimestra izmeklējums ir bez patoloģijas, nepieciešams piedāvāt 2. trimestra ultrasonogrāfijas izmeklējumu, jo daudzas anomālijas var nebūt redzamas agrīnā grūtniecības laikā. 2005. gadā veiktā izmaksu efektivitātes analīzē tika secināts, ka</w:t>
      </w:r>
      <w:r w:rsidR="006354E8" w:rsidRPr="00CB5B74">
        <w:rPr>
          <w:rFonts w:ascii="Times New Roman" w:hAnsi="Times New Roman" w:cs="Times New Roman"/>
          <w:sz w:val="20"/>
          <w:szCs w:val="20"/>
          <w:lang w:val="lv-LV"/>
        </w:rPr>
        <w:t xml:space="preserve">, veicot 2. trimestra ultrasonogrāfiju, tiek atklāts vairāk anomāliju un izmaksas uz katru diagnosticēto anomāliju ir mazākas </w:t>
      </w:r>
      <w:r w:rsidR="006354E8" w:rsidRPr="00CB5B74">
        <w:rPr>
          <w:rFonts w:ascii="Times New Roman" w:hAnsi="Times New Roman" w:cs="Times New Roman"/>
          <w:sz w:val="20"/>
          <w:szCs w:val="20"/>
          <w:vertAlign w:val="superscript"/>
          <w:lang w:val="lv-LV"/>
        </w:rPr>
        <w:t>5</w:t>
      </w:r>
      <w:r w:rsidR="006354E8" w:rsidRPr="00CB5B74">
        <w:rPr>
          <w:rFonts w:ascii="Times New Roman" w:hAnsi="Times New Roman" w:cs="Times New Roman"/>
          <w:sz w:val="20"/>
          <w:szCs w:val="20"/>
          <w:lang w:val="lv-LV"/>
        </w:rPr>
        <w:t>. Visticamāk šāda pieeja ir kļuvusi vēl efektīvāka, jo ir pieaudzis iedzimtu sirds patoloģiju diagnosticēšanas biežums</w:t>
      </w:r>
      <w:r w:rsidR="006354E8" w:rsidRPr="00CB5B74">
        <w:rPr>
          <w:rFonts w:ascii="Times New Roman" w:hAnsi="Times New Roman" w:cs="Times New Roman"/>
          <w:sz w:val="20"/>
          <w:szCs w:val="20"/>
          <w:vertAlign w:val="superscript"/>
          <w:lang w:val="lv-LV"/>
        </w:rPr>
        <w:t>6</w:t>
      </w:r>
      <w:r w:rsidR="006354E8" w:rsidRPr="00CB5B74">
        <w:rPr>
          <w:rFonts w:ascii="Times New Roman" w:hAnsi="Times New Roman" w:cs="Times New Roman"/>
          <w:sz w:val="20"/>
          <w:szCs w:val="20"/>
          <w:lang w:val="lv-LV"/>
        </w:rPr>
        <w:t xml:space="preserve">. Ja patoloģijas tiek diagnosticētas vai par tām rodas aizdomas jau pirmā trimestra ultrasonogrāfijā, paciente uzreiz ir nosūtāma izmeklēšanai un konsultēšanai pie eksperta, negaidot 2. trimestra ultrasonogrāfiju. Tādējādi turpmākās ultrasonogrāfijas tiek veiktas pēc nepieciešamības. </w:t>
      </w:r>
    </w:p>
    <w:p w14:paraId="7AEB8D24" w14:textId="7BB4E229" w:rsidR="006354E8" w:rsidRPr="00CB5B74" w:rsidRDefault="006354E8" w:rsidP="00CB5B74">
      <w:pPr>
        <w:spacing w:after="120" w:line="276" w:lineRule="auto"/>
        <w:jc w:val="both"/>
        <w:rPr>
          <w:rFonts w:ascii="Times New Roman" w:hAnsi="Times New Roman" w:cs="Times New Roman"/>
          <w:b/>
          <w:bCs/>
          <w:sz w:val="20"/>
          <w:szCs w:val="20"/>
          <w:lang w:val="lv-LV"/>
        </w:rPr>
      </w:pPr>
      <w:r w:rsidRPr="00CB5B74">
        <w:rPr>
          <w:rFonts w:ascii="Times New Roman" w:hAnsi="Times New Roman" w:cs="Times New Roman"/>
          <w:b/>
          <w:bCs/>
          <w:sz w:val="20"/>
          <w:szCs w:val="20"/>
          <w:lang w:val="lv-LV"/>
        </w:rPr>
        <w:t>Kad būtu jāveic 2. trimestra ultrasonogrāfijas izmeklējums?</w:t>
      </w:r>
    </w:p>
    <w:p w14:paraId="072E7D57" w14:textId="4F65EE9C" w:rsidR="006354E8" w:rsidRPr="00CB5B74" w:rsidRDefault="006354E8" w:rsidP="00CB5B74">
      <w:pPr>
        <w:spacing w:after="120" w:line="276" w:lineRule="auto"/>
        <w:jc w:val="both"/>
        <w:rPr>
          <w:rFonts w:ascii="Times New Roman" w:hAnsi="Times New Roman" w:cs="Times New Roman"/>
          <w:i/>
          <w:iCs/>
          <w:sz w:val="20"/>
          <w:szCs w:val="20"/>
          <w:lang w:val="lv-LV"/>
        </w:rPr>
      </w:pPr>
      <w:r w:rsidRPr="00CB5B74">
        <w:rPr>
          <w:rFonts w:ascii="Times New Roman" w:hAnsi="Times New Roman" w:cs="Times New Roman"/>
          <w:i/>
          <w:iCs/>
          <w:sz w:val="20"/>
          <w:szCs w:val="20"/>
          <w:lang w:val="lv-LV"/>
        </w:rPr>
        <w:t>Rekomendācija</w:t>
      </w:r>
    </w:p>
    <w:p w14:paraId="58D3B878" w14:textId="52D6CF1E" w:rsidR="006354E8" w:rsidRPr="00CB5B74" w:rsidRDefault="006354E8" w:rsidP="00CB5B74">
      <w:pPr>
        <w:pStyle w:val="Sarakstarindkopa"/>
        <w:numPr>
          <w:ilvl w:val="0"/>
          <w:numId w:val="2"/>
        </w:numPr>
        <w:spacing w:after="120" w:line="276" w:lineRule="auto"/>
        <w:jc w:val="both"/>
        <w:rPr>
          <w:rFonts w:ascii="Times New Roman" w:hAnsi="Times New Roman" w:cs="Times New Roman"/>
          <w:sz w:val="20"/>
          <w:szCs w:val="20"/>
          <w:lang w:val="lv-LV"/>
        </w:rPr>
      </w:pPr>
      <w:r w:rsidRPr="00CB5B74">
        <w:rPr>
          <w:rFonts w:ascii="Times New Roman" w:hAnsi="Times New Roman" w:cs="Times New Roman"/>
          <w:sz w:val="20"/>
          <w:szCs w:val="20"/>
          <w:lang w:val="lv-LV"/>
        </w:rPr>
        <w:t>2. trimestra ultrasonogrāfijas izmeklējums var tikt veikt</w:t>
      </w:r>
      <w:r w:rsidR="00792006" w:rsidRPr="00CB5B74">
        <w:rPr>
          <w:rFonts w:ascii="Times New Roman" w:hAnsi="Times New Roman" w:cs="Times New Roman"/>
          <w:sz w:val="20"/>
          <w:szCs w:val="20"/>
          <w:lang w:val="lv-LV"/>
        </w:rPr>
        <w:t xml:space="preserve"> aptuveni </w:t>
      </w:r>
      <w:r w:rsidRPr="00CB5B74">
        <w:rPr>
          <w:rFonts w:ascii="Times New Roman" w:hAnsi="Times New Roman" w:cs="Times New Roman"/>
          <w:sz w:val="20"/>
          <w:szCs w:val="20"/>
          <w:lang w:val="lv-LV"/>
        </w:rPr>
        <w:t xml:space="preserve"> no 18. līdz 24. grūtniecības nedēļai, ņemot vērā tehniskus apsvērumus un vietējo likumdošanu (</w:t>
      </w:r>
      <w:r w:rsidRPr="00CB5B74">
        <w:rPr>
          <w:rFonts w:ascii="Times New Roman" w:hAnsi="Times New Roman" w:cs="Times New Roman"/>
          <w:b/>
          <w:bCs/>
          <w:sz w:val="20"/>
          <w:szCs w:val="20"/>
          <w:lang w:val="lv-LV"/>
        </w:rPr>
        <w:t>LAB</w:t>
      </w:r>
      <w:r w:rsidR="00BB78E4" w:rsidRPr="00CB5B74">
        <w:rPr>
          <w:rFonts w:ascii="Times New Roman" w:hAnsi="Times New Roman" w:cs="Times New Roman"/>
          <w:b/>
          <w:bCs/>
          <w:sz w:val="20"/>
          <w:szCs w:val="20"/>
          <w:lang w:val="lv-LV"/>
        </w:rPr>
        <w:t>Ā</w:t>
      </w:r>
      <w:r w:rsidRPr="00CB5B74">
        <w:rPr>
          <w:rFonts w:ascii="Times New Roman" w:hAnsi="Times New Roman" w:cs="Times New Roman"/>
          <w:b/>
          <w:bCs/>
          <w:sz w:val="20"/>
          <w:szCs w:val="20"/>
          <w:lang w:val="lv-LV"/>
        </w:rPr>
        <w:t xml:space="preserve"> PRAKSE</w:t>
      </w:r>
      <w:r w:rsidRPr="00CB5B74">
        <w:rPr>
          <w:rFonts w:ascii="Times New Roman" w:hAnsi="Times New Roman" w:cs="Times New Roman"/>
          <w:sz w:val="20"/>
          <w:szCs w:val="20"/>
          <w:lang w:val="lv-LV"/>
        </w:rPr>
        <w:t>).</w:t>
      </w:r>
    </w:p>
    <w:p w14:paraId="77BCC9DF" w14:textId="6E6D598D" w:rsidR="00792006" w:rsidRPr="00CB5B74" w:rsidRDefault="006354E8" w:rsidP="00CB5B74">
      <w:pPr>
        <w:spacing w:after="120" w:line="276" w:lineRule="auto"/>
        <w:jc w:val="both"/>
        <w:rPr>
          <w:rFonts w:ascii="Times New Roman" w:hAnsi="Times New Roman" w:cs="Times New Roman"/>
          <w:sz w:val="20"/>
          <w:szCs w:val="20"/>
          <w:lang w:val="lv-LV"/>
        </w:rPr>
      </w:pPr>
      <w:r w:rsidRPr="00CB5B74">
        <w:rPr>
          <w:rFonts w:ascii="Times New Roman" w:hAnsi="Times New Roman" w:cs="Times New Roman"/>
          <w:sz w:val="20"/>
          <w:szCs w:val="20"/>
          <w:lang w:val="lv-LV"/>
        </w:rPr>
        <w:t xml:space="preserve">2. trimestra ultrasonogrāfijas izmeklējums parasti tiek veikts aptuveni </w:t>
      </w:r>
      <w:r w:rsidR="00BB78E4" w:rsidRPr="00CB5B74">
        <w:rPr>
          <w:rFonts w:ascii="Times New Roman" w:hAnsi="Times New Roman" w:cs="Times New Roman"/>
          <w:sz w:val="20"/>
          <w:szCs w:val="20"/>
          <w:lang w:val="lv-LV"/>
        </w:rPr>
        <w:t>no</w:t>
      </w:r>
      <w:r w:rsidR="00792006" w:rsidRPr="00CB5B74">
        <w:rPr>
          <w:rFonts w:ascii="Times New Roman" w:hAnsi="Times New Roman" w:cs="Times New Roman"/>
          <w:sz w:val="20"/>
          <w:szCs w:val="20"/>
          <w:lang w:val="lv-LV"/>
        </w:rPr>
        <w:t xml:space="preserve"> </w:t>
      </w:r>
      <w:r w:rsidRPr="00CB5B74">
        <w:rPr>
          <w:rFonts w:ascii="Times New Roman" w:hAnsi="Times New Roman" w:cs="Times New Roman"/>
          <w:sz w:val="20"/>
          <w:szCs w:val="20"/>
          <w:lang w:val="lv-LV"/>
        </w:rPr>
        <w:t xml:space="preserve">18. līdz 24. grūtniecības nedēļā. Laiks var būt pielāgots atkarībā no tehniskiem apsvērumiem, piemēram, ķermeņa masas indeksa. Valstīs, kur grūtniecības pārtraukšana ir iespējama līdz konkrētam gestācijas laikam, ultrasonogrāfijas veikšanas termiņi </w:t>
      </w:r>
      <w:r w:rsidR="00792006" w:rsidRPr="00CB5B74">
        <w:rPr>
          <w:rFonts w:ascii="Times New Roman" w:hAnsi="Times New Roman" w:cs="Times New Roman"/>
          <w:sz w:val="20"/>
          <w:szCs w:val="20"/>
          <w:lang w:val="lv-LV"/>
        </w:rPr>
        <w:t xml:space="preserve">patoloģiju optimālai diagnostikai </w:t>
      </w:r>
      <w:r w:rsidRPr="00CB5B74">
        <w:rPr>
          <w:rFonts w:ascii="Times New Roman" w:hAnsi="Times New Roman" w:cs="Times New Roman"/>
          <w:sz w:val="20"/>
          <w:szCs w:val="20"/>
          <w:lang w:val="lv-LV"/>
        </w:rPr>
        <w:t xml:space="preserve"> ir jāsaskaņo ar laiku, kas nepieciešams pacientes papildu izmeklēšanai un konsultēšanai. </w:t>
      </w:r>
    </w:p>
    <w:p w14:paraId="37D1F28E" w14:textId="43BA72D5" w:rsidR="00792006" w:rsidRPr="00CB5B74" w:rsidRDefault="00792006" w:rsidP="00CB5B74">
      <w:pPr>
        <w:spacing w:after="120" w:line="276" w:lineRule="auto"/>
        <w:jc w:val="both"/>
        <w:rPr>
          <w:rFonts w:ascii="Times New Roman" w:hAnsi="Times New Roman" w:cs="Times New Roman"/>
          <w:b/>
          <w:bCs/>
          <w:sz w:val="20"/>
          <w:szCs w:val="20"/>
          <w:lang w:val="lv-LV"/>
        </w:rPr>
      </w:pPr>
      <w:r w:rsidRPr="00CB5B74">
        <w:rPr>
          <w:rFonts w:ascii="Times New Roman" w:hAnsi="Times New Roman" w:cs="Times New Roman"/>
          <w:b/>
          <w:bCs/>
          <w:sz w:val="20"/>
          <w:szCs w:val="20"/>
          <w:lang w:val="lv-LV"/>
        </w:rPr>
        <w:t>Kurš veic 2. trimestra ultrasonogrāfijas izmeklējumus?</w:t>
      </w:r>
    </w:p>
    <w:p w14:paraId="2E1F064D" w14:textId="05FFED19" w:rsidR="00792006" w:rsidRPr="00CB5B74" w:rsidRDefault="00792006" w:rsidP="00CB5B74">
      <w:pPr>
        <w:spacing w:after="120" w:line="276" w:lineRule="auto"/>
        <w:jc w:val="both"/>
        <w:rPr>
          <w:rFonts w:ascii="Times New Roman" w:hAnsi="Times New Roman" w:cs="Times New Roman"/>
          <w:i/>
          <w:iCs/>
          <w:sz w:val="20"/>
          <w:szCs w:val="20"/>
          <w:lang w:val="lv-LV"/>
        </w:rPr>
      </w:pPr>
      <w:r w:rsidRPr="00CB5B74">
        <w:rPr>
          <w:rFonts w:ascii="Times New Roman" w:hAnsi="Times New Roman" w:cs="Times New Roman"/>
          <w:i/>
          <w:iCs/>
          <w:sz w:val="20"/>
          <w:szCs w:val="20"/>
          <w:lang w:val="lv-LV"/>
        </w:rPr>
        <w:t>Rekomendācija</w:t>
      </w:r>
    </w:p>
    <w:p w14:paraId="2FBE5BF9" w14:textId="18D12761" w:rsidR="00792006" w:rsidRPr="00E060F2" w:rsidRDefault="00BB78E4" w:rsidP="00CB5B74">
      <w:pPr>
        <w:pStyle w:val="Sarakstarindkopa"/>
        <w:numPr>
          <w:ilvl w:val="0"/>
          <w:numId w:val="2"/>
        </w:numPr>
        <w:spacing w:after="120" w:line="276" w:lineRule="auto"/>
        <w:jc w:val="both"/>
        <w:rPr>
          <w:rFonts w:ascii="Times New Roman" w:hAnsi="Times New Roman" w:cs="Times New Roman"/>
          <w:sz w:val="20"/>
          <w:szCs w:val="20"/>
          <w:lang w:val="lv-LV"/>
        </w:rPr>
      </w:pPr>
      <w:r w:rsidRPr="00CB5B74">
        <w:rPr>
          <w:rFonts w:ascii="Times New Roman" w:hAnsi="Times New Roman" w:cs="Times New Roman"/>
          <w:sz w:val="20"/>
          <w:szCs w:val="20"/>
          <w:lang w:val="lv-LV"/>
        </w:rPr>
        <w:t>Speciālisti</w:t>
      </w:r>
      <w:r w:rsidR="00792006" w:rsidRPr="00CB5B74">
        <w:rPr>
          <w:rFonts w:ascii="Times New Roman" w:hAnsi="Times New Roman" w:cs="Times New Roman"/>
          <w:sz w:val="20"/>
          <w:szCs w:val="20"/>
          <w:lang w:val="lv-LV"/>
        </w:rPr>
        <w:t>, kuri veic ultrasonogrāfijas izmeklējumus dzemdniecībā, ir jāapmāca veikt diagnostikas ultrasonogrāfijas grūtniecēm (</w:t>
      </w:r>
      <w:r w:rsidR="00792006" w:rsidRPr="00CB5B74">
        <w:rPr>
          <w:rFonts w:ascii="Times New Roman" w:hAnsi="Times New Roman" w:cs="Times New Roman"/>
          <w:b/>
          <w:bCs/>
          <w:sz w:val="20"/>
          <w:szCs w:val="20"/>
          <w:lang w:val="lv-LV"/>
        </w:rPr>
        <w:t>LAB</w:t>
      </w:r>
      <w:r w:rsidRPr="00CB5B74">
        <w:rPr>
          <w:rFonts w:ascii="Times New Roman" w:hAnsi="Times New Roman" w:cs="Times New Roman"/>
          <w:b/>
          <w:bCs/>
          <w:sz w:val="20"/>
          <w:szCs w:val="20"/>
          <w:lang w:val="lv-LV"/>
        </w:rPr>
        <w:t>Ā</w:t>
      </w:r>
      <w:r w:rsidR="00792006" w:rsidRPr="00CB5B74">
        <w:rPr>
          <w:rFonts w:ascii="Times New Roman" w:hAnsi="Times New Roman" w:cs="Times New Roman"/>
          <w:b/>
          <w:bCs/>
          <w:sz w:val="20"/>
          <w:szCs w:val="20"/>
          <w:lang w:val="lv-LV"/>
        </w:rPr>
        <w:t xml:space="preserve"> PRAKSE</w:t>
      </w:r>
      <w:r w:rsidR="00792006" w:rsidRPr="00CB5B74">
        <w:rPr>
          <w:rFonts w:ascii="Times New Roman" w:hAnsi="Times New Roman" w:cs="Times New Roman"/>
          <w:sz w:val="20"/>
          <w:szCs w:val="20"/>
          <w:lang w:val="lv-LV"/>
        </w:rPr>
        <w:t>).</w:t>
      </w:r>
    </w:p>
    <w:p w14:paraId="4637924D" w14:textId="19E40A41" w:rsidR="00792006" w:rsidRPr="00CB5B74" w:rsidRDefault="00331909" w:rsidP="00CB5B74">
      <w:pPr>
        <w:spacing w:after="120" w:line="276" w:lineRule="auto"/>
        <w:jc w:val="both"/>
        <w:rPr>
          <w:rFonts w:ascii="Times New Roman" w:hAnsi="Times New Roman" w:cs="Times New Roman"/>
          <w:sz w:val="20"/>
          <w:szCs w:val="20"/>
          <w:lang w:val="lv-LV"/>
        </w:rPr>
      </w:pPr>
      <w:r w:rsidRPr="00CB5B74">
        <w:rPr>
          <w:rFonts w:ascii="Times New Roman" w:hAnsi="Times New Roman" w:cs="Times New Roman"/>
          <w:sz w:val="20"/>
          <w:szCs w:val="20"/>
          <w:lang w:val="lv-LV"/>
        </w:rPr>
        <w:t>Speciālisti</w:t>
      </w:r>
      <w:r w:rsidR="00792006" w:rsidRPr="00CB5B74">
        <w:rPr>
          <w:rFonts w:ascii="Times New Roman" w:hAnsi="Times New Roman" w:cs="Times New Roman"/>
          <w:sz w:val="20"/>
          <w:szCs w:val="20"/>
          <w:lang w:val="lv-LV"/>
        </w:rPr>
        <w:t>, kuri veic ultrasonogrāfijas izmeklējumus dzemdniecībā, ir jāapmāca veikt diagnostikas ultrasonogrāfijas grūtniecēm. Apmācībai, prasmju uzturēšanai un sertifikācijai ir jānotiek saskaņā ar vietējo regulējumu, jo likumdošana ir atšķirīga</w:t>
      </w:r>
      <w:r w:rsidR="00792006" w:rsidRPr="00CB5B74">
        <w:rPr>
          <w:rFonts w:ascii="Times New Roman" w:hAnsi="Times New Roman" w:cs="Times New Roman"/>
          <w:sz w:val="20"/>
          <w:szCs w:val="20"/>
          <w:vertAlign w:val="superscript"/>
          <w:lang w:val="lv-LV"/>
        </w:rPr>
        <w:t>7</w:t>
      </w:r>
      <w:r w:rsidR="00792006" w:rsidRPr="00CB5B74">
        <w:rPr>
          <w:rFonts w:ascii="Times New Roman" w:hAnsi="Times New Roman" w:cs="Times New Roman"/>
          <w:sz w:val="20"/>
          <w:szCs w:val="20"/>
          <w:lang w:val="lv-LV"/>
        </w:rPr>
        <w:t>. Var apsvērt arī simulāciju apmācību pielietošanu</w:t>
      </w:r>
      <w:r w:rsidR="00792006" w:rsidRPr="00CB5B74">
        <w:rPr>
          <w:rFonts w:ascii="Times New Roman" w:hAnsi="Times New Roman" w:cs="Times New Roman"/>
          <w:sz w:val="20"/>
          <w:szCs w:val="20"/>
          <w:vertAlign w:val="superscript"/>
          <w:lang w:val="lv-LV"/>
        </w:rPr>
        <w:t>8</w:t>
      </w:r>
      <w:r w:rsidR="00792006" w:rsidRPr="00CB5B74">
        <w:rPr>
          <w:rFonts w:ascii="Times New Roman" w:hAnsi="Times New Roman" w:cs="Times New Roman"/>
          <w:sz w:val="20"/>
          <w:szCs w:val="20"/>
          <w:lang w:val="lv-LV"/>
        </w:rPr>
        <w:t xml:space="preserve">. </w:t>
      </w:r>
    </w:p>
    <w:p w14:paraId="434B604D" w14:textId="5EB5C2C8" w:rsidR="00792006" w:rsidRPr="00CB5B74" w:rsidRDefault="00792006" w:rsidP="00CB5B74">
      <w:pPr>
        <w:spacing w:after="120" w:line="276" w:lineRule="auto"/>
        <w:jc w:val="both"/>
        <w:rPr>
          <w:rFonts w:ascii="Times New Roman" w:hAnsi="Times New Roman" w:cs="Times New Roman"/>
          <w:sz w:val="20"/>
          <w:szCs w:val="20"/>
          <w:lang w:val="lv-LV"/>
        </w:rPr>
      </w:pPr>
      <w:r w:rsidRPr="00CB5B74">
        <w:rPr>
          <w:rFonts w:ascii="Times New Roman" w:hAnsi="Times New Roman" w:cs="Times New Roman"/>
          <w:sz w:val="20"/>
          <w:szCs w:val="20"/>
          <w:lang w:val="lv-LV"/>
        </w:rPr>
        <w:t>Lai no rutīnas ultrasonogrāfijas izmeklējumu veikšanas būtu optimāls rezultāts, to var veikt speciālists, kas atbilst šādiem kritērijiem:</w:t>
      </w:r>
    </w:p>
    <w:p w14:paraId="516A287F" w14:textId="62D0CECE" w:rsidR="00792006" w:rsidRPr="00CB5B74" w:rsidRDefault="00792006" w:rsidP="00CB5B74">
      <w:pPr>
        <w:pStyle w:val="Sarakstarindkopa"/>
        <w:numPr>
          <w:ilvl w:val="0"/>
          <w:numId w:val="3"/>
        </w:numPr>
        <w:spacing w:after="120" w:line="276" w:lineRule="auto"/>
        <w:jc w:val="both"/>
        <w:rPr>
          <w:rFonts w:ascii="Times New Roman" w:hAnsi="Times New Roman" w:cs="Times New Roman"/>
          <w:sz w:val="20"/>
          <w:szCs w:val="20"/>
          <w:lang w:val="lv-LV"/>
        </w:rPr>
      </w:pPr>
      <w:r w:rsidRPr="00CB5B74">
        <w:rPr>
          <w:rFonts w:ascii="Times New Roman" w:hAnsi="Times New Roman" w:cs="Times New Roman"/>
          <w:sz w:val="20"/>
          <w:szCs w:val="20"/>
          <w:lang w:val="lv-LV"/>
        </w:rPr>
        <w:t xml:space="preserve">apmācīts veikt diagnostisku ultrasonogrāfiju un pārzina ar to saistītos drošības </w:t>
      </w:r>
      <w:r w:rsidR="00331909" w:rsidRPr="00CB5B74">
        <w:rPr>
          <w:rFonts w:ascii="Times New Roman" w:hAnsi="Times New Roman" w:cs="Times New Roman"/>
          <w:sz w:val="20"/>
          <w:szCs w:val="20"/>
          <w:lang w:val="lv-LV"/>
        </w:rPr>
        <w:t>aspektus</w:t>
      </w:r>
      <w:r w:rsidRPr="00CB5B74">
        <w:rPr>
          <w:rFonts w:ascii="Times New Roman" w:hAnsi="Times New Roman" w:cs="Times New Roman"/>
          <w:sz w:val="20"/>
          <w:szCs w:val="20"/>
          <w:lang w:val="lv-LV"/>
        </w:rPr>
        <w:t>;</w:t>
      </w:r>
    </w:p>
    <w:p w14:paraId="1CFB6EBF" w14:textId="581E8367" w:rsidR="00792006" w:rsidRPr="00CB5B74" w:rsidRDefault="00792006" w:rsidP="00CB5B74">
      <w:pPr>
        <w:pStyle w:val="Sarakstarindkopa"/>
        <w:numPr>
          <w:ilvl w:val="0"/>
          <w:numId w:val="3"/>
        </w:numPr>
        <w:spacing w:after="120" w:line="276" w:lineRule="auto"/>
        <w:jc w:val="both"/>
        <w:rPr>
          <w:rFonts w:ascii="Times New Roman" w:hAnsi="Times New Roman" w:cs="Times New Roman"/>
          <w:sz w:val="20"/>
          <w:szCs w:val="20"/>
          <w:lang w:val="lv-LV"/>
        </w:rPr>
      </w:pPr>
      <w:r w:rsidRPr="00CB5B74">
        <w:rPr>
          <w:rFonts w:ascii="Times New Roman" w:hAnsi="Times New Roman" w:cs="Times New Roman"/>
          <w:sz w:val="20"/>
          <w:szCs w:val="20"/>
          <w:lang w:val="lv-LV"/>
        </w:rPr>
        <w:t xml:space="preserve">regulāri veic augļa </w:t>
      </w:r>
      <w:proofErr w:type="spellStart"/>
      <w:r w:rsidRPr="00CB5B74">
        <w:rPr>
          <w:rFonts w:ascii="Times New Roman" w:hAnsi="Times New Roman" w:cs="Times New Roman"/>
          <w:sz w:val="20"/>
          <w:szCs w:val="20"/>
          <w:lang w:val="lv-LV"/>
        </w:rPr>
        <w:t>ultrasonogrāfiskus</w:t>
      </w:r>
      <w:proofErr w:type="spellEnd"/>
      <w:r w:rsidRPr="00CB5B74">
        <w:rPr>
          <w:rFonts w:ascii="Times New Roman" w:hAnsi="Times New Roman" w:cs="Times New Roman"/>
          <w:sz w:val="20"/>
          <w:szCs w:val="20"/>
          <w:lang w:val="lv-LV"/>
        </w:rPr>
        <w:t xml:space="preserve"> izmeklējumus;</w:t>
      </w:r>
    </w:p>
    <w:p w14:paraId="25A3E0DC" w14:textId="766137C6" w:rsidR="00792006" w:rsidRPr="00CB5B74" w:rsidRDefault="00792006" w:rsidP="00CB5B74">
      <w:pPr>
        <w:pStyle w:val="Sarakstarindkopa"/>
        <w:numPr>
          <w:ilvl w:val="0"/>
          <w:numId w:val="3"/>
        </w:numPr>
        <w:spacing w:after="120" w:line="276" w:lineRule="auto"/>
        <w:jc w:val="both"/>
        <w:rPr>
          <w:rFonts w:ascii="Times New Roman" w:hAnsi="Times New Roman" w:cs="Times New Roman"/>
          <w:sz w:val="20"/>
          <w:szCs w:val="20"/>
          <w:lang w:val="lv-LV"/>
        </w:rPr>
      </w:pPr>
      <w:r w:rsidRPr="00CB5B74">
        <w:rPr>
          <w:rFonts w:ascii="Times New Roman" w:hAnsi="Times New Roman" w:cs="Times New Roman"/>
          <w:sz w:val="20"/>
          <w:szCs w:val="20"/>
          <w:lang w:val="lv-LV"/>
        </w:rPr>
        <w:t>piedalās tālākizglītības pasākumos;</w:t>
      </w:r>
    </w:p>
    <w:p w14:paraId="0AA5A2CA" w14:textId="7D171485" w:rsidR="00792006" w:rsidRPr="00CB5B74" w:rsidRDefault="00792006" w:rsidP="00CB5B74">
      <w:pPr>
        <w:pStyle w:val="Sarakstarindkopa"/>
        <w:numPr>
          <w:ilvl w:val="0"/>
          <w:numId w:val="3"/>
        </w:numPr>
        <w:spacing w:after="120" w:line="276" w:lineRule="auto"/>
        <w:jc w:val="both"/>
        <w:rPr>
          <w:rFonts w:ascii="Times New Roman" w:hAnsi="Times New Roman" w:cs="Times New Roman"/>
          <w:sz w:val="20"/>
          <w:szCs w:val="20"/>
          <w:lang w:val="lv-LV"/>
        </w:rPr>
      </w:pPr>
      <w:r w:rsidRPr="00CB5B74">
        <w:rPr>
          <w:rFonts w:ascii="Times New Roman" w:hAnsi="Times New Roman" w:cs="Times New Roman"/>
          <w:sz w:val="20"/>
          <w:szCs w:val="20"/>
          <w:lang w:val="lv-LV"/>
        </w:rPr>
        <w:t>ir ieviesta skaidra darbības taktika, kā nosūtīt grūtnieces tālākai izmeklēšanai un aprūpei aizdomīgas un patoloģiskas atradnes gadījumā;</w:t>
      </w:r>
    </w:p>
    <w:p w14:paraId="1937F653" w14:textId="0880533A" w:rsidR="00792006" w:rsidRPr="00CB5B74" w:rsidRDefault="00792006" w:rsidP="00CB5B74">
      <w:pPr>
        <w:pStyle w:val="Sarakstarindkopa"/>
        <w:numPr>
          <w:ilvl w:val="0"/>
          <w:numId w:val="3"/>
        </w:numPr>
        <w:spacing w:after="120" w:line="276" w:lineRule="auto"/>
        <w:jc w:val="both"/>
        <w:rPr>
          <w:rFonts w:ascii="Times New Roman" w:hAnsi="Times New Roman" w:cs="Times New Roman"/>
          <w:sz w:val="20"/>
          <w:szCs w:val="20"/>
          <w:lang w:val="lv-LV"/>
        </w:rPr>
      </w:pPr>
      <w:r w:rsidRPr="00CB5B74">
        <w:rPr>
          <w:rFonts w:ascii="Times New Roman" w:hAnsi="Times New Roman" w:cs="Times New Roman"/>
          <w:sz w:val="20"/>
          <w:szCs w:val="20"/>
          <w:lang w:val="lv-LV"/>
        </w:rPr>
        <w:t>regulāri veic kvalitātes nodrošināšanas un kontroles pasākumus.</w:t>
      </w:r>
    </w:p>
    <w:p w14:paraId="637246B1" w14:textId="77777777" w:rsidR="00792006" w:rsidRPr="00CB5B74" w:rsidRDefault="00792006" w:rsidP="00CB5B74">
      <w:pPr>
        <w:spacing w:after="120" w:line="276" w:lineRule="auto"/>
        <w:jc w:val="both"/>
        <w:rPr>
          <w:rFonts w:ascii="Times New Roman" w:hAnsi="Times New Roman" w:cs="Times New Roman"/>
          <w:b/>
          <w:bCs/>
          <w:sz w:val="20"/>
          <w:szCs w:val="20"/>
          <w:lang w:val="lv-LV"/>
        </w:rPr>
      </w:pPr>
      <w:r w:rsidRPr="00CB5B74">
        <w:rPr>
          <w:rFonts w:ascii="Times New Roman" w:hAnsi="Times New Roman" w:cs="Times New Roman"/>
          <w:b/>
          <w:bCs/>
          <w:sz w:val="20"/>
          <w:szCs w:val="20"/>
          <w:lang w:val="lv-LV"/>
        </w:rPr>
        <w:t>Kāda ultrasonogrāfijas aparatūra būtu jāpielieto?</w:t>
      </w:r>
    </w:p>
    <w:p w14:paraId="705B3DE0" w14:textId="77777777" w:rsidR="00792006" w:rsidRPr="00CB5B74" w:rsidRDefault="00792006" w:rsidP="00CB5B74">
      <w:pPr>
        <w:spacing w:after="120" w:line="276" w:lineRule="auto"/>
        <w:jc w:val="both"/>
        <w:rPr>
          <w:rFonts w:ascii="Times New Roman" w:hAnsi="Times New Roman" w:cs="Times New Roman"/>
          <w:sz w:val="20"/>
          <w:szCs w:val="20"/>
          <w:lang w:val="lv-LV"/>
        </w:rPr>
      </w:pPr>
      <w:r w:rsidRPr="00CB5B74">
        <w:rPr>
          <w:rFonts w:ascii="Times New Roman" w:hAnsi="Times New Roman" w:cs="Times New Roman"/>
          <w:sz w:val="20"/>
          <w:szCs w:val="20"/>
          <w:lang w:val="lv-LV"/>
        </w:rPr>
        <w:t xml:space="preserve">Ieteicams pielietot aparatūru ar šādām tehniskajām iespējām: </w:t>
      </w:r>
    </w:p>
    <w:p w14:paraId="59E43CCC" w14:textId="30BE9EDD" w:rsidR="00792006" w:rsidRPr="00CB5B74" w:rsidRDefault="00792006" w:rsidP="00CB5B74">
      <w:pPr>
        <w:pStyle w:val="Sarakstarindkopa"/>
        <w:numPr>
          <w:ilvl w:val="0"/>
          <w:numId w:val="3"/>
        </w:numPr>
        <w:spacing w:after="120" w:line="276" w:lineRule="auto"/>
        <w:jc w:val="both"/>
        <w:rPr>
          <w:rFonts w:ascii="Times New Roman" w:hAnsi="Times New Roman" w:cs="Times New Roman"/>
          <w:sz w:val="20"/>
          <w:szCs w:val="20"/>
          <w:lang w:val="lv-LV"/>
        </w:rPr>
      </w:pPr>
      <w:r w:rsidRPr="00CB5B74">
        <w:rPr>
          <w:rFonts w:ascii="Times New Roman" w:hAnsi="Times New Roman" w:cs="Times New Roman"/>
          <w:sz w:val="20"/>
          <w:szCs w:val="20"/>
          <w:lang w:val="lv-LV"/>
        </w:rPr>
        <w:t>reāllaika pelēk</w:t>
      </w:r>
      <w:r w:rsidR="00D77F74" w:rsidRPr="00CB5B74">
        <w:rPr>
          <w:rFonts w:ascii="Times New Roman" w:hAnsi="Times New Roman" w:cs="Times New Roman"/>
          <w:sz w:val="20"/>
          <w:szCs w:val="20"/>
          <w:lang w:val="lv-LV"/>
        </w:rPr>
        <w:t>as skalas</w:t>
      </w:r>
      <w:r w:rsidRPr="00CB5B74">
        <w:rPr>
          <w:rFonts w:ascii="Times New Roman" w:hAnsi="Times New Roman" w:cs="Times New Roman"/>
          <w:sz w:val="20"/>
          <w:szCs w:val="20"/>
          <w:lang w:val="lv-LV"/>
        </w:rPr>
        <w:t xml:space="preserve"> (</w:t>
      </w:r>
      <w:proofErr w:type="spellStart"/>
      <w:r w:rsidRPr="00CB5B74">
        <w:rPr>
          <w:rFonts w:ascii="Times New Roman" w:hAnsi="Times New Roman" w:cs="Times New Roman"/>
          <w:i/>
          <w:sz w:val="20"/>
          <w:szCs w:val="20"/>
          <w:lang w:val="lv-LV"/>
        </w:rPr>
        <w:t>gray-scale</w:t>
      </w:r>
      <w:proofErr w:type="spellEnd"/>
      <w:r w:rsidRPr="00CB5B74">
        <w:rPr>
          <w:rFonts w:ascii="Times New Roman" w:hAnsi="Times New Roman" w:cs="Times New Roman"/>
          <w:sz w:val="20"/>
          <w:szCs w:val="20"/>
          <w:lang w:val="lv-LV"/>
        </w:rPr>
        <w:t>) ultrasonogrāfiju;</w:t>
      </w:r>
    </w:p>
    <w:p w14:paraId="61BE0925" w14:textId="09E4B0EE" w:rsidR="00792006" w:rsidRPr="00CB5B74" w:rsidRDefault="00792006" w:rsidP="00CB5B74">
      <w:pPr>
        <w:pStyle w:val="Sarakstarindkopa"/>
        <w:numPr>
          <w:ilvl w:val="0"/>
          <w:numId w:val="3"/>
        </w:numPr>
        <w:spacing w:after="120" w:line="276" w:lineRule="auto"/>
        <w:jc w:val="both"/>
        <w:rPr>
          <w:rFonts w:ascii="Times New Roman" w:hAnsi="Times New Roman" w:cs="Times New Roman"/>
          <w:sz w:val="20"/>
          <w:szCs w:val="20"/>
          <w:lang w:val="lv-LV"/>
        </w:rPr>
      </w:pPr>
      <w:proofErr w:type="spellStart"/>
      <w:r w:rsidRPr="00CB5B74">
        <w:rPr>
          <w:rFonts w:ascii="Times New Roman" w:hAnsi="Times New Roman" w:cs="Times New Roman"/>
          <w:sz w:val="20"/>
          <w:szCs w:val="20"/>
          <w:lang w:val="lv-LV"/>
        </w:rPr>
        <w:t>transabdominālas</w:t>
      </w:r>
      <w:proofErr w:type="spellEnd"/>
      <w:r w:rsidRPr="00CB5B74">
        <w:rPr>
          <w:rFonts w:ascii="Times New Roman" w:hAnsi="Times New Roman" w:cs="Times New Roman"/>
          <w:sz w:val="20"/>
          <w:szCs w:val="20"/>
          <w:lang w:val="lv-LV"/>
        </w:rPr>
        <w:t xml:space="preserve"> zondes ar atbilstošu izšķirtspēju un </w:t>
      </w:r>
      <w:proofErr w:type="spellStart"/>
      <w:r w:rsidRPr="00CB5B74">
        <w:rPr>
          <w:rFonts w:ascii="Times New Roman" w:hAnsi="Times New Roman" w:cs="Times New Roman"/>
          <w:sz w:val="20"/>
          <w:szCs w:val="20"/>
          <w:lang w:val="lv-LV"/>
        </w:rPr>
        <w:t>penetrāciju</w:t>
      </w:r>
      <w:proofErr w:type="spellEnd"/>
      <w:r w:rsidRPr="00CB5B74">
        <w:rPr>
          <w:rFonts w:ascii="Times New Roman" w:hAnsi="Times New Roman" w:cs="Times New Roman"/>
          <w:sz w:val="20"/>
          <w:szCs w:val="20"/>
          <w:lang w:val="lv-LV"/>
        </w:rPr>
        <w:t xml:space="preserve">, parasti 2-9 </w:t>
      </w:r>
      <w:proofErr w:type="spellStart"/>
      <w:r w:rsidRPr="00CB5B74">
        <w:rPr>
          <w:rFonts w:ascii="Times New Roman" w:hAnsi="Times New Roman" w:cs="Times New Roman"/>
          <w:sz w:val="20"/>
          <w:szCs w:val="20"/>
          <w:lang w:val="lv-LV"/>
        </w:rPr>
        <w:t>MHz</w:t>
      </w:r>
      <w:proofErr w:type="spellEnd"/>
      <w:r w:rsidRPr="00CB5B74">
        <w:rPr>
          <w:rFonts w:ascii="Times New Roman" w:hAnsi="Times New Roman" w:cs="Times New Roman"/>
          <w:sz w:val="20"/>
          <w:szCs w:val="20"/>
          <w:lang w:val="lv-LV"/>
        </w:rPr>
        <w:t xml:space="preserve"> ;</w:t>
      </w:r>
    </w:p>
    <w:p w14:paraId="6392B9E5" w14:textId="73B33DC0" w:rsidR="00792006" w:rsidRPr="00CB5B74" w:rsidRDefault="00792006" w:rsidP="00CB5B74">
      <w:pPr>
        <w:pStyle w:val="Sarakstarindkopa"/>
        <w:numPr>
          <w:ilvl w:val="0"/>
          <w:numId w:val="3"/>
        </w:numPr>
        <w:spacing w:after="120" w:line="276" w:lineRule="auto"/>
        <w:jc w:val="both"/>
        <w:rPr>
          <w:rFonts w:ascii="Times New Roman" w:hAnsi="Times New Roman" w:cs="Times New Roman"/>
          <w:sz w:val="20"/>
          <w:szCs w:val="20"/>
          <w:lang w:val="lv-LV"/>
        </w:rPr>
      </w:pPr>
      <w:r w:rsidRPr="00CB5B74">
        <w:rPr>
          <w:rFonts w:ascii="Times New Roman" w:hAnsi="Times New Roman" w:cs="Times New Roman"/>
          <w:sz w:val="20"/>
          <w:szCs w:val="20"/>
          <w:lang w:val="lv-LV"/>
        </w:rPr>
        <w:t xml:space="preserve">regulējama akustiskās jaudas vadība ar izvades displeja standartu; </w:t>
      </w:r>
    </w:p>
    <w:p w14:paraId="3E54F5C5" w14:textId="5C656CB1" w:rsidR="00792006" w:rsidRPr="00CB5B74" w:rsidRDefault="00792006" w:rsidP="00CB5B74">
      <w:pPr>
        <w:pStyle w:val="Sarakstarindkopa"/>
        <w:numPr>
          <w:ilvl w:val="0"/>
          <w:numId w:val="3"/>
        </w:numPr>
        <w:spacing w:after="120" w:line="276" w:lineRule="auto"/>
        <w:jc w:val="both"/>
        <w:rPr>
          <w:rFonts w:ascii="Times New Roman" w:hAnsi="Times New Roman" w:cs="Times New Roman"/>
          <w:sz w:val="20"/>
          <w:szCs w:val="20"/>
          <w:lang w:val="lv-LV"/>
        </w:rPr>
      </w:pPr>
      <w:r w:rsidRPr="00CB5B74">
        <w:rPr>
          <w:rFonts w:ascii="Times New Roman" w:hAnsi="Times New Roman" w:cs="Times New Roman"/>
          <w:sz w:val="20"/>
          <w:szCs w:val="20"/>
          <w:lang w:val="lv-LV"/>
        </w:rPr>
        <w:t>iespēja “apstādināt” (</w:t>
      </w:r>
      <w:proofErr w:type="spellStart"/>
      <w:r w:rsidRPr="00CB5B74">
        <w:rPr>
          <w:rFonts w:ascii="Times New Roman" w:hAnsi="Times New Roman" w:cs="Times New Roman"/>
          <w:i/>
          <w:sz w:val="20"/>
          <w:szCs w:val="20"/>
          <w:lang w:val="lv-LV"/>
        </w:rPr>
        <w:t>freeze</w:t>
      </w:r>
      <w:proofErr w:type="spellEnd"/>
      <w:r w:rsidRPr="00CB5B74">
        <w:rPr>
          <w:rFonts w:ascii="Times New Roman" w:hAnsi="Times New Roman" w:cs="Times New Roman"/>
          <w:sz w:val="20"/>
          <w:szCs w:val="20"/>
          <w:lang w:val="lv-LV"/>
        </w:rPr>
        <w:t>) attēlu</w:t>
      </w:r>
    </w:p>
    <w:p w14:paraId="540519D0" w14:textId="0438DC3F" w:rsidR="00792006" w:rsidRPr="00CB5B74" w:rsidRDefault="00792006" w:rsidP="00CB5B74">
      <w:pPr>
        <w:pStyle w:val="Sarakstarindkopa"/>
        <w:numPr>
          <w:ilvl w:val="0"/>
          <w:numId w:val="3"/>
        </w:numPr>
        <w:spacing w:after="120" w:line="276" w:lineRule="auto"/>
        <w:jc w:val="both"/>
        <w:rPr>
          <w:rFonts w:ascii="Times New Roman" w:hAnsi="Times New Roman" w:cs="Times New Roman"/>
          <w:sz w:val="20"/>
          <w:szCs w:val="20"/>
          <w:lang w:val="lv-LV"/>
        </w:rPr>
      </w:pPr>
      <w:r w:rsidRPr="00CB5B74">
        <w:rPr>
          <w:rFonts w:ascii="Times New Roman" w:hAnsi="Times New Roman" w:cs="Times New Roman"/>
          <w:sz w:val="20"/>
          <w:szCs w:val="20"/>
          <w:lang w:val="lv-LV"/>
        </w:rPr>
        <w:t xml:space="preserve">elektroniski </w:t>
      </w:r>
      <w:proofErr w:type="spellStart"/>
      <w:r w:rsidRPr="00CB5B74">
        <w:rPr>
          <w:rFonts w:ascii="Times New Roman" w:hAnsi="Times New Roman" w:cs="Times New Roman"/>
          <w:sz w:val="20"/>
          <w:szCs w:val="20"/>
          <w:lang w:val="lv-LV"/>
        </w:rPr>
        <w:t>kaliperi</w:t>
      </w:r>
      <w:proofErr w:type="spellEnd"/>
      <w:r w:rsidRPr="00CB5B74">
        <w:rPr>
          <w:rFonts w:ascii="Times New Roman" w:hAnsi="Times New Roman" w:cs="Times New Roman"/>
          <w:sz w:val="20"/>
          <w:szCs w:val="20"/>
          <w:lang w:val="lv-LV"/>
        </w:rPr>
        <w:t>;</w:t>
      </w:r>
    </w:p>
    <w:p w14:paraId="14660E44" w14:textId="065CB7EA" w:rsidR="00792006" w:rsidRPr="00CB5B74" w:rsidRDefault="00792006" w:rsidP="00CB5B74">
      <w:pPr>
        <w:pStyle w:val="Sarakstarindkopa"/>
        <w:numPr>
          <w:ilvl w:val="0"/>
          <w:numId w:val="3"/>
        </w:numPr>
        <w:spacing w:after="120" w:line="276" w:lineRule="auto"/>
        <w:jc w:val="both"/>
        <w:rPr>
          <w:rFonts w:ascii="Times New Roman" w:hAnsi="Times New Roman" w:cs="Times New Roman"/>
          <w:sz w:val="20"/>
          <w:szCs w:val="20"/>
          <w:lang w:val="lv-LV"/>
        </w:rPr>
      </w:pPr>
      <w:r w:rsidRPr="00CB5B74">
        <w:rPr>
          <w:rFonts w:ascii="Times New Roman" w:hAnsi="Times New Roman" w:cs="Times New Roman"/>
          <w:sz w:val="20"/>
          <w:szCs w:val="20"/>
          <w:lang w:val="lv-LV"/>
        </w:rPr>
        <w:t>iespējas izdrukāt/uzglabāt attēlus;</w:t>
      </w:r>
    </w:p>
    <w:p w14:paraId="7D43DB78" w14:textId="5C80BEAC" w:rsidR="00792006" w:rsidRPr="00CB5B74" w:rsidRDefault="00792006" w:rsidP="00CB5B74">
      <w:pPr>
        <w:pStyle w:val="Sarakstarindkopa"/>
        <w:numPr>
          <w:ilvl w:val="0"/>
          <w:numId w:val="3"/>
        </w:numPr>
        <w:spacing w:after="120" w:line="276" w:lineRule="auto"/>
        <w:jc w:val="both"/>
        <w:rPr>
          <w:rFonts w:ascii="Times New Roman" w:hAnsi="Times New Roman" w:cs="Times New Roman"/>
          <w:sz w:val="20"/>
          <w:szCs w:val="20"/>
          <w:lang w:val="lv-LV"/>
        </w:rPr>
      </w:pPr>
      <w:r w:rsidRPr="00CB5B74">
        <w:rPr>
          <w:rFonts w:ascii="Times New Roman" w:hAnsi="Times New Roman" w:cs="Times New Roman"/>
          <w:sz w:val="20"/>
          <w:szCs w:val="20"/>
          <w:lang w:val="lv-LV"/>
        </w:rPr>
        <w:t>regulāra uzturēšana un serviss, kas nozīmīga optimālai aparatūras darbībai;</w:t>
      </w:r>
    </w:p>
    <w:p w14:paraId="521FB2D6" w14:textId="75736E43" w:rsidR="00792006" w:rsidRPr="00CB5B74" w:rsidRDefault="00194932" w:rsidP="00CB5B74">
      <w:pPr>
        <w:pStyle w:val="Sarakstarindkopa"/>
        <w:numPr>
          <w:ilvl w:val="0"/>
          <w:numId w:val="3"/>
        </w:numPr>
        <w:spacing w:after="120" w:line="276" w:lineRule="auto"/>
        <w:jc w:val="both"/>
        <w:rPr>
          <w:rFonts w:ascii="Times New Roman" w:hAnsi="Times New Roman" w:cs="Times New Roman"/>
          <w:sz w:val="20"/>
          <w:szCs w:val="20"/>
          <w:lang w:val="lv-LV"/>
        </w:rPr>
      </w:pPr>
      <w:r w:rsidRPr="00CB5B74">
        <w:rPr>
          <w:rFonts w:ascii="Times New Roman" w:hAnsi="Times New Roman" w:cs="Times New Roman"/>
          <w:sz w:val="20"/>
          <w:szCs w:val="20"/>
          <w:lang w:val="lv-LV"/>
        </w:rPr>
        <w:t>atbilstoši tīrīšanas piederumi un tīrīšanas protokols;</w:t>
      </w:r>
    </w:p>
    <w:p w14:paraId="6859FA79" w14:textId="71DB97DF" w:rsidR="00194932" w:rsidRPr="00CB5B74" w:rsidRDefault="00194932" w:rsidP="00CB5B74">
      <w:pPr>
        <w:pStyle w:val="Sarakstarindkopa"/>
        <w:numPr>
          <w:ilvl w:val="0"/>
          <w:numId w:val="3"/>
        </w:numPr>
        <w:spacing w:after="120" w:line="276" w:lineRule="auto"/>
        <w:jc w:val="both"/>
        <w:rPr>
          <w:rFonts w:ascii="Times New Roman" w:hAnsi="Times New Roman" w:cs="Times New Roman"/>
          <w:sz w:val="20"/>
          <w:szCs w:val="20"/>
          <w:lang w:val="lv-LV"/>
        </w:rPr>
      </w:pPr>
      <w:r w:rsidRPr="00CB5B74">
        <w:rPr>
          <w:rFonts w:ascii="Times New Roman" w:hAnsi="Times New Roman" w:cs="Times New Roman"/>
          <w:sz w:val="20"/>
          <w:szCs w:val="20"/>
          <w:lang w:val="lv-LV"/>
        </w:rPr>
        <w:t xml:space="preserve">vēlama krāsu un </w:t>
      </w:r>
      <w:proofErr w:type="spellStart"/>
      <w:r w:rsidRPr="00CB5B74">
        <w:rPr>
          <w:rFonts w:ascii="Times New Roman" w:hAnsi="Times New Roman" w:cs="Times New Roman"/>
          <w:sz w:val="20"/>
          <w:szCs w:val="20"/>
          <w:lang w:val="lv-LV"/>
        </w:rPr>
        <w:t>impulse</w:t>
      </w:r>
      <w:proofErr w:type="spellEnd"/>
      <w:r w:rsidRPr="00CB5B74">
        <w:rPr>
          <w:rFonts w:ascii="Times New Roman" w:hAnsi="Times New Roman" w:cs="Times New Roman"/>
          <w:sz w:val="20"/>
          <w:szCs w:val="20"/>
          <w:lang w:val="lv-LV"/>
        </w:rPr>
        <w:t xml:space="preserve"> viļņu (PW) </w:t>
      </w:r>
      <w:proofErr w:type="spellStart"/>
      <w:r w:rsidRPr="00CB5B74">
        <w:rPr>
          <w:rFonts w:ascii="Times New Roman" w:hAnsi="Times New Roman" w:cs="Times New Roman"/>
          <w:sz w:val="20"/>
          <w:szCs w:val="20"/>
          <w:lang w:val="lv-LV"/>
        </w:rPr>
        <w:t>doplerogrāfija</w:t>
      </w:r>
      <w:proofErr w:type="spellEnd"/>
      <w:r w:rsidRPr="00CB5B74">
        <w:rPr>
          <w:rFonts w:ascii="Times New Roman" w:hAnsi="Times New Roman" w:cs="Times New Roman"/>
          <w:sz w:val="20"/>
          <w:szCs w:val="20"/>
          <w:lang w:val="lv-LV"/>
        </w:rPr>
        <w:t>;</w:t>
      </w:r>
    </w:p>
    <w:p w14:paraId="5F5A7B77" w14:textId="278524E5" w:rsidR="00194932" w:rsidRPr="00CB5B74" w:rsidRDefault="00194932" w:rsidP="00CB5B74">
      <w:pPr>
        <w:pStyle w:val="Sarakstarindkopa"/>
        <w:numPr>
          <w:ilvl w:val="0"/>
          <w:numId w:val="3"/>
        </w:numPr>
        <w:spacing w:after="120" w:line="276" w:lineRule="auto"/>
        <w:jc w:val="both"/>
        <w:rPr>
          <w:rFonts w:ascii="Times New Roman" w:hAnsi="Times New Roman" w:cs="Times New Roman"/>
          <w:sz w:val="20"/>
          <w:szCs w:val="20"/>
          <w:lang w:val="lv-LV"/>
        </w:rPr>
      </w:pPr>
      <w:r w:rsidRPr="00CB5B74">
        <w:rPr>
          <w:rFonts w:ascii="Times New Roman" w:hAnsi="Times New Roman" w:cs="Times New Roman"/>
          <w:sz w:val="20"/>
          <w:szCs w:val="20"/>
          <w:lang w:val="lv-LV"/>
        </w:rPr>
        <w:t xml:space="preserve">vēlama </w:t>
      </w:r>
      <w:proofErr w:type="spellStart"/>
      <w:r w:rsidRPr="00CB5B74">
        <w:rPr>
          <w:rFonts w:ascii="Times New Roman" w:hAnsi="Times New Roman" w:cs="Times New Roman"/>
          <w:sz w:val="20"/>
          <w:szCs w:val="20"/>
          <w:lang w:val="lv-LV"/>
        </w:rPr>
        <w:t>transvagināla</w:t>
      </w:r>
      <w:proofErr w:type="spellEnd"/>
      <w:r w:rsidRPr="00CB5B74">
        <w:rPr>
          <w:rFonts w:ascii="Times New Roman" w:hAnsi="Times New Roman" w:cs="Times New Roman"/>
          <w:sz w:val="20"/>
          <w:szCs w:val="20"/>
          <w:lang w:val="lv-LV"/>
        </w:rPr>
        <w:t xml:space="preserve"> zonde.</w:t>
      </w:r>
    </w:p>
    <w:p w14:paraId="3CAF3090" w14:textId="23509BB3" w:rsidR="00194932" w:rsidRPr="00CB5B74" w:rsidRDefault="00194932" w:rsidP="00CB5B74">
      <w:pPr>
        <w:spacing w:after="120" w:line="276" w:lineRule="auto"/>
        <w:jc w:val="both"/>
        <w:rPr>
          <w:rFonts w:ascii="Times New Roman" w:hAnsi="Times New Roman" w:cs="Times New Roman"/>
          <w:b/>
          <w:bCs/>
          <w:sz w:val="20"/>
          <w:szCs w:val="20"/>
          <w:lang w:val="lv-LV"/>
        </w:rPr>
      </w:pPr>
      <w:r w:rsidRPr="00CB5B74">
        <w:rPr>
          <w:rFonts w:ascii="Times New Roman" w:hAnsi="Times New Roman" w:cs="Times New Roman"/>
          <w:b/>
          <w:bCs/>
          <w:sz w:val="20"/>
          <w:szCs w:val="20"/>
          <w:lang w:val="lv-LV"/>
        </w:rPr>
        <w:t>Kāds dokuments būtu jā</w:t>
      </w:r>
      <w:r w:rsidR="00152082" w:rsidRPr="00CB5B74">
        <w:rPr>
          <w:rFonts w:ascii="Times New Roman" w:hAnsi="Times New Roman" w:cs="Times New Roman"/>
          <w:b/>
          <w:bCs/>
          <w:sz w:val="20"/>
          <w:szCs w:val="20"/>
          <w:lang w:val="lv-LV"/>
        </w:rPr>
        <w:t xml:space="preserve">izveido/jāuzglabā/jāizdrukā vai </w:t>
      </w:r>
      <w:proofErr w:type="spellStart"/>
      <w:r w:rsidR="00152082" w:rsidRPr="00CB5B74">
        <w:rPr>
          <w:rFonts w:ascii="Times New Roman" w:hAnsi="Times New Roman" w:cs="Times New Roman"/>
          <w:b/>
          <w:bCs/>
          <w:sz w:val="20"/>
          <w:szCs w:val="20"/>
          <w:lang w:val="lv-LV"/>
        </w:rPr>
        <w:t>jānosūta</w:t>
      </w:r>
      <w:proofErr w:type="spellEnd"/>
      <w:r w:rsidR="00152082" w:rsidRPr="00CB5B74">
        <w:rPr>
          <w:rFonts w:ascii="Times New Roman" w:hAnsi="Times New Roman" w:cs="Times New Roman"/>
          <w:b/>
          <w:bCs/>
          <w:sz w:val="20"/>
          <w:szCs w:val="20"/>
          <w:lang w:val="lv-LV"/>
        </w:rPr>
        <w:t xml:space="preserve"> veselības aprūpes speciālistam, kas pacienti nosūtījis?</w:t>
      </w:r>
    </w:p>
    <w:p w14:paraId="2A2B25E3" w14:textId="62D431D7" w:rsidR="00A43A84" w:rsidRPr="00CB5B74" w:rsidRDefault="00152082" w:rsidP="00CB5B74">
      <w:pPr>
        <w:spacing w:after="120" w:line="276" w:lineRule="auto"/>
        <w:jc w:val="both"/>
        <w:rPr>
          <w:rFonts w:ascii="Times New Roman" w:hAnsi="Times New Roman" w:cs="Times New Roman"/>
          <w:i/>
          <w:iCs/>
          <w:sz w:val="20"/>
          <w:szCs w:val="20"/>
          <w:lang w:val="lv-LV"/>
        </w:rPr>
      </w:pPr>
      <w:r w:rsidRPr="00CB5B74">
        <w:rPr>
          <w:rFonts w:ascii="Times New Roman" w:hAnsi="Times New Roman" w:cs="Times New Roman"/>
          <w:i/>
          <w:iCs/>
          <w:sz w:val="20"/>
          <w:szCs w:val="20"/>
          <w:lang w:val="lv-LV"/>
        </w:rPr>
        <w:t>Rekomendācija</w:t>
      </w:r>
    </w:p>
    <w:p w14:paraId="24D36527" w14:textId="23788F94" w:rsidR="00152082" w:rsidRPr="00CB5B74" w:rsidRDefault="00152082" w:rsidP="00CB5B74">
      <w:pPr>
        <w:pStyle w:val="Sarakstarindkopa"/>
        <w:numPr>
          <w:ilvl w:val="0"/>
          <w:numId w:val="4"/>
        </w:numPr>
        <w:spacing w:after="120" w:line="276" w:lineRule="auto"/>
        <w:jc w:val="both"/>
        <w:rPr>
          <w:rFonts w:ascii="Times New Roman" w:hAnsi="Times New Roman" w:cs="Times New Roman"/>
          <w:sz w:val="20"/>
          <w:szCs w:val="20"/>
          <w:lang w:val="lv-LV"/>
        </w:rPr>
      </w:pPr>
      <w:r w:rsidRPr="00CB5B74">
        <w:rPr>
          <w:rFonts w:ascii="Times New Roman" w:hAnsi="Times New Roman" w:cs="Times New Roman"/>
          <w:sz w:val="20"/>
          <w:szCs w:val="20"/>
          <w:lang w:val="lv-LV"/>
        </w:rPr>
        <w:t xml:space="preserve">izmeklējuma rezultāti ir jādokumentē un atbilstoši jāizskaidro, protokola un attēlu kopijas ir jāuzglabā, lai tās būtu iespējams aplūkot </w:t>
      </w:r>
      <w:r w:rsidR="00DA4F59" w:rsidRPr="00CB5B74">
        <w:rPr>
          <w:rFonts w:ascii="Times New Roman" w:hAnsi="Times New Roman" w:cs="Times New Roman"/>
          <w:sz w:val="20"/>
          <w:szCs w:val="20"/>
          <w:lang w:val="lv-LV"/>
        </w:rPr>
        <w:t xml:space="preserve">un izvērtēt </w:t>
      </w:r>
      <w:r w:rsidRPr="00CB5B74">
        <w:rPr>
          <w:rFonts w:ascii="Times New Roman" w:hAnsi="Times New Roman" w:cs="Times New Roman"/>
          <w:sz w:val="20"/>
          <w:szCs w:val="20"/>
          <w:lang w:val="lv-LV"/>
        </w:rPr>
        <w:t xml:space="preserve">nākotnē </w:t>
      </w:r>
      <w:r w:rsidRPr="00CB5B74">
        <w:rPr>
          <w:rFonts w:ascii="Times New Roman" w:hAnsi="Times New Roman" w:cs="Times New Roman"/>
          <w:b/>
          <w:bCs/>
          <w:sz w:val="20"/>
          <w:szCs w:val="20"/>
          <w:lang w:val="lv-LV"/>
        </w:rPr>
        <w:t>(LAB</w:t>
      </w:r>
      <w:r w:rsidR="00DA4F59" w:rsidRPr="00CB5B74">
        <w:rPr>
          <w:rFonts w:ascii="Times New Roman" w:hAnsi="Times New Roman" w:cs="Times New Roman"/>
          <w:b/>
          <w:bCs/>
          <w:sz w:val="20"/>
          <w:szCs w:val="20"/>
          <w:lang w:val="lv-LV"/>
        </w:rPr>
        <w:t>Ā</w:t>
      </w:r>
      <w:r w:rsidRPr="00CB5B74">
        <w:rPr>
          <w:rFonts w:ascii="Times New Roman" w:hAnsi="Times New Roman" w:cs="Times New Roman"/>
          <w:b/>
          <w:bCs/>
          <w:sz w:val="20"/>
          <w:szCs w:val="20"/>
          <w:lang w:val="lv-LV"/>
        </w:rPr>
        <w:t xml:space="preserve"> PRAKSE).</w:t>
      </w:r>
    </w:p>
    <w:p w14:paraId="0C065E64" w14:textId="5DC9C550" w:rsidR="00152082" w:rsidRPr="00CB5B74" w:rsidRDefault="00152082" w:rsidP="00CB5B74">
      <w:pPr>
        <w:spacing w:after="120" w:line="276" w:lineRule="auto"/>
        <w:jc w:val="both"/>
        <w:rPr>
          <w:rFonts w:ascii="Times New Roman" w:hAnsi="Times New Roman" w:cs="Times New Roman"/>
          <w:sz w:val="20"/>
          <w:szCs w:val="20"/>
          <w:lang w:val="lv-LV"/>
        </w:rPr>
      </w:pPr>
      <w:r w:rsidRPr="00CB5B74">
        <w:rPr>
          <w:rFonts w:ascii="Times New Roman" w:hAnsi="Times New Roman" w:cs="Times New Roman"/>
          <w:sz w:val="20"/>
          <w:szCs w:val="20"/>
          <w:lang w:val="lv-LV"/>
        </w:rPr>
        <w:t xml:space="preserve">Pēc izmeklējuma nekavējoties ir jāizveido protokols ar rezultātiem un jānodod aprūpes specialistam, kas uz to ir nosūtījis. Protokols jāveido saskaņā ar vietējo praksi un regulējumu. Šo Vadlīniju pielikumā (2. Pielikums) ir paraugs, kas var tikt pielāgots atbilstoši  nepieciešamībai. </w:t>
      </w:r>
      <w:r w:rsidRPr="00CB5B74">
        <w:rPr>
          <w:rFonts w:ascii="Times New Roman" w:hAnsi="Times New Roman" w:cs="Times New Roman"/>
          <w:sz w:val="20"/>
          <w:szCs w:val="20"/>
          <w:lang w:val="lv-LV"/>
        </w:rPr>
        <w:lastRenderedPageBreak/>
        <w:t>Nepieciešams arī izveidot ierastu praksi, kā runāt ar grūtnieci pirms izmeklējuma un tā laikā, un kā pārrunāt rezultātus. Kopumā par jebkuru nozīmīgu atradni ir nekavējoties un atsevišķi jāziņo nosūtošajam aprūpes speciālistam, lai nodrošinātu atbilstošu grūtnieces aprūpi. Ir pieņemami iekļaut arī rekomendācijas  tālākai rīcībai, ja persona, kas veic ultrasonogrāfiju ir tiesīga tādas sniegt, un, ja indicēts, ir  nekavējoties jāo</w:t>
      </w:r>
      <w:r w:rsidR="00D23685" w:rsidRPr="00CB5B74">
        <w:rPr>
          <w:rFonts w:ascii="Times New Roman" w:hAnsi="Times New Roman" w:cs="Times New Roman"/>
          <w:sz w:val="20"/>
          <w:szCs w:val="20"/>
          <w:lang w:val="lv-LV"/>
        </w:rPr>
        <w:t>r</w:t>
      </w:r>
      <w:r w:rsidRPr="00CB5B74">
        <w:rPr>
          <w:rFonts w:ascii="Times New Roman" w:hAnsi="Times New Roman" w:cs="Times New Roman"/>
          <w:sz w:val="20"/>
          <w:szCs w:val="20"/>
          <w:lang w:val="lv-LV"/>
        </w:rPr>
        <w:t>ganizē grūtnieces nosūtīšana tālāk.  Protokoli var būt gan drukātā formā, gan elektroniski. Saglabāto attēlu daudzums ir atkarīgs no vietējiem priekšrakstiem. Tiek stingri rekomendēts uzglabāt gan protokolus, gan attēlus, lai tie būtu viegli un ātri pieejami, ja nepieciešams tos pārskatīt vai pārsūtīt. Tie ir jāarhivē saskaņā ar vietējām vadlīnijām un regulējumu.</w:t>
      </w:r>
    </w:p>
    <w:p w14:paraId="59B08DF1" w14:textId="1F66993D" w:rsidR="00152082" w:rsidRPr="00CB5B74" w:rsidRDefault="00152082" w:rsidP="00CB5B74">
      <w:pPr>
        <w:spacing w:after="120" w:line="276" w:lineRule="auto"/>
        <w:jc w:val="both"/>
        <w:rPr>
          <w:rFonts w:ascii="Times New Roman" w:hAnsi="Times New Roman" w:cs="Times New Roman"/>
          <w:b/>
          <w:bCs/>
          <w:sz w:val="20"/>
          <w:szCs w:val="20"/>
          <w:lang w:val="lv-LV"/>
        </w:rPr>
      </w:pPr>
      <w:r w:rsidRPr="00CB5B74">
        <w:rPr>
          <w:rFonts w:ascii="Times New Roman" w:hAnsi="Times New Roman" w:cs="Times New Roman"/>
          <w:b/>
          <w:bCs/>
          <w:sz w:val="20"/>
          <w:szCs w:val="20"/>
          <w:lang w:val="lv-LV"/>
        </w:rPr>
        <w:t xml:space="preserve">Vai </w:t>
      </w:r>
      <w:proofErr w:type="spellStart"/>
      <w:r w:rsidRPr="00CB5B74">
        <w:rPr>
          <w:rFonts w:ascii="Times New Roman" w:hAnsi="Times New Roman" w:cs="Times New Roman"/>
          <w:b/>
          <w:bCs/>
          <w:sz w:val="20"/>
          <w:szCs w:val="20"/>
          <w:lang w:val="lv-LV"/>
        </w:rPr>
        <w:t>antenatālie</w:t>
      </w:r>
      <w:proofErr w:type="spellEnd"/>
      <w:r w:rsidRPr="00CB5B74">
        <w:rPr>
          <w:rFonts w:ascii="Times New Roman" w:hAnsi="Times New Roman" w:cs="Times New Roman"/>
          <w:b/>
          <w:bCs/>
          <w:sz w:val="20"/>
          <w:szCs w:val="20"/>
          <w:lang w:val="lv-LV"/>
        </w:rPr>
        <w:t xml:space="preserve"> ultrasonogrāfijas izmeklējumi ir droši?</w:t>
      </w:r>
    </w:p>
    <w:p w14:paraId="3E118ECE" w14:textId="3C6F8551" w:rsidR="00152082" w:rsidRPr="00CB5B74" w:rsidRDefault="00A74F4B" w:rsidP="00CB5B74">
      <w:pPr>
        <w:spacing w:after="120" w:line="276" w:lineRule="auto"/>
        <w:jc w:val="both"/>
        <w:rPr>
          <w:rFonts w:ascii="Times New Roman" w:hAnsi="Times New Roman" w:cs="Times New Roman"/>
          <w:i/>
          <w:iCs/>
          <w:sz w:val="20"/>
          <w:szCs w:val="20"/>
          <w:lang w:val="lv-LV"/>
        </w:rPr>
      </w:pPr>
      <w:r w:rsidRPr="00CB5B74">
        <w:rPr>
          <w:rFonts w:ascii="Times New Roman" w:hAnsi="Times New Roman" w:cs="Times New Roman"/>
          <w:i/>
          <w:iCs/>
          <w:sz w:val="20"/>
          <w:szCs w:val="20"/>
          <w:lang w:val="lv-LV"/>
        </w:rPr>
        <w:t>Rekomendācija</w:t>
      </w:r>
    </w:p>
    <w:p w14:paraId="5D7F8875" w14:textId="61002D6E" w:rsidR="00A74F4B" w:rsidRPr="00CB5B74" w:rsidRDefault="00A43A84" w:rsidP="00CB5B74">
      <w:pPr>
        <w:pStyle w:val="Sarakstarindkopa"/>
        <w:numPr>
          <w:ilvl w:val="0"/>
          <w:numId w:val="4"/>
        </w:numPr>
        <w:spacing w:after="120" w:line="276" w:lineRule="auto"/>
        <w:jc w:val="both"/>
        <w:rPr>
          <w:rFonts w:ascii="Times New Roman" w:hAnsi="Times New Roman" w:cs="Times New Roman"/>
          <w:sz w:val="20"/>
          <w:szCs w:val="20"/>
          <w:lang w:val="lv-LV"/>
        </w:rPr>
      </w:pPr>
      <w:r w:rsidRPr="00CB5B74">
        <w:rPr>
          <w:rFonts w:ascii="Times New Roman" w:hAnsi="Times New Roman" w:cs="Times New Roman"/>
          <w:sz w:val="20"/>
          <w:szCs w:val="20"/>
          <w:lang w:val="lv-LV"/>
        </w:rPr>
        <w:t xml:space="preserve">Klīniskā prakse liecina, ka ultrasonogrāfija grūtniecībā ir droša, tomēr izmeklējumi jāveic  izmantojot ALARA principu (tik maz, cik vien iespējams, lai iegūtu rezultātu, </w:t>
      </w:r>
      <w:proofErr w:type="spellStart"/>
      <w:r w:rsidRPr="00CB5B74">
        <w:rPr>
          <w:rFonts w:ascii="Times New Roman" w:hAnsi="Times New Roman" w:cs="Times New Roman"/>
          <w:i/>
          <w:sz w:val="20"/>
          <w:szCs w:val="20"/>
          <w:lang w:val="lv-LV"/>
        </w:rPr>
        <w:t>As</w:t>
      </w:r>
      <w:proofErr w:type="spellEnd"/>
      <w:r w:rsidRPr="00CB5B74">
        <w:rPr>
          <w:rFonts w:ascii="Times New Roman" w:hAnsi="Times New Roman" w:cs="Times New Roman"/>
          <w:i/>
          <w:sz w:val="20"/>
          <w:szCs w:val="20"/>
          <w:lang w:val="lv-LV"/>
        </w:rPr>
        <w:t xml:space="preserve"> </w:t>
      </w:r>
      <w:proofErr w:type="spellStart"/>
      <w:r w:rsidRPr="00CB5B74">
        <w:rPr>
          <w:rFonts w:ascii="Times New Roman" w:hAnsi="Times New Roman" w:cs="Times New Roman"/>
          <w:i/>
          <w:sz w:val="20"/>
          <w:szCs w:val="20"/>
          <w:lang w:val="lv-LV"/>
        </w:rPr>
        <w:t>Low</w:t>
      </w:r>
      <w:proofErr w:type="spellEnd"/>
      <w:r w:rsidRPr="00CB5B74">
        <w:rPr>
          <w:rFonts w:ascii="Times New Roman" w:hAnsi="Times New Roman" w:cs="Times New Roman"/>
          <w:i/>
          <w:sz w:val="20"/>
          <w:szCs w:val="20"/>
          <w:lang w:val="lv-LV"/>
        </w:rPr>
        <w:t xml:space="preserve"> </w:t>
      </w:r>
      <w:proofErr w:type="spellStart"/>
      <w:r w:rsidRPr="00CB5B74">
        <w:rPr>
          <w:rFonts w:ascii="Times New Roman" w:hAnsi="Times New Roman" w:cs="Times New Roman"/>
          <w:i/>
          <w:sz w:val="20"/>
          <w:szCs w:val="20"/>
          <w:lang w:val="lv-LV"/>
        </w:rPr>
        <w:t>As</w:t>
      </w:r>
      <w:proofErr w:type="spellEnd"/>
      <w:r w:rsidRPr="00CB5B74">
        <w:rPr>
          <w:rFonts w:ascii="Times New Roman" w:hAnsi="Times New Roman" w:cs="Times New Roman"/>
          <w:i/>
          <w:sz w:val="20"/>
          <w:szCs w:val="20"/>
          <w:lang w:val="lv-LV"/>
        </w:rPr>
        <w:t xml:space="preserve"> </w:t>
      </w:r>
      <w:proofErr w:type="spellStart"/>
      <w:r w:rsidRPr="00CB5B74">
        <w:rPr>
          <w:rFonts w:ascii="Times New Roman" w:hAnsi="Times New Roman" w:cs="Times New Roman"/>
          <w:i/>
          <w:sz w:val="20"/>
          <w:szCs w:val="20"/>
          <w:lang w:val="lv-LV"/>
        </w:rPr>
        <w:t>Reasonably</w:t>
      </w:r>
      <w:proofErr w:type="spellEnd"/>
      <w:r w:rsidRPr="00CB5B74">
        <w:rPr>
          <w:rFonts w:ascii="Times New Roman" w:hAnsi="Times New Roman" w:cs="Times New Roman"/>
          <w:i/>
          <w:sz w:val="20"/>
          <w:szCs w:val="20"/>
          <w:lang w:val="lv-LV"/>
        </w:rPr>
        <w:t xml:space="preserve"> </w:t>
      </w:r>
      <w:proofErr w:type="spellStart"/>
      <w:r w:rsidRPr="00CB5B74">
        <w:rPr>
          <w:rFonts w:ascii="Times New Roman" w:hAnsi="Times New Roman" w:cs="Times New Roman"/>
          <w:i/>
          <w:sz w:val="20"/>
          <w:szCs w:val="20"/>
          <w:lang w:val="lv-LV"/>
        </w:rPr>
        <w:t>Achievable</w:t>
      </w:r>
      <w:proofErr w:type="spellEnd"/>
      <w:r w:rsidRPr="00CB5B74">
        <w:rPr>
          <w:rFonts w:ascii="Times New Roman" w:hAnsi="Times New Roman" w:cs="Times New Roman"/>
          <w:sz w:val="20"/>
          <w:szCs w:val="20"/>
          <w:lang w:val="lv-LV"/>
        </w:rPr>
        <w:t>), tā nedrīkst tikt izmantota vecāku izklaides nolūkos. (</w:t>
      </w:r>
      <w:r w:rsidRPr="00CB5B74">
        <w:rPr>
          <w:rFonts w:ascii="Times New Roman" w:hAnsi="Times New Roman" w:cs="Times New Roman"/>
          <w:b/>
          <w:bCs/>
          <w:sz w:val="20"/>
          <w:szCs w:val="20"/>
          <w:lang w:val="lv-LV"/>
        </w:rPr>
        <w:t>LAB</w:t>
      </w:r>
      <w:r w:rsidR="00DA4F59" w:rsidRPr="00CB5B74">
        <w:rPr>
          <w:rFonts w:ascii="Times New Roman" w:hAnsi="Times New Roman" w:cs="Times New Roman"/>
          <w:b/>
          <w:bCs/>
          <w:sz w:val="20"/>
          <w:szCs w:val="20"/>
          <w:lang w:val="lv-LV"/>
        </w:rPr>
        <w:t>Ā</w:t>
      </w:r>
      <w:r w:rsidRPr="00CB5B74">
        <w:rPr>
          <w:rFonts w:ascii="Times New Roman" w:hAnsi="Times New Roman" w:cs="Times New Roman"/>
          <w:b/>
          <w:bCs/>
          <w:sz w:val="20"/>
          <w:szCs w:val="20"/>
          <w:lang w:val="lv-LV"/>
        </w:rPr>
        <w:t xml:space="preserve"> PRAKSE</w:t>
      </w:r>
      <w:r w:rsidRPr="00CB5B74">
        <w:rPr>
          <w:rFonts w:ascii="Times New Roman" w:hAnsi="Times New Roman" w:cs="Times New Roman"/>
          <w:sz w:val="20"/>
          <w:szCs w:val="20"/>
          <w:lang w:val="lv-LV"/>
        </w:rPr>
        <w:t>).</w:t>
      </w:r>
    </w:p>
    <w:p w14:paraId="2C4E95CF" w14:textId="080E42EB" w:rsidR="001F4C50" w:rsidRPr="00CB5B74" w:rsidRDefault="00A74F4B" w:rsidP="00CB5B74">
      <w:pPr>
        <w:spacing w:after="120" w:line="276" w:lineRule="auto"/>
        <w:jc w:val="both"/>
        <w:rPr>
          <w:rFonts w:ascii="Times New Roman" w:hAnsi="Times New Roman" w:cs="Times New Roman"/>
          <w:sz w:val="20"/>
          <w:szCs w:val="20"/>
          <w:lang w:val="lv-LV"/>
        </w:rPr>
      </w:pPr>
      <w:r w:rsidRPr="00CB5B74">
        <w:rPr>
          <w:rFonts w:ascii="Times New Roman" w:hAnsi="Times New Roman" w:cs="Times New Roman"/>
          <w:sz w:val="20"/>
          <w:szCs w:val="20"/>
          <w:lang w:val="lv-LV"/>
        </w:rPr>
        <w:t xml:space="preserve">Klīniskā prakse liecina, ka ultrasonogrāfija grūtniecībā ir droša. Līdz šim brīdim neviens neatkarīgs pētījums neliecina par pretējo. Tomēr augļa ekspozīcijas laikam jābūt minimālam, lietojot zemāko iespējamo jaudu, sekojot ALARA principam (tik maz, cik vien iespējams, lai iegūtu rezultātu, </w:t>
      </w:r>
      <w:proofErr w:type="spellStart"/>
      <w:r w:rsidRPr="00CB5B74">
        <w:rPr>
          <w:rFonts w:ascii="Times New Roman" w:hAnsi="Times New Roman" w:cs="Times New Roman"/>
          <w:i/>
          <w:sz w:val="20"/>
          <w:szCs w:val="20"/>
          <w:lang w:val="lv-LV"/>
        </w:rPr>
        <w:t>As</w:t>
      </w:r>
      <w:proofErr w:type="spellEnd"/>
      <w:r w:rsidRPr="00CB5B74">
        <w:rPr>
          <w:rFonts w:ascii="Times New Roman" w:hAnsi="Times New Roman" w:cs="Times New Roman"/>
          <w:i/>
          <w:sz w:val="20"/>
          <w:szCs w:val="20"/>
          <w:lang w:val="lv-LV"/>
        </w:rPr>
        <w:t xml:space="preserve"> </w:t>
      </w:r>
      <w:proofErr w:type="spellStart"/>
      <w:r w:rsidRPr="00CB5B74">
        <w:rPr>
          <w:rFonts w:ascii="Times New Roman" w:hAnsi="Times New Roman" w:cs="Times New Roman"/>
          <w:i/>
          <w:sz w:val="20"/>
          <w:szCs w:val="20"/>
          <w:lang w:val="lv-LV"/>
        </w:rPr>
        <w:t>Low</w:t>
      </w:r>
      <w:proofErr w:type="spellEnd"/>
      <w:r w:rsidRPr="00CB5B74">
        <w:rPr>
          <w:rFonts w:ascii="Times New Roman" w:hAnsi="Times New Roman" w:cs="Times New Roman"/>
          <w:i/>
          <w:sz w:val="20"/>
          <w:szCs w:val="20"/>
          <w:lang w:val="lv-LV"/>
        </w:rPr>
        <w:t xml:space="preserve"> </w:t>
      </w:r>
      <w:proofErr w:type="spellStart"/>
      <w:r w:rsidRPr="00CB5B74">
        <w:rPr>
          <w:rFonts w:ascii="Times New Roman" w:hAnsi="Times New Roman" w:cs="Times New Roman"/>
          <w:i/>
          <w:sz w:val="20"/>
          <w:szCs w:val="20"/>
          <w:lang w:val="lv-LV"/>
        </w:rPr>
        <w:t>As</w:t>
      </w:r>
      <w:proofErr w:type="spellEnd"/>
      <w:r w:rsidRPr="00CB5B74">
        <w:rPr>
          <w:rFonts w:ascii="Times New Roman" w:hAnsi="Times New Roman" w:cs="Times New Roman"/>
          <w:i/>
          <w:sz w:val="20"/>
          <w:szCs w:val="20"/>
          <w:lang w:val="lv-LV"/>
        </w:rPr>
        <w:t xml:space="preserve"> </w:t>
      </w:r>
      <w:proofErr w:type="spellStart"/>
      <w:r w:rsidRPr="00CB5B74">
        <w:rPr>
          <w:rFonts w:ascii="Times New Roman" w:hAnsi="Times New Roman" w:cs="Times New Roman"/>
          <w:i/>
          <w:sz w:val="20"/>
          <w:szCs w:val="20"/>
          <w:lang w:val="lv-LV"/>
        </w:rPr>
        <w:t>Reasonably</w:t>
      </w:r>
      <w:proofErr w:type="spellEnd"/>
      <w:r w:rsidRPr="00CB5B74">
        <w:rPr>
          <w:rFonts w:ascii="Times New Roman" w:hAnsi="Times New Roman" w:cs="Times New Roman"/>
          <w:i/>
          <w:sz w:val="20"/>
          <w:szCs w:val="20"/>
          <w:lang w:val="lv-LV"/>
        </w:rPr>
        <w:t xml:space="preserve"> </w:t>
      </w:r>
      <w:proofErr w:type="spellStart"/>
      <w:r w:rsidRPr="00CB5B74">
        <w:rPr>
          <w:rFonts w:ascii="Times New Roman" w:hAnsi="Times New Roman" w:cs="Times New Roman"/>
          <w:i/>
          <w:sz w:val="20"/>
          <w:szCs w:val="20"/>
          <w:lang w:val="lv-LV"/>
        </w:rPr>
        <w:t>Achievable</w:t>
      </w:r>
      <w:proofErr w:type="spellEnd"/>
      <w:r w:rsidRPr="00CB5B74">
        <w:rPr>
          <w:rFonts w:ascii="Times New Roman" w:hAnsi="Times New Roman" w:cs="Times New Roman"/>
          <w:sz w:val="20"/>
          <w:szCs w:val="20"/>
          <w:lang w:val="lv-LV"/>
        </w:rPr>
        <w:t>)</w:t>
      </w:r>
      <w:r w:rsidR="001F4C50" w:rsidRPr="00CB5B74">
        <w:rPr>
          <w:rFonts w:ascii="Times New Roman" w:hAnsi="Times New Roman" w:cs="Times New Roman"/>
          <w:sz w:val="20"/>
          <w:szCs w:val="20"/>
          <w:vertAlign w:val="superscript"/>
          <w:lang w:val="lv-LV"/>
        </w:rPr>
        <w:t>9</w:t>
      </w:r>
      <w:r w:rsidR="001F4C50" w:rsidRPr="00CB5B74">
        <w:rPr>
          <w:rFonts w:ascii="Times New Roman" w:hAnsi="Times New Roman" w:cs="Times New Roman"/>
          <w:sz w:val="20"/>
          <w:szCs w:val="20"/>
          <w:lang w:val="lv-LV"/>
        </w:rPr>
        <w:t>. Sīkāka informācija ir pieejama ISUOG drošības paziņojumā</w:t>
      </w:r>
      <w:r w:rsidR="001F4C50" w:rsidRPr="00CB5B74">
        <w:rPr>
          <w:rFonts w:ascii="Times New Roman" w:hAnsi="Times New Roman" w:cs="Times New Roman"/>
          <w:sz w:val="20"/>
          <w:szCs w:val="20"/>
          <w:vertAlign w:val="superscript"/>
          <w:lang w:val="lv-LV"/>
        </w:rPr>
        <w:t>10</w:t>
      </w:r>
      <w:r w:rsidR="001F4C50" w:rsidRPr="00CB5B74">
        <w:rPr>
          <w:rFonts w:ascii="Times New Roman" w:hAnsi="Times New Roman" w:cs="Times New Roman"/>
          <w:sz w:val="20"/>
          <w:szCs w:val="20"/>
          <w:lang w:val="lv-LV"/>
        </w:rPr>
        <w:t xml:space="preserve">. Aparatūra, zondes un </w:t>
      </w:r>
      <w:proofErr w:type="spellStart"/>
      <w:r w:rsidR="001F4C50" w:rsidRPr="00CB5B74">
        <w:rPr>
          <w:rFonts w:ascii="Times New Roman" w:hAnsi="Times New Roman" w:cs="Times New Roman"/>
          <w:sz w:val="20"/>
          <w:szCs w:val="20"/>
          <w:lang w:val="lv-LV"/>
        </w:rPr>
        <w:t>geli</w:t>
      </w:r>
      <w:proofErr w:type="spellEnd"/>
      <w:r w:rsidR="001F4C50" w:rsidRPr="00CB5B74">
        <w:rPr>
          <w:rFonts w:ascii="Times New Roman" w:hAnsi="Times New Roman" w:cs="Times New Roman"/>
          <w:sz w:val="20"/>
          <w:szCs w:val="20"/>
          <w:lang w:val="lv-LV"/>
        </w:rPr>
        <w:t xml:space="preserve"> ir jālieto atbilstoši, lai vide būtu droša gan pacientēm, gan personālam. Lai gan </w:t>
      </w:r>
      <w:proofErr w:type="spellStart"/>
      <w:r w:rsidR="001F4C50" w:rsidRPr="00CB5B74">
        <w:rPr>
          <w:rFonts w:ascii="Times New Roman" w:hAnsi="Times New Roman" w:cs="Times New Roman"/>
          <w:sz w:val="20"/>
          <w:szCs w:val="20"/>
          <w:lang w:val="lv-LV"/>
        </w:rPr>
        <w:t>ultrasonogrāfiski</w:t>
      </w:r>
      <w:proofErr w:type="spellEnd"/>
      <w:r w:rsidR="001F4C50" w:rsidRPr="00CB5B74">
        <w:rPr>
          <w:rFonts w:ascii="Times New Roman" w:hAnsi="Times New Roman" w:cs="Times New Roman"/>
          <w:sz w:val="20"/>
          <w:szCs w:val="20"/>
          <w:lang w:val="lv-LV"/>
        </w:rPr>
        <w:t xml:space="preserve"> ir iespējams iegūt skaistus augļa attēlus, kas var kalpot kā suvenīrs, ultrasonogrāfija nedrīkst tikt izmantota vecāku izklaides nolūkos </w:t>
      </w:r>
      <w:r w:rsidR="001F4C50" w:rsidRPr="00CB5B74">
        <w:rPr>
          <w:rFonts w:ascii="Times New Roman" w:hAnsi="Times New Roman" w:cs="Times New Roman"/>
          <w:sz w:val="20"/>
          <w:szCs w:val="20"/>
          <w:vertAlign w:val="superscript"/>
          <w:lang w:val="lv-LV"/>
        </w:rPr>
        <w:t>10</w:t>
      </w:r>
      <w:r w:rsidR="001F4C50" w:rsidRPr="00CB5B74">
        <w:rPr>
          <w:rFonts w:ascii="Times New Roman" w:hAnsi="Times New Roman" w:cs="Times New Roman"/>
          <w:sz w:val="20"/>
          <w:szCs w:val="20"/>
          <w:lang w:val="lv-LV"/>
        </w:rPr>
        <w:t xml:space="preserve">. </w:t>
      </w:r>
    </w:p>
    <w:p w14:paraId="4E64E9FA" w14:textId="082119E8" w:rsidR="001F4C50" w:rsidRPr="00CB5B74" w:rsidRDefault="001F4C50" w:rsidP="00CB5B74">
      <w:pPr>
        <w:spacing w:after="120" w:line="276" w:lineRule="auto"/>
        <w:jc w:val="both"/>
        <w:rPr>
          <w:rFonts w:ascii="Times New Roman" w:hAnsi="Times New Roman" w:cs="Times New Roman"/>
          <w:b/>
          <w:bCs/>
          <w:sz w:val="20"/>
          <w:szCs w:val="20"/>
          <w:lang w:val="lv-LV"/>
        </w:rPr>
      </w:pPr>
      <w:r w:rsidRPr="00CB5B74">
        <w:rPr>
          <w:rFonts w:ascii="Times New Roman" w:hAnsi="Times New Roman" w:cs="Times New Roman"/>
          <w:b/>
          <w:bCs/>
          <w:sz w:val="20"/>
          <w:szCs w:val="20"/>
          <w:lang w:val="lv-LV"/>
        </w:rPr>
        <w:t>Ko darīt, ja izmeklējumu nav iespējams veikt atbilstoši šīm Vadlīnijām?</w:t>
      </w:r>
    </w:p>
    <w:p w14:paraId="5A8CCF0C" w14:textId="7A030D04" w:rsidR="001F4C50" w:rsidRPr="00CB5B74" w:rsidRDefault="001F4C50" w:rsidP="00CB5B74">
      <w:pPr>
        <w:spacing w:after="120" w:line="276" w:lineRule="auto"/>
        <w:jc w:val="both"/>
        <w:rPr>
          <w:rFonts w:ascii="Times New Roman" w:hAnsi="Times New Roman" w:cs="Times New Roman"/>
          <w:i/>
          <w:iCs/>
          <w:sz w:val="20"/>
          <w:szCs w:val="20"/>
          <w:lang w:val="lv-LV"/>
        </w:rPr>
      </w:pPr>
      <w:r w:rsidRPr="00CB5B74">
        <w:rPr>
          <w:rFonts w:ascii="Times New Roman" w:hAnsi="Times New Roman" w:cs="Times New Roman"/>
          <w:i/>
          <w:iCs/>
          <w:sz w:val="20"/>
          <w:szCs w:val="20"/>
          <w:lang w:val="lv-LV"/>
        </w:rPr>
        <w:t>Rekomendācija</w:t>
      </w:r>
    </w:p>
    <w:p w14:paraId="62174E15" w14:textId="75A53449" w:rsidR="001F4C50" w:rsidRPr="00CB5B74" w:rsidRDefault="009D20FF" w:rsidP="00CB5B74">
      <w:pPr>
        <w:pStyle w:val="Sarakstarindkopa"/>
        <w:numPr>
          <w:ilvl w:val="0"/>
          <w:numId w:val="4"/>
        </w:numPr>
        <w:spacing w:after="120" w:line="276" w:lineRule="auto"/>
        <w:jc w:val="both"/>
        <w:rPr>
          <w:rFonts w:ascii="Times New Roman" w:hAnsi="Times New Roman" w:cs="Times New Roman"/>
          <w:sz w:val="20"/>
          <w:szCs w:val="20"/>
          <w:lang w:val="lv-LV"/>
        </w:rPr>
      </w:pPr>
      <w:r w:rsidRPr="00CB5B74">
        <w:rPr>
          <w:rFonts w:ascii="Times New Roman" w:hAnsi="Times New Roman" w:cs="Times New Roman"/>
          <w:sz w:val="20"/>
          <w:szCs w:val="20"/>
          <w:lang w:val="lv-LV"/>
        </w:rPr>
        <w:t xml:space="preserve">Ja izmeklējumu nav iespējams veikt pilnībā saskaņā ar  pieņemtajām Vadlīnijām, tad </w:t>
      </w:r>
      <w:r w:rsidR="00D77F74" w:rsidRPr="00CB5B74">
        <w:rPr>
          <w:rFonts w:ascii="Times New Roman" w:hAnsi="Times New Roman" w:cs="Times New Roman"/>
          <w:sz w:val="20"/>
          <w:szCs w:val="20"/>
          <w:lang w:val="lv-LV"/>
        </w:rPr>
        <w:t>ultrasonogrāfija</w:t>
      </w:r>
      <w:r w:rsidRPr="00CB5B74">
        <w:rPr>
          <w:rFonts w:ascii="Times New Roman" w:hAnsi="Times New Roman" w:cs="Times New Roman"/>
          <w:sz w:val="20"/>
          <w:szCs w:val="20"/>
          <w:lang w:val="lv-LV"/>
        </w:rPr>
        <w:t xml:space="preserve"> ir jāatkārto, lai nodrošinātu pilnīgu izmeklējumu, vai pacients ir </w:t>
      </w:r>
      <w:proofErr w:type="spellStart"/>
      <w:r w:rsidRPr="00CB5B74">
        <w:rPr>
          <w:rFonts w:ascii="Times New Roman" w:hAnsi="Times New Roman" w:cs="Times New Roman"/>
          <w:sz w:val="20"/>
          <w:szCs w:val="20"/>
          <w:lang w:val="lv-LV"/>
        </w:rPr>
        <w:t>jānosūta</w:t>
      </w:r>
      <w:proofErr w:type="spellEnd"/>
      <w:r w:rsidRPr="00CB5B74">
        <w:rPr>
          <w:rFonts w:ascii="Times New Roman" w:hAnsi="Times New Roman" w:cs="Times New Roman"/>
          <w:sz w:val="20"/>
          <w:szCs w:val="20"/>
          <w:lang w:val="lv-LV"/>
        </w:rPr>
        <w:t xml:space="preserve"> pie cita izmeklējuma veicēja (</w:t>
      </w:r>
      <w:r w:rsidRPr="00CB5B74">
        <w:rPr>
          <w:rFonts w:ascii="Times New Roman" w:hAnsi="Times New Roman" w:cs="Times New Roman"/>
          <w:b/>
          <w:bCs/>
          <w:sz w:val="20"/>
          <w:szCs w:val="20"/>
          <w:lang w:val="lv-LV"/>
        </w:rPr>
        <w:t>REKOMENDĀCIJAS KLASE: C</w:t>
      </w:r>
      <w:r w:rsidRPr="00CB5B74">
        <w:rPr>
          <w:rFonts w:ascii="Times New Roman" w:hAnsi="Times New Roman" w:cs="Times New Roman"/>
          <w:sz w:val="20"/>
          <w:szCs w:val="20"/>
          <w:lang w:val="lv-LV"/>
        </w:rPr>
        <w:t>)</w:t>
      </w:r>
    </w:p>
    <w:p w14:paraId="427BDD7A" w14:textId="3B3153EC" w:rsidR="00910548" w:rsidRPr="00CB5B74" w:rsidRDefault="009D20FF" w:rsidP="00CB5B74">
      <w:pPr>
        <w:spacing w:after="120" w:line="276" w:lineRule="auto"/>
        <w:jc w:val="both"/>
        <w:rPr>
          <w:rFonts w:ascii="Times New Roman" w:hAnsi="Times New Roman" w:cs="Times New Roman"/>
          <w:sz w:val="20"/>
          <w:szCs w:val="20"/>
          <w:lang w:val="lv-LV"/>
        </w:rPr>
      </w:pPr>
      <w:r w:rsidRPr="00CB5B74">
        <w:rPr>
          <w:rFonts w:ascii="Times New Roman" w:hAnsi="Times New Roman" w:cs="Times New Roman"/>
          <w:sz w:val="20"/>
          <w:szCs w:val="20"/>
          <w:lang w:val="lv-LV"/>
        </w:rPr>
        <w:t xml:space="preserve">Šīs rekomendācijas ataino minimālās ieteicamās prakses vadlīnijas 2. trimestra augļa ultrasonogrāfijas veikšanai. Ja laiks, aprīkojums un prasmes ļauj, ir ieteicama plašāka izvērtēšana.  </w:t>
      </w:r>
      <w:r w:rsidR="00910548" w:rsidRPr="00CB5B74">
        <w:rPr>
          <w:rFonts w:ascii="Times New Roman" w:hAnsi="Times New Roman" w:cs="Times New Roman"/>
          <w:sz w:val="20"/>
          <w:szCs w:val="20"/>
          <w:lang w:val="lv-LV"/>
        </w:rPr>
        <w:t>Jāņem vērā arī vietējie apstākļi, standarta pieeja un regulējums</w:t>
      </w:r>
      <w:r w:rsidRPr="00CB5B74">
        <w:rPr>
          <w:rFonts w:ascii="Times New Roman" w:hAnsi="Times New Roman" w:cs="Times New Roman"/>
          <w:sz w:val="20"/>
          <w:szCs w:val="20"/>
          <w:lang w:val="lv-LV"/>
        </w:rPr>
        <w:t>.</w:t>
      </w:r>
      <w:r w:rsidR="00910548" w:rsidRPr="00CB5B74">
        <w:rPr>
          <w:rFonts w:ascii="Times New Roman" w:hAnsi="Times New Roman" w:cs="Times New Roman"/>
          <w:sz w:val="20"/>
          <w:szCs w:val="20"/>
          <w:lang w:val="lv-LV"/>
        </w:rPr>
        <w:t xml:space="preserve"> Ja ir kādi iemesli novirzēm no šīm rekomendācijām, tie ir jādokumentē</w:t>
      </w:r>
      <w:r w:rsidRPr="00CB5B74">
        <w:rPr>
          <w:rFonts w:ascii="Times New Roman" w:hAnsi="Times New Roman" w:cs="Times New Roman"/>
          <w:sz w:val="20"/>
          <w:szCs w:val="20"/>
          <w:lang w:val="lv-LV"/>
        </w:rPr>
        <w:t>.</w:t>
      </w:r>
      <w:r w:rsidR="00910548" w:rsidRPr="00CB5B74">
        <w:rPr>
          <w:rFonts w:ascii="Times New Roman" w:hAnsi="Times New Roman" w:cs="Times New Roman"/>
          <w:sz w:val="20"/>
          <w:szCs w:val="20"/>
          <w:lang w:val="lv-LV"/>
        </w:rPr>
        <w:t xml:space="preserve"> Ja izmeklējumu nav iespējams veikt pilnībā saskaņā ar  pieņemtajām Vadlīnijām, tad, lai nodrošinātu pilnīgu izmeklējumu, skenēšana ir jāatkārto, vai pacients ir </w:t>
      </w:r>
      <w:proofErr w:type="spellStart"/>
      <w:r w:rsidR="00910548" w:rsidRPr="00CB5B74">
        <w:rPr>
          <w:rFonts w:ascii="Times New Roman" w:hAnsi="Times New Roman" w:cs="Times New Roman"/>
          <w:sz w:val="20"/>
          <w:szCs w:val="20"/>
          <w:lang w:val="lv-LV"/>
        </w:rPr>
        <w:t>jānosūta</w:t>
      </w:r>
      <w:proofErr w:type="spellEnd"/>
      <w:r w:rsidR="00910548" w:rsidRPr="00CB5B74">
        <w:rPr>
          <w:rFonts w:ascii="Times New Roman" w:hAnsi="Times New Roman" w:cs="Times New Roman"/>
          <w:sz w:val="20"/>
          <w:szCs w:val="20"/>
          <w:lang w:val="lv-LV"/>
        </w:rPr>
        <w:t xml:space="preserve"> pie cita izmeklējuma veicēja</w:t>
      </w:r>
      <w:r w:rsidRPr="00CB5B74">
        <w:rPr>
          <w:rFonts w:ascii="Times New Roman" w:hAnsi="Times New Roman" w:cs="Times New Roman"/>
          <w:sz w:val="20"/>
          <w:szCs w:val="20"/>
          <w:lang w:val="lv-LV"/>
        </w:rPr>
        <w:t xml:space="preserve">, </w:t>
      </w:r>
      <w:r w:rsidR="00910548" w:rsidRPr="00CB5B74">
        <w:rPr>
          <w:rFonts w:ascii="Times New Roman" w:hAnsi="Times New Roman" w:cs="Times New Roman"/>
          <w:sz w:val="20"/>
          <w:szCs w:val="20"/>
          <w:lang w:val="lv-LV"/>
        </w:rPr>
        <w:t xml:space="preserve">jo šādos gadījumos 0,5-5% gadījumu tiek atrastas </w:t>
      </w:r>
      <w:r w:rsidR="00910548" w:rsidRPr="00CB5B74">
        <w:rPr>
          <w:rFonts w:ascii="Times New Roman" w:hAnsi="Times New Roman" w:cs="Times New Roman"/>
          <w:sz w:val="20"/>
          <w:szCs w:val="20"/>
          <w:lang w:val="lv-LV"/>
        </w:rPr>
        <w:t>patoloģijas</w:t>
      </w:r>
      <w:r w:rsidR="00910548" w:rsidRPr="00CB5B74">
        <w:rPr>
          <w:rFonts w:ascii="Times New Roman" w:hAnsi="Times New Roman" w:cs="Times New Roman"/>
          <w:sz w:val="20"/>
          <w:szCs w:val="20"/>
          <w:vertAlign w:val="superscript"/>
          <w:lang w:val="lv-LV"/>
        </w:rPr>
        <w:t>11, 12</w:t>
      </w:r>
      <w:r w:rsidR="00910548" w:rsidRPr="00CB5B74">
        <w:rPr>
          <w:rFonts w:ascii="Times New Roman" w:hAnsi="Times New Roman" w:cs="Times New Roman"/>
          <w:sz w:val="20"/>
          <w:szCs w:val="20"/>
          <w:lang w:val="lv-LV"/>
        </w:rPr>
        <w:t>. Tas ir jādara pēc iespējas ātrāk, lai mazinātu nevajadzīgu pacientes satraukumu un neradītu lieku kavēšanos ar iespējamu iedzimtu anomāliju vai augšanas traucējumu diagnostiku.</w:t>
      </w:r>
    </w:p>
    <w:p w14:paraId="315B32AB" w14:textId="77777777" w:rsidR="00910548" w:rsidRPr="00CB5B74" w:rsidRDefault="00910548" w:rsidP="00CB5B74">
      <w:pPr>
        <w:spacing w:after="120" w:line="276" w:lineRule="auto"/>
        <w:jc w:val="both"/>
        <w:rPr>
          <w:rFonts w:ascii="Times New Roman" w:hAnsi="Times New Roman" w:cs="Times New Roman"/>
          <w:b/>
          <w:bCs/>
          <w:sz w:val="20"/>
          <w:szCs w:val="20"/>
          <w:lang w:val="lv-LV"/>
        </w:rPr>
      </w:pPr>
      <w:r w:rsidRPr="00CB5B74">
        <w:rPr>
          <w:rFonts w:ascii="Times New Roman" w:hAnsi="Times New Roman" w:cs="Times New Roman"/>
          <w:b/>
          <w:bCs/>
          <w:sz w:val="20"/>
          <w:szCs w:val="20"/>
          <w:lang w:val="lv-LV"/>
        </w:rPr>
        <w:t xml:space="preserve">Kāda nozīme ir mērķtiecīgākai </w:t>
      </w:r>
      <w:proofErr w:type="spellStart"/>
      <w:r w:rsidRPr="00CB5B74">
        <w:rPr>
          <w:rFonts w:ascii="Times New Roman" w:hAnsi="Times New Roman" w:cs="Times New Roman"/>
          <w:b/>
          <w:bCs/>
          <w:sz w:val="20"/>
          <w:szCs w:val="20"/>
          <w:lang w:val="lv-LV"/>
        </w:rPr>
        <w:t>ultrasonogrāfiskai</w:t>
      </w:r>
      <w:proofErr w:type="spellEnd"/>
      <w:r w:rsidRPr="00CB5B74">
        <w:rPr>
          <w:rFonts w:ascii="Times New Roman" w:hAnsi="Times New Roman" w:cs="Times New Roman"/>
          <w:b/>
          <w:bCs/>
          <w:sz w:val="20"/>
          <w:szCs w:val="20"/>
          <w:lang w:val="lv-LV"/>
        </w:rPr>
        <w:t xml:space="preserve"> izmeklēšanai?</w:t>
      </w:r>
    </w:p>
    <w:p w14:paraId="10A3062C" w14:textId="75F2ACB6" w:rsidR="00910548" w:rsidRPr="00CB5B74" w:rsidRDefault="00910548" w:rsidP="00E060F2">
      <w:pPr>
        <w:spacing w:after="120" w:line="276" w:lineRule="auto"/>
        <w:jc w:val="both"/>
        <w:rPr>
          <w:rFonts w:ascii="Times New Roman" w:hAnsi="Times New Roman" w:cs="Times New Roman"/>
          <w:sz w:val="20"/>
          <w:szCs w:val="20"/>
          <w:lang w:val="lv-LV"/>
        </w:rPr>
      </w:pPr>
      <w:r w:rsidRPr="00CB5B74">
        <w:rPr>
          <w:rFonts w:ascii="Times New Roman" w:hAnsi="Times New Roman" w:cs="Times New Roman"/>
          <w:sz w:val="20"/>
          <w:szCs w:val="20"/>
          <w:lang w:val="lv-LV"/>
        </w:rPr>
        <w:t xml:space="preserve">Šīs Vadlīnijas ir attiecināmas uz grūtnieču, kam nav specifisku mātes, augļa vai </w:t>
      </w:r>
      <w:proofErr w:type="spellStart"/>
      <w:r w:rsidRPr="00CB5B74">
        <w:rPr>
          <w:rFonts w:ascii="Times New Roman" w:hAnsi="Times New Roman" w:cs="Times New Roman"/>
          <w:sz w:val="20"/>
          <w:szCs w:val="20"/>
          <w:lang w:val="lv-LV"/>
        </w:rPr>
        <w:t>dzemdniecisko</w:t>
      </w:r>
      <w:proofErr w:type="spellEnd"/>
      <w:r w:rsidRPr="00CB5B74">
        <w:rPr>
          <w:rFonts w:ascii="Times New Roman" w:hAnsi="Times New Roman" w:cs="Times New Roman"/>
          <w:sz w:val="20"/>
          <w:szCs w:val="20"/>
          <w:lang w:val="lv-LV"/>
        </w:rPr>
        <w:t xml:space="preserve"> riska faktoru, standarta izmeklēšanu. Tomēr pat ja riska faktori pastāv, tāpat ir jāapsver standarta 2. trimestra ultrasonogrāfijas veikšana saskaņā ar šīm Vadlīnijām, lai veiktu bāzes </w:t>
      </w:r>
      <w:proofErr w:type="spellStart"/>
      <w:r w:rsidRPr="00CB5B74">
        <w:rPr>
          <w:rFonts w:ascii="Times New Roman" w:hAnsi="Times New Roman" w:cs="Times New Roman"/>
          <w:sz w:val="20"/>
          <w:szCs w:val="20"/>
          <w:lang w:val="lv-LV"/>
        </w:rPr>
        <w:t>izvērtējumu</w:t>
      </w:r>
      <w:proofErr w:type="spellEnd"/>
      <w:r w:rsidRPr="00CB5B74">
        <w:rPr>
          <w:rFonts w:ascii="Times New Roman" w:hAnsi="Times New Roman" w:cs="Times New Roman"/>
          <w:sz w:val="20"/>
          <w:szCs w:val="20"/>
          <w:lang w:val="lv-LV"/>
        </w:rPr>
        <w:t xml:space="preserve">. Papildus būtu jāveic plašāks, detalizētāks </w:t>
      </w:r>
      <w:proofErr w:type="spellStart"/>
      <w:r w:rsidRPr="00CB5B74">
        <w:rPr>
          <w:rFonts w:ascii="Times New Roman" w:hAnsi="Times New Roman" w:cs="Times New Roman"/>
          <w:sz w:val="20"/>
          <w:szCs w:val="20"/>
          <w:lang w:val="lv-LV"/>
        </w:rPr>
        <w:t>ultrasonogrāfiskais</w:t>
      </w:r>
      <w:proofErr w:type="spellEnd"/>
      <w:r w:rsidRPr="00CB5B74">
        <w:rPr>
          <w:rFonts w:ascii="Times New Roman" w:hAnsi="Times New Roman" w:cs="Times New Roman"/>
          <w:sz w:val="20"/>
          <w:szCs w:val="20"/>
          <w:lang w:val="lv-LV"/>
        </w:rPr>
        <w:t xml:space="preserve"> izmeklējums atbilstoši specifiskajai klīniskajai situācijai. Šādus izmeklējumus vislabāk veikt speciālistiem, kam ir pieredze šādu visaptverošu izmeklējumu veikšanā, un šādi izmeklējumi nav aprakstīti šajās Vadlīnijās. Specialistiem un klīnikām, kas veic rutīnas ultrasonogrāfijas, ir jābūt skaidram nosūtīšanas plānam gadījumā, ja ir aizdomas par patoloģiju vai tā ir diagnosticēta. </w:t>
      </w:r>
      <w:r w:rsidR="00FA6FCE" w:rsidRPr="00CB5B74">
        <w:rPr>
          <w:rFonts w:ascii="Times New Roman" w:hAnsi="Times New Roman" w:cs="Times New Roman"/>
          <w:sz w:val="20"/>
          <w:szCs w:val="20"/>
          <w:lang w:val="lv-LV"/>
        </w:rPr>
        <w:t>Ja vien tehniski tas ir iespējams, p</w:t>
      </w:r>
      <w:r w:rsidRPr="00CB5B74">
        <w:rPr>
          <w:rFonts w:ascii="Times New Roman" w:hAnsi="Times New Roman" w:cs="Times New Roman"/>
          <w:sz w:val="20"/>
          <w:szCs w:val="20"/>
          <w:lang w:val="lv-LV"/>
        </w:rPr>
        <w:t>irms grūtnieces nosūtīšanas ir jāveic pilnīgs</w:t>
      </w:r>
      <w:r w:rsidR="00FA6FCE" w:rsidRPr="00CB5B74">
        <w:rPr>
          <w:rFonts w:ascii="Times New Roman" w:hAnsi="Times New Roman" w:cs="Times New Roman"/>
          <w:sz w:val="20"/>
          <w:szCs w:val="20"/>
          <w:lang w:val="lv-LV"/>
        </w:rPr>
        <w:t xml:space="preserve"> </w:t>
      </w:r>
      <w:proofErr w:type="spellStart"/>
      <w:r w:rsidR="00FA6FCE" w:rsidRPr="00CB5B74">
        <w:rPr>
          <w:rFonts w:ascii="Times New Roman" w:hAnsi="Times New Roman" w:cs="Times New Roman"/>
          <w:sz w:val="20"/>
          <w:szCs w:val="20"/>
          <w:lang w:val="lv-LV"/>
        </w:rPr>
        <w:t>ultrasonogrāfiskā</w:t>
      </w:r>
      <w:proofErr w:type="spellEnd"/>
      <w:r w:rsidRPr="00CB5B74">
        <w:rPr>
          <w:rFonts w:ascii="Times New Roman" w:hAnsi="Times New Roman" w:cs="Times New Roman"/>
          <w:sz w:val="20"/>
          <w:szCs w:val="20"/>
          <w:lang w:val="lv-LV"/>
        </w:rPr>
        <w:t xml:space="preserve"> </w:t>
      </w:r>
      <w:proofErr w:type="spellStart"/>
      <w:r w:rsidRPr="00CB5B74">
        <w:rPr>
          <w:rFonts w:ascii="Times New Roman" w:hAnsi="Times New Roman" w:cs="Times New Roman"/>
          <w:sz w:val="20"/>
          <w:szCs w:val="20"/>
          <w:lang w:val="lv-LV"/>
        </w:rPr>
        <w:t>skrīninga</w:t>
      </w:r>
      <w:proofErr w:type="spellEnd"/>
      <w:r w:rsidRPr="00CB5B74">
        <w:rPr>
          <w:rFonts w:ascii="Times New Roman" w:hAnsi="Times New Roman" w:cs="Times New Roman"/>
          <w:sz w:val="20"/>
          <w:szCs w:val="20"/>
          <w:lang w:val="lv-LV"/>
        </w:rPr>
        <w:t xml:space="preserve"> izmeklējums saskaņā ar šīm Vadlīnijām.</w:t>
      </w:r>
    </w:p>
    <w:tbl>
      <w:tblPr>
        <w:tblStyle w:val="Reatabula"/>
        <w:tblW w:w="0" w:type="auto"/>
        <w:tblLook w:val="04A0" w:firstRow="1" w:lastRow="0" w:firstColumn="1" w:lastColumn="0" w:noHBand="0" w:noVBand="1"/>
      </w:tblPr>
      <w:tblGrid>
        <w:gridCol w:w="4869"/>
      </w:tblGrid>
      <w:tr w:rsidR="00923342" w:rsidRPr="00CB5B74" w14:paraId="46261F3C" w14:textId="77777777" w:rsidTr="00923342">
        <w:tc>
          <w:tcPr>
            <w:tcW w:w="4869" w:type="dxa"/>
            <w:tcBorders>
              <w:top w:val="nil"/>
              <w:left w:val="nil"/>
              <w:bottom w:val="nil"/>
              <w:right w:val="nil"/>
            </w:tcBorders>
            <w:shd w:val="clear" w:color="auto" w:fill="D9D9D9" w:themeFill="background1" w:themeFillShade="D9"/>
          </w:tcPr>
          <w:p w14:paraId="258A4FDA" w14:textId="70C172DC" w:rsidR="00923342" w:rsidRPr="00CB5B74" w:rsidRDefault="00923342" w:rsidP="001707C0">
            <w:pPr>
              <w:spacing w:after="120"/>
              <w:jc w:val="both"/>
              <w:rPr>
                <w:rFonts w:ascii="Times New Roman" w:hAnsi="Times New Roman" w:cs="Times New Roman"/>
                <w:sz w:val="20"/>
                <w:szCs w:val="20"/>
                <w:lang w:val="lv-LV"/>
              </w:rPr>
            </w:pPr>
            <w:r w:rsidRPr="00CB5B74">
              <w:rPr>
                <w:rFonts w:ascii="Times New Roman" w:hAnsi="Times New Roman" w:cs="Times New Roman"/>
                <w:b/>
                <w:bCs/>
                <w:sz w:val="20"/>
                <w:szCs w:val="20"/>
                <w:highlight w:val="lightGray"/>
                <w:lang w:val="lv-LV"/>
              </w:rPr>
              <w:t>VADLĪNIJAS IZMEKLĒJUMA VEIKŠANAI</w:t>
            </w:r>
          </w:p>
        </w:tc>
      </w:tr>
    </w:tbl>
    <w:p w14:paraId="50A95C4E" w14:textId="7C2F5621" w:rsidR="00252BDD" w:rsidRPr="00CB5B74" w:rsidRDefault="00252BDD" w:rsidP="001707C0">
      <w:pPr>
        <w:spacing w:after="120"/>
        <w:jc w:val="both"/>
        <w:rPr>
          <w:rFonts w:ascii="Times New Roman" w:hAnsi="Times New Roman" w:cs="Times New Roman"/>
          <w:b/>
          <w:bCs/>
          <w:sz w:val="20"/>
          <w:szCs w:val="20"/>
          <w:lang w:val="lv-LV"/>
        </w:rPr>
      </w:pPr>
      <w:r w:rsidRPr="00CB5B74">
        <w:rPr>
          <w:rFonts w:ascii="Times New Roman" w:hAnsi="Times New Roman" w:cs="Times New Roman"/>
          <w:b/>
          <w:bCs/>
          <w:sz w:val="20"/>
          <w:szCs w:val="20"/>
          <w:lang w:val="lv-LV"/>
        </w:rPr>
        <w:t>Augļa biometrija un labsajūta</w:t>
      </w:r>
    </w:p>
    <w:p w14:paraId="3F083D3A" w14:textId="1CBE752E" w:rsidR="00252BDD" w:rsidRPr="00CB5B74" w:rsidRDefault="00252BDD" w:rsidP="001707C0">
      <w:pPr>
        <w:spacing w:after="120"/>
        <w:jc w:val="both"/>
        <w:rPr>
          <w:rFonts w:ascii="Times New Roman" w:hAnsi="Times New Roman" w:cs="Times New Roman"/>
          <w:i/>
          <w:iCs/>
          <w:sz w:val="20"/>
          <w:szCs w:val="20"/>
          <w:lang w:val="lv-LV"/>
        </w:rPr>
      </w:pPr>
      <w:r w:rsidRPr="00CB5B74">
        <w:rPr>
          <w:rFonts w:ascii="Times New Roman" w:hAnsi="Times New Roman" w:cs="Times New Roman"/>
          <w:i/>
          <w:iCs/>
          <w:sz w:val="20"/>
          <w:szCs w:val="20"/>
          <w:lang w:val="lv-LV"/>
        </w:rPr>
        <w:t>Rekomendācijas</w:t>
      </w:r>
    </w:p>
    <w:p w14:paraId="1D6B2A03" w14:textId="6977F739" w:rsidR="00252BDD" w:rsidRPr="00CB5B74" w:rsidRDefault="00252BDD" w:rsidP="001707C0">
      <w:pPr>
        <w:pStyle w:val="Sarakstarindkopa"/>
        <w:numPr>
          <w:ilvl w:val="0"/>
          <w:numId w:val="4"/>
        </w:numPr>
        <w:spacing w:after="120"/>
        <w:jc w:val="both"/>
        <w:rPr>
          <w:rFonts w:ascii="Times New Roman" w:hAnsi="Times New Roman" w:cs="Times New Roman"/>
          <w:sz w:val="20"/>
          <w:szCs w:val="20"/>
          <w:lang w:val="lv-LV"/>
        </w:rPr>
      </w:pPr>
      <w:r w:rsidRPr="00CB5B74">
        <w:rPr>
          <w:rFonts w:ascii="Times New Roman" w:hAnsi="Times New Roman" w:cs="Times New Roman"/>
          <w:sz w:val="20"/>
          <w:szCs w:val="20"/>
          <w:lang w:val="lv-LV"/>
        </w:rPr>
        <w:t xml:space="preserve">Lai aprēķinātu augļa izmēru, rutīnā var mērīt </w:t>
      </w:r>
      <w:proofErr w:type="spellStart"/>
      <w:r w:rsidRPr="00CB5B74">
        <w:rPr>
          <w:rFonts w:ascii="Times New Roman" w:hAnsi="Times New Roman" w:cs="Times New Roman"/>
          <w:sz w:val="20"/>
          <w:szCs w:val="20"/>
          <w:lang w:val="lv-LV"/>
        </w:rPr>
        <w:t>biparietālo</w:t>
      </w:r>
      <w:proofErr w:type="spellEnd"/>
      <w:r w:rsidRPr="00CB5B74">
        <w:rPr>
          <w:rFonts w:ascii="Times New Roman" w:hAnsi="Times New Roman" w:cs="Times New Roman"/>
          <w:sz w:val="20"/>
          <w:szCs w:val="20"/>
          <w:lang w:val="lv-LV"/>
        </w:rPr>
        <w:t xml:space="preserve"> diametru (BPD), galvas </w:t>
      </w:r>
      <w:proofErr w:type="spellStart"/>
      <w:r w:rsidRPr="00CB5B74">
        <w:rPr>
          <w:rFonts w:ascii="Times New Roman" w:hAnsi="Times New Roman" w:cs="Times New Roman"/>
          <w:sz w:val="20"/>
          <w:szCs w:val="20"/>
          <w:lang w:val="lv-LV"/>
        </w:rPr>
        <w:t>apkārtmēŗu</w:t>
      </w:r>
      <w:proofErr w:type="spellEnd"/>
      <w:r w:rsidRPr="00CB5B74">
        <w:rPr>
          <w:rFonts w:ascii="Times New Roman" w:hAnsi="Times New Roman" w:cs="Times New Roman"/>
          <w:sz w:val="20"/>
          <w:szCs w:val="20"/>
          <w:lang w:val="lv-LV"/>
        </w:rPr>
        <w:t xml:space="preserve"> (HC), vēdera apkārtmēru (AC), un augšstilba kaulu (FL) </w:t>
      </w:r>
      <w:r w:rsidRPr="00CB5B74">
        <w:rPr>
          <w:rFonts w:ascii="Times New Roman" w:hAnsi="Times New Roman" w:cs="Times New Roman"/>
          <w:b/>
          <w:bCs/>
          <w:sz w:val="20"/>
          <w:szCs w:val="20"/>
          <w:lang w:val="lv-LV"/>
        </w:rPr>
        <w:t>(LAB</w:t>
      </w:r>
      <w:r w:rsidR="00D77F74" w:rsidRPr="00CB5B74">
        <w:rPr>
          <w:rFonts w:ascii="Times New Roman" w:hAnsi="Times New Roman" w:cs="Times New Roman"/>
          <w:b/>
          <w:bCs/>
          <w:sz w:val="20"/>
          <w:szCs w:val="20"/>
          <w:lang w:val="lv-LV"/>
        </w:rPr>
        <w:t>Ā</w:t>
      </w:r>
      <w:r w:rsidRPr="00CB5B74">
        <w:rPr>
          <w:rFonts w:ascii="Times New Roman" w:hAnsi="Times New Roman" w:cs="Times New Roman"/>
          <w:b/>
          <w:bCs/>
          <w:sz w:val="20"/>
          <w:szCs w:val="20"/>
          <w:lang w:val="lv-LV"/>
        </w:rPr>
        <w:t xml:space="preserve"> PRAKSE).</w:t>
      </w:r>
    </w:p>
    <w:p w14:paraId="3A635807" w14:textId="3273303C" w:rsidR="00910548" w:rsidRPr="00CB5B74" w:rsidRDefault="00252BDD" w:rsidP="001707C0">
      <w:pPr>
        <w:pStyle w:val="Sarakstarindkopa"/>
        <w:numPr>
          <w:ilvl w:val="0"/>
          <w:numId w:val="4"/>
        </w:numPr>
        <w:spacing w:after="120"/>
        <w:jc w:val="both"/>
        <w:rPr>
          <w:rFonts w:ascii="Times New Roman" w:hAnsi="Times New Roman" w:cs="Times New Roman"/>
          <w:sz w:val="20"/>
          <w:szCs w:val="20"/>
          <w:lang w:val="lv-LV"/>
        </w:rPr>
      </w:pPr>
      <w:r w:rsidRPr="00CB5B74">
        <w:rPr>
          <w:rFonts w:ascii="Times New Roman" w:hAnsi="Times New Roman" w:cs="Times New Roman"/>
          <w:sz w:val="20"/>
          <w:szCs w:val="20"/>
          <w:lang w:val="lv-LV"/>
        </w:rPr>
        <w:t xml:space="preserve">Ja iepriekš nav noteikts grūtniecības laiks, pēc 14. </w:t>
      </w:r>
      <w:r w:rsidR="00D77F74" w:rsidRPr="00CB5B74">
        <w:rPr>
          <w:rFonts w:ascii="Times New Roman" w:hAnsi="Times New Roman" w:cs="Times New Roman"/>
          <w:sz w:val="20"/>
          <w:szCs w:val="20"/>
          <w:lang w:val="lv-LV"/>
        </w:rPr>
        <w:t>g</w:t>
      </w:r>
      <w:r w:rsidRPr="00CB5B74">
        <w:rPr>
          <w:rFonts w:ascii="Times New Roman" w:hAnsi="Times New Roman" w:cs="Times New Roman"/>
          <w:sz w:val="20"/>
          <w:szCs w:val="20"/>
          <w:lang w:val="lv-LV"/>
        </w:rPr>
        <w:t xml:space="preserve">rūtniecības nedēļas to var darīt, izmantojot HC vai HC plus FL </w:t>
      </w:r>
      <w:r w:rsidRPr="00CB5B74">
        <w:rPr>
          <w:rFonts w:ascii="Times New Roman" w:hAnsi="Times New Roman" w:cs="Times New Roman"/>
          <w:b/>
          <w:bCs/>
          <w:sz w:val="20"/>
          <w:szCs w:val="20"/>
          <w:lang w:val="lv-LV"/>
        </w:rPr>
        <w:t>(REKOMENDĀCIJAS PAKĀPE: B).</w:t>
      </w:r>
    </w:p>
    <w:p w14:paraId="08C9E171" w14:textId="2972C4BC" w:rsidR="00252BDD" w:rsidRPr="00CB5B74" w:rsidRDefault="00252BDD" w:rsidP="001707C0">
      <w:pPr>
        <w:spacing w:after="120"/>
        <w:jc w:val="both"/>
        <w:rPr>
          <w:rFonts w:ascii="Times New Roman" w:hAnsi="Times New Roman" w:cs="Times New Roman"/>
          <w:sz w:val="20"/>
          <w:szCs w:val="20"/>
          <w:lang w:val="lv-LV"/>
        </w:rPr>
      </w:pPr>
      <w:r w:rsidRPr="00CB5B74">
        <w:rPr>
          <w:rFonts w:ascii="Times New Roman" w:hAnsi="Times New Roman" w:cs="Times New Roman"/>
          <w:sz w:val="20"/>
          <w:szCs w:val="20"/>
          <w:lang w:val="lv-LV"/>
        </w:rPr>
        <w:t xml:space="preserve">Augļa izmēra noteikšanai rutīnā var tikt izmantoti sekojoši </w:t>
      </w:r>
      <w:proofErr w:type="spellStart"/>
      <w:r w:rsidRPr="00CB5B74">
        <w:rPr>
          <w:rFonts w:ascii="Times New Roman" w:hAnsi="Times New Roman" w:cs="Times New Roman"/>
          <w:sz w:val="20"/>
          <w:szCs w:val="20"/>
          <w:lang w:val="lv-LV"/>
        </w:rPr>
        <w:t>sonogrāfiskie</w:t>
      </w:r>
      <w:proofErr w:type="spellEnd"/>
      <w:r w:rsidRPr="00CB5B74">
        <w:rPr>
          <w:rFonts w:ascii="Times New Roman" w:hAnsi="Times New Roman" w:cs="Times New Roman"/>
          <w:sz w:val="20"/>
          <w:szCs w:val="20"/>
          <w:lang w:val="lv-LV"/>
        </w:rPr>
        <w:t xml:space="preserve"> parametri</w:t>
      </w:r>
      <w:r w:rsidRPr="00CB5B74">
        <w:rPr>
          <w:rFonts w:ascii="Times New Roman" w:hAnsi="Times New Roman" w:cs="Times New Roman"/>
          <w:sz w:val="20"/>
          <w:szCs w:val="20"/>
          <w:vertAlign w:val="superscript"/>
          <w:lang w:val="lv-LV"/>
        </w:rPr>
        <w:t>13,14</w:t>
      </w:r>
      <w:r w:rsidRPr="00CB5B74">
        <w:rPr>
          <w:rFonts w:ascii="Times New Roman" w:hAnsi="Times New Roman" w:cs="Times New Roman"/>
          <w:sz w:val="20"/>
          <w:szCs w:val="20"/>
          <w:lang w:val="lv-LV"/>
        </w:rPr>
        <w:t>:</w:t>
      </w:r>
    </w:p>
    <w:p w14:paraId="6DF41121" w14:textId="1DD53792" w:rsidR="00252BDD" w:rsidRPr="00CB5B74" w:rsidRDefault="00D77F74" w:rsidP="001707C0">
      <w:pPr>
        <w:pStyle w:val="Sarakstarindkopa"/>
        <w:numPr>
          <w:ilvl w:val="0"/>
          <w:numId w:val="3"/>
        </w:numPr>
        <w:spacing w:after="120"/>
        <w:jc w:val="both"/>
        <w:rPr>
          <w:rFonts w:ascii="Times New Roman" w:hAnsi="Times New Roman" w:cs="Times New Roman"/>
          <w:sz w:val="20"/>
          <w:szCs w:val="20"/>
          <w:lang w:val="lv-LV"/>
        </w:rPr>
      </w:pPr>
      <w:proofErr w:type="spellStart"/>
      <w:r w:rsidRPr="00CB5B74">
        <w:rPr>
          <w:rFonts w:ascii="Times New Roman" w:hAnsi="Times New Roman" w:cs="Times New Roman"/>
          <w:sz w:val="20"/>
          <w:szCs w:val="20"/>
          <w:lang w:val="lv-LV"/>
        </w:rPr>
        <w:t>B</w:t>
      </w:r>
      <w:r w:rsidR="00252BDD" w:rsidRPr="00CB5B74">
        <w:rPr>
          <w:rFonts w:ascii="Times New Roman" w:hAnsi="Times New Roman" w:cs="Times New Roman"/>
          <w:sz w:val="20"/>
          <w:szCs w:val="20"/>
          <w:lang w:val="lv-LV"/>
        </w:rPr>
        <w:t>iparietālais</w:t>
      </w:r>
      <w:proofErr w:type="spellEnd"/>
      <w:r w:rsidR="00252BDD" w:rsidRPr="00CB5B74">
        <w:rPr>
          <w:rFonts w:ascii="Times New Roman" w:hAnsi="Times New Roman" w:cs="Times New Roman"/>
          <w:sz w:val="20"/>
          <w:szCs w:val="20"/>
          <w:lang w:val="lv-LV"/>
        </w:rPr>
        <w:t xml:space="preserve"> </w:t>
      </w:r>
      <w:r w:rsidRPr="00CB5B74">
        <w:rPr>
          <w:rFonts w:ascii="Times New Roman" w:hAnsi="Times New Roman" w:cs="Times New Roman"/>
          <w:sz w:val="20"/>
          <w:szCs w:val="20"/>
          <w:lang w:val="lv-LV"/>
        </w:rPr>
        <w:t>D</w:t>
      </w:r>
      <w:r w:rsidR="00252BDD" w:rsidRPr="00CB5B74">
        <w:rPr>
          <w:rFonts w:ascii="Times New Roman" w:hAnsi="Times New Roman" w:cs="Times New Roman"/>
          <w:sz w:val="20"/>
          <w:szCs w:val="20"/>
          <w:lang w:val="lv-LV"/>
        </w:rPr>
        <w:t xml:space="preserve">iametrs (BPD); </w:t>
      </w:r>
    </w:p>
    <w:p w14:paraId="3B0F4EA2" w14:textId="6B26CCE8" w:rsidR="00252BDD" w:rsidRPr="00CB5B74" w:rsidRDefault="00252BDD" w:rsidP="001707C0">
      <w:pPr>
        <w:pStyle w:val="Sarakstarindkopa"/>
        <w:numPr>
          <w:ilvl w:val="0"/>
          <w:numId w:val="3"/>
        </w:numPr>
        <w:spacing w:after="120"/>
        <w:jc w:val="both"/>
        <w:rPr>
          <w:rFonts w:ascii="Times New Roman" w:hAnsi="Times New Roman" w:cs="Times New Roman"/>
          <w:sz w:val="20"/>
          <w:szCs w:val="20"/>
          <w:lang w:val="lv-LV"/>
        </w:rPr>
      </w:pPr>
      <w:r w:rsidRPr="00CB5B74">
        <w:rPr>
          <w:rFonts w:ascii="Times New Roman" w:hAnsi="Times New Roman" w:cs="Times New Roman"/>
          <w:sz w:val="20"/>
          <w:szCs w:val="20"/>
          <w:lang w:val="lv-LV"/>
        </w:rPr>
        <w:t>galvas apkārtmērs (HC);</w:t>
      </w:r>
    </w:p>
    <w:p w14:paraId="3984DD92" w14:textId="66282574" w:rsidR="00252BDD" w:rsidRPr="00CB5B74" w:rsidRDefault="00252BDD" w:rsidP="001707C0">
      <w:pPr>
        <w:pStyle w:val="Sarakstarindkopa"/>
        <w:numPr>
          <w:ilvl w:val="0"/>
          <w:numId w:val="3"/>
        </w:numPr>
        <w:spacing w:after="120"/>
        <w:jc w:val="both"/>
        <w:rPr>
          <w:rFonts w:ascii="Times New Roman" w:hAnsi="Times New Roman" w:cs="Times New Roman"/>
          <w:sz w:val="20"/>
          <w:szCs w:val="20"/>
          <w:lang w:val="lv-LV"/>
        </w:rPr>
      </w:pPr>
      <w:r w:rsidRPr="00CB5B74">
        <w:rPr>
          <w:rFonts w:ascii="Times New Roman" w:hAnsi="Times New Roman" w:cs="Times New Roman"/>
          <w:sz w:val="20"/>
          <w:szCs w:val="20"/>
          <w:lang w:val="lv-LV"/>
        </w:rPr>
        <w:t>vēdera apkārtmērs(AC);</w:t>
      </w:r>
    </w:p>
    <w:p w14:paraId="4D389D92" w14:textId="0E4E7E5E" w:rsidR="00960507" w:rsidRPr="00CB5B74" w:rsidRDefault="00252BDD" w:rsidP="001707C0">
      <w:pPr>
        <w:pStyle w:val="Sarakstarindkopa"/>
        <w:numPr>
          <w:ilvl w:val="0"/>
          <w:numId w:val="3"/>
        </w:numPr>
        <w:spacing w:after="120"/>
        <w:jc w:val="both"/>
        <w:rPr>
          <w:rFonts w:ascii="Times New Roman" w:hAnsi="Times New Roman" w:cs="Times New Roman"/>
          <w:sz w:val="20"/>
          <w:szCs w:val="20"/>
          <w:lang w:val="lv-LV"/>
        </w:rPr>
      </w:pPr>
      <w:r w:rsidRPr="00CB5B74">
        <w:rPr>
          <w:rFonts w:ascii="Times New Roman" w:hAnsi="Times New Roman" w:cs="Times New Roman"/>
          <w:sz w:val="20"/>
          <w:szCs w:val="20"/>
          <w:lang w:val="lv-LV"/>
        </w:rPr>
        <w:t>augšstilba kaula garums (FL).</w:t>
      </w:r>
    </w:p>
    <w:p w14:paraId="74529D8F" w14:textId="01098F59" w:rsidR="00252BDD" w:rsidRPr="00CB5B74" w:rsidRDefault="00252BDD" w:rsidP="001707C0">
      <w:pPr>
        <w:spacing w:after="120"/>
        <w:jc w:val="both"/>
        <w:rPr>
          <w:rFonts w:ascii="Times New Roman" w:hAnsi="Times New Roman" w:cs="Times New Roman"/>
          <w:sz w:val="20"/>
          <w:szCs w:val="20"/>
          <w:lang w:val="lv-LV"/>
        </w:rPr>
      </w:pPr>
      <w:r w:rsidRPr="00CB5B74">
        <w:rPr>
          <w:rFonts w:ascii="Times New Roman" w:hAnsi="Times New Roman" w:cs="Times New Roman"/>
          <w:sz w:val="20"/>
          <w:szCs w:val="20"/>
          <w:lang w:val="lv-LV"/>
        </w:rPr>
        <w:t>Mērījumi ir jāveic saskaņā ar standartiem, balstoties uz striktiem kvalitātes kritērijiem</w:t>
      </w:r>
      <w:r w:rsidRPr="00CB5B74">
        <w:rPr>
          <w:rFonts w:ascii="Times New Roman" w:hAnsi="Times New Roman" w:cs="Times New Roman"/>
          <w:sz w:val="20"/>
          <w:szCs w:val="20"/>
          <w:vertAlign w:val="superscript"/>
          <w:lang w:val="lv-LV"/>
        </w:rPr>
        <w:t>15–17</w:t>
      </w:r>
      <w:r w:rsidRPr="00CB5B74">
        <w:rPr>
          <w:rFonts w:ascii="Times New Roman" w:hAnsi="Times New Roman" w:cs="Times New Roman"/>
          <w:sz w:val="20"/>
          <w:szCs w:val="20"/>
          <w:lang w:val="lv-LV"/>
        </w:rPr>
        <w:t xml:space="preserve"> un saskaņā ar ISUOG prakses vadlīnijām</w:t>
      </w:r>
      <w:r w:rsidRPr="00CB5B74">
        <w:rPr>
          <w:rFonts w:ascii="Times New Roman" w:hAnsi="Times New Roman" w:cs="Times New Roman"/>
          <w:sz w:val="20"/>
          <w:szCs w:val="20"/>
          <w:vertAlign w:val="superscript"/>
          <w:lang w:val="lv-LV"/>
        </w:rPr>
        <w:t>13</w:t>
      </w:r>
      <w:r w:rsidRPr="00CB5B74">
        <w:rPr>
          <w:rFonts w:ascii="Times New Roman" w:hAnsi="Times New Roman" w:cs="Times New Roman"/>
          <w:sz w:val="20"/>
          <w:szCs w:val="20"/>
          <w:lang w:val="lv-LV"/>
        </w:rPr>
        <w:t>.  Katrs mērījums ir jādokumentē ar attēlu. Augļa biometrijas nekustīgu attēlu piemēri ir parādīti 1. attēlā.  Rezultātu audits var palīdzēt nodrošināt precīzu tehniku saskaņā ar atsauces tabulām</w:t>
      </w:r>
      <w:r w:rsidRPr="00CB5B74">
        <w:rPr>
          <w:rFonts w:ascii="Times New Roman" w:hAnsi="Times New Roman" w:cs="Times New Roman"/>
          <w:sz w:val="20"/>
          <w:szCs w:val="20"/>
          <w:vertAlign w:val="superscript"/>
          <w:lang w:val="lv-LV"/>
        </w:rPr>
        <w:t>16,18</w:t>
      </w:r>
      <w:r w:rsidRPr="00CB5B74">
        <w:rPr>
          <w:rFonts w:ascii="Times New Roman" w:hAnsi="Times New Roman" w:cs="Times New Roman"/>
          <w:sz w:val="20"/>
          <w:szCs w:val="20"/>
          <w:lang w:val="lv-LV"/>
        </w:rPr>
        <w:t xml:space="preserve">. </w:t>
      </w:r>
    </w:p>
    <w:p w14:paraId="57C5BB62" w14:textId="57B28447" w:rsidR="002F5869" w:rsidRPr="00CB5B74" w:rsidRDefault="00866822" w:rsidP="001707C0">
      <w:pPr>
        <w:spacing w:after="120"/>
        <w:jc w:val="both"/>
        <w:rPr>
          <w:rFonts w:ascii="Times New Roman" w:hAnsi="Times New Roman" w:cs="Times New Roman"/>
          <w:sz w:val="20"/>
          <w:szCs w:val="20"/>
          <w:lang w:val="lv-LV"/>
        </w:rPr>
      </w:pPr>
      <w:r w:rsidRPr="00CB5B74">
        <w:rPr>
          <w:rFonts w:ascii="Times New Roman" w:hAnsi="Times New Roman" w:cs="Times New Roman"/>
          <w:sz w:val="20"/>
          <w:szCs w:val="20"/>
          <w:lang w:val="lv-LV"/>
        </w:rPr>
        <w:t>Grūtniecēm rutīnā būtu jāpied</w:t>
      </w:r>
      <w:r w:rsidR="006D260C" w:rsidRPr="00CB5B74">
        <w:rPr>
          <w:rFonts w:ascii="Times New Roman" w:hAnsi="Times New Roman" w:cs="Times New Roman"/>
          <w:sz w:val="20"/>
          <w:szCs w:val="20"/>
          <w:lang w:val="lv-LV"/>
        </w:rPr>
        <w:t>āvā pirmā trimestra ultrasonogrāfija</w:t>
      </w:r>
      <w:r w:rsidRPr="00CB5B74">
        <w:rPr>
          <w:rFonts w:ascii="Times New Roman" w:hAnsi="Times New Roman" w:cs="Times New Roman"/>
          <w:sz w:val="20"/>
          <w:szCs w:val="20"/>
          <w:vertAlign w:val="superscript"/>
          <w:lang w:val="lv-LV"/>
        </w:rPr>
        <w:t>4</w:t>
      </w:r>
      <w:r w:rsidRPr="00CB5B74">
        <w:rPr>
          <w:rFonts w:ascii="Times New Roman" w:hAnsi="Times New Roman" w:cs="Times New Roman"/>
          <w:sz w:val="20"/>
          <w:szCs w:val="20"/>
          <w:lang w:val="lv-LV"/>
        </w:rPr>
        <w:t xml:space="preserve">, </w:t>
      </w:r>
      <w:r w:rsidR="00D12EA0" w:rsidRPr="00CB5B74">
        <w:rPr>
          <w:rFonts w:ascii="Times New Roman" w:hAnsi="Times New Roman" w:cs="Times New Roman"/>
          <w:sz w:val="20"/>
          <w:szCs w:val="20"/>
          <w:lang w:val="lv-LV"/>
        </w:rPr>
        <w:t xml:space="preserve">jo tas ļauj precīzi noteikt grūtniecības laiku. Ja gestācijas </w:t>
      </w:r>
      <w:r w:rsidR="00D77F74" w:rsidRPr="00CB5B74">
        <w:rPr>
          <w:rFonts w:ascii="Times New Roman" w:hAnsi="Times New Roman" w:cs="Times New Roman"/>
          <w:sz w:val="20"/>
          <w:szCs w:val="20"/>
          <w:lang w:val="lv-LV"/>
        </w:rPr>
        <w:t>laiks</w:t>
      </w:r>
      <w:r w:rsidR="00D12EA0" w:rsidRPr="00CB5B74">
        <w:rPr>
          <w:rFonts w:ascii="Times New Roman" w:hAnsi="Times New Roman" w:cs="Times New Roman"/>
          <w:sz w:val="20"/>
          <w:szCs w:val="20"/>
          <w:lang w:val="lv-LV"/>
        </w:rPr>
        <w:t xml:space="preserve"> nav </w:t>
      </w:r>
      <w:r w:rsidR="00E00F2D" w:rsidRPr="00CB5B74">
        <w:rPr>
          <w:rFonts w:ascii="Times New Roman" w:hAnsi="Times New Roman" w:cs="Times New Roman"/>
          <w:sz w:val="20"/>
          <w:szCs w:val="20"/>
          <w:lang w:val="lv-LV"/>
        </w:rPr>
        <w:t xml:space="preserve">iepriekš noteikts, </w:t>
      </w:r>
      <w:r w:rsidR="004D5C7E" w:rsidRPr="00CB5B74">
        <w:rPr>
          <w:rFonts w:ascii="Times New Roman" w:hAnsi="Times New Roman" w:cs="Times New Roman"/>
          <w:sz w:val="20"/>
          <w:szCs w:val="20"/>
          <w:lang w:val="lv-LV"/>
        </w:rPr>
        <w:t xml:space="preserve">izmantojot menstruālo ciklu vai pirmā trimestra ultrasonogrāfiju, </w:t>
      </w:r>
      <w:r w:rsidR="00682EAC" w:rsidRPr="00CB5B74">
        <w:rPr>
          <w:rFonts w:ascii="Times New Roman" w:hAnsi="Times New Roman" w:cs="Times New Roman"/>
          <w:sz w:val="20"/>
          <w:szCs w:val="20"/>
          <w:lang w:val="lv-LV"/>
        </w:rPr>
        <w:t>tas</w:t>
      </w:r>
      <w:r w:rsidR="00A64749" w:rsidRPr="00CB5B74">
        <w:rPr>
          <w:rFonts w:ascii="Times New Roman" w:hAnsi="Times New Roman" w:cs="Times New Roman"/>
          <w:sz w:val="20"/>
          <w:szCs w:val="20"/>
          <w:lang w:val="lv-LV"/>
        </w:rPr>
        <w:t xml:space="preserve"> </w:t>
      </w:r>
      <w:r w:rsidR="00682EAC" w:rsidRPr="00CB5B74">
        <w:rPr>
          <w:rFonts w:ascii="Times New Roman" w:hAnsi="Times New Roman" w:cs="Times New Roman"/>
          <w:sz w:val="20"/>
          <w:szCs w:val="20"/>
          <w:lang w:val="lv-LV"/>
        </w:rPr>
        <w:t xml:space="preserve">ir jānosaka 2. </w:t>
      </w:r>
      <w:r w:rsidR="00A64749" w:rsidRPr="00CB5B74">
        <w:rPr>
          <w:rFonts w:ascii="Times New Roman" w:hAnsi="Times New Roman" w:cs="Times New Roman"/>
          <w:sz w:val="20"/>
          <w:szCs w:val="20"/>
          <w:lang w:val="lv-LV"/>
        </w:rPr>
        <w:t>t</w:t>
      </w:r>
      <w:r w:rsidR="00682EAC" w:rsidRPr="00CB5B74">
        <w:rPr>
          <w:rFonts w:ascii="Times New Roman" w:hAnsi="Times New Roman" w:cs="Times New Roman"/>
          <w:sz w:val="20"/>
          <w:szCs w:val="20"/>
          <w:lang w:val="lv-LV"/>
        </w:rPr>
        <w:t xml:space="preserve">rimestra </w:t>
      </w:r>
      <w:proofErr w:type="spellStart"/>
      <w:r w:rsidR="00682EAC" w:rsidRPr="00CB5B74">
        <w:rPr>
          <w:rFonts w:ascii="Times New Roman" w:hAnsi="Times New Roman" w:cs="Times New Roman"/>
          <w:sz w:val="20"/>
          <w:szCs w:val="20"/>
          <w:lang w:val="lv-LV"/>
        </w:rPr>
        <w:t>skrīninga</w:t>
      </w:r>
      <w:proofErr w:type="spellEnd"/>
      <w:r w:rsidR="00682EAC" w:rsidRPr="00CB5B74">
        <w:rPr>
          <w:rFonts w:ascii="Times New Roman" w:hAnsi="Times New Roman" w:cs="Times New Roman"/>
          <w:sz w:val="20"/>
          <w:szCs w:val="20"/>
          <w:lang w:val="lv-LV"/>
        </w:rPr>
        <w:t xml:space="preserve"> ultrasonogrāfijā. </w:t>
      </w:r>
      <w:r w:rsidRPr="00CB5B74">
        <w:rPr>
          <w:rFonts w:ascii="Times New Roman" w:hAnsi="Times New Roman" w:cs="Times New Roman"/>
          <w:sz w:val="20"/>
          <w:szCs w:val="20"/>
          <w:lang w:val="lv-LV"/>
        </w:rPr>
        <w:t xml:space="preserve"> </w:t>
      </w:r>
      <w:r w:rsidR="00A64749" w:rsidRPr="00CB5B74">
        <w:rPr>
          <w:rFonts w:ascii="Times New Roman" w:hAnsi="Times New Roman" w:cs="Times New Roman"/>
          <w:sz w:val="20"/>
          <w:szCs w:val="20"/>
          <w:lang w:val="lv-LV"/>
        </w:rPr>
        <w:t>Lai gan iepriekš ir izmantoti</w:t>
      </w:r>
      <w:r w:rsidR="00A74ADD" w:rsidRPr="00CB5B74">
        <w:rPr>
          <w:rFonts w:ascii="Times New Roman" w:hAnsi="Times New Roman" w:cs="Times New Roman"/>
          <w:sz w:val="20"/>
          <w:szCs w:val="20"/>
          <w:lang w:val="lv-LV"/>
        </w:rPr>
        <w:t xml:space="preserve"> galvas mērījumi (BPD un</w:t>
      </w:r>
      <w:r w:rsidR="00F32124" w:rsidRPr="00CB5B74">
        <w:rPr>
          <w:rFonts w:ascii="Times New Roman" w:hAnsi="Times New Roman" w:cs="Times New Roman"/>
          <w:sz w:val="20"/>
          <w:szCs w:val="20"/>
          <w:lang w:val="lv-LV"/>
        </w:rPr>
        <w:t xml:space="preserve"> </w:t>
      </w:r>
      <w:r w:rsidR="00A74ADD" w:rsidRPr="00CB5B74">
        <w:rPr>
          <w:rFonts w:ascii="Times New Roman" w:hAnsi="Times New Roman" w:cs="Times New Roman"/>
          <w:sz w:val="20"/>
          <w:szCs w:val="20"/>
          <w:lang w:val="lv-LV"/>
        </w:rPr>
        <w:t>HC) un FL, neseni pierādījumi no pētījuma INTE</w:t>
      </w:r>
      <w:r w:rsidRPr="00CB5B74">
        <w:rPr>
          <w:rFonts w:ascii="Times New Roman" w:hAnsi="Times New Roman" w:cs="Times New Roman"/>
          <w:sz w:val="20"/>
          <w:szCs w:val="20"/>
          <w:lang w:val="lv-LV"/>
        </w:rPr>
        <w:t xml:space="preserve">RGROWTH-21st </w:t>
      </w:r>
      <w:r w:rsidR="00A74ADD" w:rsidRPr="00CB5B74">
        <w:rPr>
          <w:rFonts w:ascii="Times New Roman" w:hAnsi="Times New Roman" w:cs="Times New Roman"/>
          <w:sz w:val="20"/>
          <w:szCs w:val="20"/>
          <w:lang w:val="lv-LV"/>
        </w:rPr>
        <w:t xml:space="preserve">liecina, </w:t>
      </w:r>
      <w:r w:rsidR="002F5869" w:rsidRPr="00CB5B74">
        <w:rPr>
          <w:rFonts w:ascii="Times New Roman" w:hAnsi="Times New Roman" w:cs="Times New Roman"/>
          <w:sz w:val="20"/>
          <w:szCs w:val="20"/>
          <w:lang w:val="lv-LV"/>
        </w:rPr>
        <w:br w:type="page"/>
      </w:r>
    </w:p>
    <w:p w14:paraId="41AF1794" w14:textId="77777777" w:rsidR="002F5869" w:rsidRPr="00CB5B74" w:rsidRDefault="002F5869" w:rsidP="001707C0">
      <w:pPr>
        <w:spacing w:after="120"/>
        <w:jc w:val="both"/>
        <w:rPr>
          <w:rFonts w:ascii="Times New Roman" w:hAnsi="Times New Roman" w:cs="Times New Roman"/>
          <w:sz w:val="20"/>
          <w:szCs w:val="20"/>
          <w:lang w:val="lv-LV"/>
        </w:rPr>
        <w:sectPr w:rsidR="002F5869" w:rsidRPr="00CB5B74" w:rsidSect="003F35EE">
          <w:type w:val="continuous"/>
          <w:pgSz w:w="11906" w:h="16838"/>
          <w:pgMar w:top="720" w:right="720" w:bottom="720" w:left="720" w:header="708" w:footer="708" w:gutter="0"/>
          <w:cols w:num="2" w:space="708"/>
          <w:docGrid w:linePitch="360"/>
        </w:sect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96"/>
      </w:tblGrid>
      <w:tr w:rsidR="002F5869" w:rsidRPr="00CB5B74" w14:paraId="104BD1E7" w14:textId="77777777" w:rsidTr="00975DA5">
        <w:tc>
          <w:tcPr>
            <w:tcW w:w="10296" w:type="dxa"/>
          </w:tcPr>
          <w:p w14:paraId="5B5CC058" w14:textId="6B6822C0" w:rsidR="002F5869" w:rsidRPr="00CB5B74" w:rsidRDefault="002F5869" w:rsidP="001707C0">
            <w:pPr>
              <w:spacing w:after="120"/>
              <w:jc w:val="both"/>
              <w:rPr>
                <w:rFonts w:ascii="Times New Roman" w:hAnsi="Times New Roman" w:cs="Times New Roman"/>
                <w:sz w:val="20"/>
                <w:szCs w:val="20"/>
                <w:lang w:val="lv-LV"/>
              </w:rPr>
            </w:pPr>
            <w:r w:rsidRPr="00CB5B74">
              <w:rPr>
                <w:rFonts w:ascii="Times New Roman" w:hAnsi="Times New Roman" w:cs="Times New Roman"/>
                <w:noProof/>
                <w:sz w:val="20"/>
                <w:szCs w:val="20"/>
              </w:rPr>
              <w:lastRenderedPageBreak/>
              <w:drawing>
                <wp:anchor distT="0" distB="0" distL="114300" distR="114300" simplePos="0" relativeHeight="251658240" behindDoc="0" locked="0" layoutInCell="1" allowOverlap="1" wp14:anchorId="35F96D7A" wp14:editId="43472D4A">
                  <wp:simplePos x="0" y="0"/>
                  <wp:positionH relativeFrom="margin">
                    <wp:posOffset>-19050</wp:posOffset>
                  </wp:positionH>
                  <wp:positionV relativeFrom="paragraph">
                    <wp:posOffset>41910</wp:posOffset>
                  </wp:positionV>
                  <wp:extent cx="5948045" cy="2177415"/>
                  <wp:effectExtent l="0" t="0" r="0" b="0"/>
                  <wp:wrapSquare wrapText="bothSides"/>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7663" t="42550" r="46744" b="27750"/>
                          <a:stretch/>
                        </pic:blipFill>
                        <pic:spPr bwMode="auto">
                          <a:xfrm>
                            <a:off x="0" y="0"/>
                            <a:ext cx="5948045" cy="2177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75285411" w14:textId="15F1D49B" w:rsidR="002F5869" w:rsidRPr="00CB5B74" w:rsidRDefault="002F5869" w:rsidP="001707C0">
      <w:pPr>
        <w:spacing w:after="120"/>
        <w:jc w:val="both"/>
        <w:rPr>
          <w:rFonts w:ascii="Times New Roman" w:hAnsi="Times New Roman" w:cs="Times New Roman"/>
          <w:sz w:val="20"/>
          <w:szCs w:val="20"/>
          <w:lang w:val="lv-LV"/>
        </w:rPr>
        <w:sectPr w:rsidR="002F5869" w:rsidRPr="00CB5B74" w:rsidSect="002F5869">
          <w:type w:val="continuous"/>
          <w:pgSz w:w="11906" w:h="16838"/>
          <w:pgMar w:top="720" w:right="720" w:bottom="720" w:left="720" w:header="708" w:footer="708" w:gutter="0"/>
          <w:cols w:space="708"/>
          <w:docGrid w:linePitch="360"/>
        </w:sectPr>
      </w:pPr>
    </w:p>
    <w:p w14:paraId="5866A180" w14:textId="1CEE8C2E" w:rsidR="00975DA5" w:rsidRPr="00CB5B74" w:rsidRDefault="00A74ADD" w:rsidP="00E060F2">
      <w:pPr>
        <w:spacing w:after="120" w:line="276" w:lineRule="auto"/>
        <w:jc w:val="both"/>
        <w:rPr>
          <w:rFonts w:ascii="Times New Roman" w:hAnsi="Times New Roman" w:cs="Times New Roman"/>
          <w:sz w:val="20"/>
          <w:szCs w:val="20"/>
          <w:lang w:val="lv-LV"/>
        </w:rPr>
      </w:pPr>
      <w:r w:rsidRPr="00CB5B74">
        <w:rPr>
          <w:rFonts w:ascii="Times New Roman" w:hAnsi="Times New Roman" w:cs="Times New Roman"/>
          <w:sz w:val="20"/>
          <w:szCs w:val="20"/>
          <w:lang w:val="lv-LV"/>
        </w:rPr>
        <w:t xml:space="preserve">ka </w:t>
      </w:r>
      <w:r w:rsidR="00F32124" w:rsidRPr="00CB5B74">
        <w:rPr>
          <w:rFonts w:ascii="Times New Roman" w:hAnsi="Times New Roman" w:cs="Times New Roman"/>
          <w:sz w:val="20"/>
          <w:szCs w:val="20"/>
          <w:lang w:val="lv-LV"/>
        </w:rPr>
        <w:t>pēc 14. grūtniecības nedēļas</w:t>
      </w:r>
      <w:r w:rsidR="00A502F3" w:rsidRPr="00CB5B74">
        <w:rPr>
          <w:rFonts w:ascii="Times New Roman" w:hAnsi="Times New Roman" w:cs="Times New Roman"/>
          <w:sz w:val="20"/>
          <w:szCs w:val="20"/>
          <w:lang w:val="lv-LV"/>
        </w:rPr>
        <w:t xml:space="preserve"> visprecīzāk grūtniecības laiku paredz </w:t>
      </w:r>
      <w:r w:rsidR="008234B8" w:rsidRPr="00CB5B74">
        <w:rPr>
          <w:rFonts w:ascii="Times New Roman" w:hAnsi="Times New Roman" w:cs="Times New Roman"/>
          <w:sz w:val="20"/>
          <w:szCs w:val="20"/>
          <w:lang w:val="lv-LV"/>
        </w:rPr>
        <w:t>HC vai HC plus FL.</w:t>
      </w:r>
    </w:p>
    <w:p w14:paraId="79F95281" w14:textId="43DA458B" w:rsidR="00A96CE4" w:rsidRPr="00CB5B74" w:rsidRDefault="007912C7" w:rsidP="00E060F2">
      <w:pPr>
        <w:spacing w:after="120" w:line="276" w:lineRule="auto"/>
        <w:jc w:val="both"/>
        <w:rPr>
          <w:rFonts w:ascii="Times New Roman" w:hAnsi="Times New Roman" w:cs="Times New Roman"/>
          <w:i/>
          <w:iCs/>
          <w:sz w:val="20"/>
          <w:szCs w:val="20"/>
          <w:lang w:val="lv-LV"/>
        </w:rPr>
      </w:pPr>
      <w:proofErr w:type="spellStart"/>
      <w:r w:rsidRPr="00CB5B74">
        <w:rPr>
          <w:rFonts w:ascii="Times New Roman" w:hAnsi="Times New Roman" w:cs="Times New Roman"/>
          <w:i/>
          <w:iCs/>
          <w:sz w:val="20"/>
          <w:szCs w:val="20"/>
          <w:lang w:val="lv-LV"/>
        </w:rPr>
        <w:t>Biparietālais</w:t>
      </w:r>
      <w:proofErr w:type="spellEnd"/>
      <w:r w:rsidRPr="00CB5B74">
        <w:rPr>
          <w:rFonts w:ascii="Times New Roman" w:hAnsi="Times New Roman" w:cs="Times New Roman"/>
          <w:i/>
          <w:iCs/>
          <w:sz w:val="20"/>
          <w:szCs w:val="20"/>
          <w:lang w:val="lv-LV"/>
        </w:rPr>
        <w:t xml:space="preserve"> diametrs (BPD)</w:t>
      </w:r>
    </w:p>
    <w:p w14:paraId="04FA51A1" w14:textId="5DE60D41" w:rsidR="007912C7" w:rsidRPr="00CB5B74" w:rsidRDefault="007912C7" w:rsidP="00E060F2">
      <w:pPr>
        <w:spacing w:after="120" w:line="276" w:lineRule="auto"/>
        <w:jc w:val="both"/>
        <w:rPr>
          <w:rFonts w:ascii="Times New Roman" w:hAnsi="Times New Roman" w:cs="Times New Roman"/>
          <w:i/>
          <w:iCs/>
          <w:sz w:val="20"/>
          <w:szCs w:val="20"/>
          <w:lang w:val="lv-LV"/>
        </w:rPr>
      </w:pPr>
      <w:r w:rsidRPr="00CB5B74">
        <w:rPr>
          <w:rFonts w:ascii="Times New Roman" w:hAnsi="Times New Roman" w:cs="Times New Roman"/>
          <w:i/>
          <w:iCs/>
          <w:sz w:val="20"/>
          <w:szCs w:val="20"/>
          <w:lang w:val="lv-LV"/>
        </w:rPr>
        <w:t>Rekomendācija</w:t>
      </w:r>
    </w:p>
    <w:p w14:paraId="07974B1A" w14:textId="3FF59078" w:rsidR="002F5869" w:rsidRPr="00CB5B74" w:rsidRDefault="001A69B6" w:rsidP="00E060F2">
      <w:pPr>
        <w:pStyle w:val="Sarakstarindkopa"/>
        <w:numPr>
          <w:ilvl w:val="0"/>
          <w:numId w:val="6"/>
        </w:numPr>
        <w:spacing w:after="120" w:line="276" w:lineRule="auto"/>
        <w:jc w:val="both"/>
        <w:rPr>
          <w:rFonts w:ascii="Times New Roman" w:hAnsi="Times New Roman" w:cs="Times New Roman"/>
          <w:sz w:val="20"/>
          <w:szCs w:val="20"/>
          <w:lang w:val="lv-LV"/>
        </w:rPr>
      </w:pPr>
      <w:r w:rsidRPr="00CB5B74">
        <w:rPr>
          <w:rFonts w:ascii="Times New Roman" w:hAnsi="Times New Roman" w:cs="Times New Roman"/>
          <w:sz w:val="20"/>
          <w:szCs w:val="20"/>
          <w:lang w:val="lv-LV"/>
        </w:rPr>
        <w:t xml:space="preserve">Mērot BPD priekšroka dodama </w:t>
      </w:r>
      <w:proofErr w:type="spellStart"/>
      <w:r w:rsidRPr="00CB5B74">
        <w:rPr>
          <w:rFonts w:ascii="Times New Roman" w:hAnsi="Times New Roman" w:cs="Times New Roman"/>
          <w:sz w:val="20"/>
          <w:szCs w:val="20"/>
          <w:lang w:val="lv-LV"/>
        </w:rPr>
        <w:t>kaliperu</w:t>
      </w:r>
      <w:proofErr w:type="spellEnd"/>
      <w:r w:rsidRPr="00CB5B74">
        <w:rPr>
          <w:rFonts w:ascii="Times New Roman" w:hAnsi="Times New Roman" w:cs="Times New Roman"/>
          <w:sz w:val="20"/>
          <w:szCs w:val="20"/>
          <w:lang w:val="lv-LV"/>
        </w:rPr>
        <w:t xml:space="preserve"> no</w:t>
      </w:r>
      <w:r w:rsidR="007B6A7D" w:rsidRPr="00CB5B74">
        <w:rPr>
          <w:rFonts w:ascii="Times New Roman" w:hAnsi="Times New Roman" w:cs="Times New Roman"/>
          <w:sz w:val="20"/>
          <w:szCs w:val="20"/>
          <w:lang w:val="lv-LV"/>
        </w:rPr>
        <w:t xml:space="preserve">vietojumam </w:t>
      </w:r>
      <w:r w:rsidR="00650A85" w:rsidRPr="00CB5B74">
        <w:rPr>
          <w:rFonts w:ascii="Times New Roman" w:hAnsi="Times New Roman" w:cs="Times New Roman"/>
          <w:sz w:val="20"/>
          <w:szCs w:val="20"/>
          <w:lang w:val="lv-LV"/>
        </w:rPr>
        <w:t>ārpu</w:t>
      </w:r>
      <w:r w:rsidR="007328E1" w:rsidRPr="00CB5B74">
        <w:rPr>
          <w:rFonts w:ascii="Times New Roman" w:hAnsi="Times New Roman" w:cs="Times New Roman"/>
          <w:sz w:val="20"/>
          <w:szCs w:val="20"/>
          <w:lang w:val="lv-LV"/>
        </w:rPr>
        <w:t xml:space="preserve">sē (mērījums </w:t>
      </w:r>
      <w:r w:rsidR="008D6DBB" w:rsidRPr="00CB5B74">
        <w:rPr>
          <w:rFonts w:ascii="Times New Roman" w:hAnsi="Times New Roman" w:cs="Times New Roman"/>
          <w:sz w:val="20"/>
          <w:szCs w:val="20"/>
          <w:lang w:val="lv-LV"/>
        </w:rPr>
        <w:t xml:space="preserve">ārējā-ārējā </w:t>
      </w:r>
      <w:r w:rsidR="002F5869" w:rsidRPr="00CB5B74">
        <w:rPr>
          <w:rFonts w:ascii="Times New Roman" w:hAnsi="Times New Roman" w:cs="Times New Roman"/>
          <w:sz w:val="20"/>
          <w:szCs w:val="20"/>
          <w:lang w:val="lv-LV"/>
        </w:rPr>
        <w:t>kontūra</w:t>
      </w:r>
      <w:r w:rsidR="009B6F60" w:rsidRPr="00CB5B74">
        <w:rPr>
          <w:rFonts w:ascii="Times New Roman" w:hAnsi="Times New Roman" w:cs="Times New Roman"/>
          <w:sz w:val="20"/>
          <w:szCs w:val="20"/>
          <w:lang w:val="lv-LV"/>
        </w:rPr>
        <w:t>)</w:t>
      </w:r>
      <w:r w:rsidR="004F41A3" w:rsidRPr="00CB5B74">
        <w:rPr>
          <w:rFonts w:ascii="Times New Roman" w:hAnsi="Times New Roman" w:cs="Times New Roman"/>
          <w:sz w:val="20"/>
          <w:szCs w:val="20"/>
          <w:lang w:val="lv-LV"/>
        </w:rPr>
        <w:t xml:space="preserve"> </w:t>
      </w:r>
      <w:r w:rsidR="004F41A3" w:rsidRPr="00CB5B74">
        <w:rPr>
          <w:rFonts w:ascii="Times New Roman" w:hAnsi="Times New Roman" w:cs="Times New Roman"/>
          <w:b/>
          <w:bCs/>
          <w:sz w:val="20"/>
          <w:szCs w:val="20"/>
          <w:lang w:val="lv-LV"/>
        </w:rPr>
        <w:t>(LAB</w:t>
      </w:r>
      <w:r w:rsidR="00D77F74" w:rsidRPr="00CB5B74">
        <w:rPr>
          <w:rFonts w:ascii="Times New Roman" w:hAnsi="Times New Roman" w:cs="Times New Roman"/>
          <w:b/>
          <w:bCs/>
          <w:sz w:val="20"/>
          <w:szCs w:val="20"/>
          <w:lang w:val="lv-LV"/>
        </w:rPr>
        <w:t>Ā</w:t>
      </w:r>
      <w:r w:rsidR="004F41A3" w:rsidRPr="00CB5B74">
        <w:rPr>
          <w:rFonts w:ascii="Times New Roman" w:hAnsi="Times New Roman" w:cs="Times New Roman"/>
          <w:b/>
          <w:bCs/>
          <w:sz w:val="20"/>
          <w:szCs w:val="20"/>
          <w:lang w:val="lv-LV"/>
        </w:rPr>
        <w:t xml:space="preserve"> PRAKSE).</w:t>
      </w:r>
    </w:p>
    <w:p w14:paraId="7A30BBC1" w14:textId="215C81F1" w:rsidR="009B6F60" w:rsidRPr="00CB5B74" w:rsidRDefault="007073E2" w:rsidP="00E060F2">
      <w:pPr>
        <w:spacing w:after="120" w:line="276" w:lineRule="auto"/>
        <w:jc w:val="both"/>
        <w:rPr>
          <w:rFonts w:ascii="Times New Roman" w:hAnsi="Times New Roman" w:cs="Times New Roman"/>
          <w:sz w:val="20"/>
          <w:szCs w:val="20"/>
          <w:lang w:val="lv-LV"/>
        </w:rPr>
      </w:pPr>
      <w:r w:rsidRPr="00CB5B74">
        <w:rPr>
          <w:rFonts w:ascii="Times New Roman" w:hAnsi="Times New Roman" w:cs="Times New Roman"/>
          <w:i/>
          <w:iCs/>
          <w:sz w:val="20"/>
          <w:szCs w:val="20"/>
          <w:lang w:val="lv-LV"/>
        </w:rPr>
        <w:t>Anatomija.</w:t>
      </w:r>
      <w:r w:rsidRPr="00CB5B74">
        <w:rPr>
          <w:rFonts w:ascii="Times New Roman" w:hAnsi="Times New Roman" w:cs="Times New Roman"/>
          <w:sz w:val="20"/>
          <w:szCs w:val="20"/>
          <w:lang w:val="lv-LV"/>
        </w:rPr>
        <w:t xml:space="preserve"> </w:t>
      </w:r>
      <w:r w:rsidR="00B4315A" w:rsidRPr="00CB5B74">
        <w:rPr>
          <w:rFonts w:ascii="Times New Roman" w:hAnsi="Times New Roman" w:cs="Times New Roman"/>
          <w:sz w:val="20"/>
          <w:szCs w:val="20"/>
          <w:lang w:val="lv-LV"/>
        </w:rPr>
        <w:t xml:space="preserve">Sekojoši anatomiskie marķieri </w:t>
      </w:r>
      <w:r w:rsidR="00025003" w:rsidRPr="00CB5B74">
        <w:rPr>
          <w:rFonts w:ascii="Times New Roman" w:hAnsi="Times New Roman" w:cs="Times New Roman"/>
          <w:sz w:val="20"/>
          <w:szCs w:val="20"/>
          <w:lang w:val="lv-LV"/>
        </w:rPr>
        <w:t>norāda, ka anatomiskā plakne ir optimāla, lai veiktu BPD mērījumu</w:t>
      </w:r>
      <w:r w:rsidR="00A62D5A" w:rsidRPr="00CB5B74">
        <w:rPr>
          <w:rFonts w:ascii="Times New Roman" w:hAnsi="Times New Roman" w:cs="Times New Roman"/>
          <w:sz w:val="20"/>
          <w:szCs w:val="20"/>
          <w:lang w:val="lv-LV"/>
        </w:rPr>
        <w:t>.</w:t>
      </w:r>
    </w:p>
    <w:p w14:paraId="74F1AED9" w14:textId="2E410937" w:rsidR="00A62D5A" w:rsidRPr="00CB5B74" w:rsidRDefault="000F69DD" w:rsidP="00E060F2">
      <w:pPr>
        <w:pStyle w:val="Sarakstarindkopa"/>
        <w:numPr>
          <w:ilvl w:val="0"/>
          <w:numId w:val="3"/>
        </w:numPr>
        <w:spacing w:after="120" w:line="276" w:lineRule="auto"/>
        <w:jc w:val="both"/>
        <w:rPr>
          <w:rFonts w:ascii="Times New Roman" w:hAnsi="Times New Roman" w:cs="Times New Roman"/>
          <w:sz w:val="20"/>
          <w:szCs w:val="20"/>
          <w:lang w:val="lv-LV"/>
        </w:rPr>
      </w:pPr>
      <w:r w:rsidRPr="00CB5B74">
        <w:rPr>
          <w:rFonts w:ascii="Times New Roman" w:hAnsi="Times New Roman" w:cs="Times New Roman"/>
          <w:sz w:val="20"/>
          <w:szCs w:val="20"/>
          <w:lang w:val="lv-LV"/>
        </w:rPr>
        <w:t>Augļa galva</w:t>
      </w:r>
      <w:r w:rsidR="00B47357" w:rsidRPr="00CB5B74">
        <w:rPr>
          <w:rFonts w:ascii="Times New Roman" w:hAnsi="Times New Roman" w:cs="Times New Roman"/>
          <w:sz w:val="20"/>
          <w:szCs w:val="20"/>
          <w:lang w:val="lv-LV"/>
        </w:rPr>
        <w:t xml:space="preserve"> šķērsgriezumā </w:t>
      </w:r>
      <w:r w:rsidRPr="00CB5B74">
        <w:rPr>
          <w:rFonts w:ascii="Times New Roman" w:hAnsi="Times New Roman" w:cs="Times New Roman"/>
          <w:sz w:val="20"/>
          <w:szCs w:val="20"/>
          <w:lang w:val="lv-LV"/>
        </w:rPr>
        <w:t xml:space="preserve"> </w:t>
      </w:r>
      <w:proofErr w:type="spellStart"/>
      <w:r w:rsidR="000F52D2" w:rsidRPr="00CB5B74">
        <w:rPr>
          <w:rFonts w:ascii="Times New Roman" w:hAnsi="Times New Roman" w:cs="Times New Roman"/>
          <w:i/>
          <w:sz w:val="20"/>
          <w:szCs w:val="20"/>
          <w:lang w:val="lv-LV"/>
        </w:rPr>
        <w:t>tal</w:t>
      </w:r>
      <w:r w:rsidR="00B47357" w:rsidRPr="00CB5B74">
        <w:rPr>
          <w:rFonts w:ascii="Times New Roman" w:hAnsi="Times New Roman" w:cs="Times New Roman"/>
          <w:i/>
          <w:sz w:val="20"/>
          <w:szCs w:val="20"/>
          <w:lang w:val="lv-LV"/>
        </w:rPr>
        <w:t>amus</w:t>
      </w:r>
      <w:proofErr w:type="spellEnd"/>
      <w:r w:rsidR="000F52D2" w:rsidRPr="00CB5B74">
        <w:rPr>
          <w:rFonts w:ascii="Times New Roman" w:hAnsi="Times New Roman" w:cs="Times New Roman"/>
          <w:sz w:val="20"/>
          <w:szCs w:val="20"/>
          <w:lang w:val="lv-LV"/>
        </w:rPr>
        <w:t xml:space="preserve"> līmenī;</w:t>
      </w:r>
    </w:p>
    <w:p w14:paraId="279056AC" w14:textId="50099884" w:rsidR="000F52D2" w:rsidRPr="00CB5B74" w:rsidRDefault="001164EE" w:rsidP="00E060F2">
      <w:pPr>
        <w:pStyle w:val="Sarakstarindkopa"/>
        <w:numPr>
          <w:ilvl w:val="0"/>
          <w:numId w:val="3"/>
        </w:numPr>
        <w:spacing w:after="120" w:line="276" w:lineRule="auto"/>
        <w:jc w:val="both"/>
        <w:rPr>
          <w:rFonts w:ascii="Times New Roman" w:hAnsi="Times New Roman" w:cs="Times New Roman"/>
          <w:sz w:val="20"/>
          <w:szCs w:val="20"/>
          <w:lang w:val="lv-LV"/>
        </w:rPr>
      </w:pPr>
      <w:r w:rsidRPr="00CB5B74">
        <w:rPr>
          <w:rFonts w:ascii="Times New Roman" w:hAnsi="Times New Roman" w:cs="Times New Roman"/>
          <w:sz w:val="20"/>
          <w:szCs w:val="20"/>
          <w:lang w:val="lv-LV"/>
        </w:rPr>
        <w:t xml:space="preserve">Ideālais </w:t>
      </w:r>
      <w:r w:rsidR="00B47357" w:rsidRPr="00CB5B74">
        <w:rPr>
          <w:rFonts w:ascii="Times New Roman" w:hAnsi="Times New Roman" w:cs="Times New Roman"/>
          <w:sz w:val="20"/>
          <w:szCs w:val="20"/>
          <w:lang w:val="lv-LV"/>
        </w:rPr>
        <w:t xml:space="preserve">ultraskaņas </w:t>
      </w:r>
      <w:r w:rsidR="00B108CB" w:rsidRPr="00CB5B74">
        <w:rPr>
          <w:rFonts w:ascii="Times New Roman" w:hAnsi="Times New Roman" w:cs="Times New Roman"/>
          <w:sz w:val="20"/>
          <w:szCs w:val="20"/>
          <w:lang w:val="lv-LV"/>
        </w:rPr>
        <w:t>staru leņķis ir 90</w:t>
      </w:r>
      <w:r w:rsidR="00501B4E" w:rsidRPr="00CB5B74">
        <w:rPr>
          <w:rFonts w:ascii="Times New Roman" w:hAnsi="Times New Roman" w:cs="Times New Roman"/>
          <w:sz w:val="20"/>
          <w:szCs w:val="20"/>
          <w:lang w:val="lv-LV"/>
        </w:rPr>
        <w:t>° attiecībā pret viduslīniju</w:t>
      </w:r>
      <w:r w:rsidR="00F84CA4" w:rsidRPr="00CB5B74">
        <w:rPr>
          <w:rFonts w:ascii="Times New Roman" w:hAnsi="Times New Roman" w:cs="Times New Roman"/>
          <w:sz w:val="20"/>
          <w:szCs w:val="20"/>
          <w:lang w:val="lv-LV"/>
        </w:rPr>
        <w:t>, bet pieļaujamas nelielas novirzes;</w:t>
      </w:r>
    </w:p>
    <w:p w14:paraId="0D5CC2F7" w14:textId="0A901305" w:rsidR="00F84CA4" w:rsidRPr="00CB5B74" w:rsidRDefault="00B53013" w:rsidP="00E060F2">
      <w:pPr>
        <w:pStyle w:val="Sarakstarindkopa"/>
        <w:numPr>
          <w:ilvl w:val="0"/>
          <w:numId w:val="3"/>
        </w:numPr>
        <w:spacing w:after="120" w:line="276" w:lineRule="auto"/>
        <w:jc w:val="both"/>
        <w:rPr>
          <w:rFonts w:ascii="Times New Roman" w:hAnsi="Times New Roman" w:cs="Times New Roman"/>
          <w:sz w:val="20"/>
          <w:szCs w:val="20"/>
          <w:lang w:val="lv-LV"/>
        </w:rPr>
      </w:pPr>
      <w:r w:rsidRPr="00CB5B74">
        <w:rPr>
          <w:rFonts w:ascii="Times New Roman" w:hAnsi="Times New Roman" w:cs="Times New Roman"/>
          <w:sz w:val="20"/>
          <w:szCs w:val="20"/>
          <w:lang w:val="lv-LV"/>
        </w:rPr>
        <w:t>Abas smadzeņu puslodes attēlā ir simetriskas;</w:t>
      </w:r>
    </w:p>
    <w:p w14:paraId="5EDBCD7C" w14:textId="3166E890" w:rsidR="002F5869" w:rsidRPr="00CB5B74" w:rsidRDefault="007850AD" w:rsidP="00E060F2">
      <w:pPr>
        <w:pStyle w:val="Sarakstarindkopa"/>
        <w:numPr>
          <w:ilvl w:val="0"/>
          <w:numId w:val="3"/>
        </w:numPr>
        <w:spacing w:after="120" w:line="276" w:lineRule="auto"/>
        <w:jc w:val="both"/>
        <w:rPr>
          <w:rFonts w:ascii="Times New Roman" w:hAnsi="Times New Roman" w:cs="Times New Roman"/>
          <w:sz w:val="20"/>
          <w:szCs w:val="20"/>
          <w:lang w:val="lv-LV"/>
        </w:rPr>
      </w:pPr>
      <w:r w:rsidRPr="00CB5B74">
        <w:rPr>
          <w:rFonts w:ascii="Times New Roman" w:hAnsi="Times New Roman" w:cs="Times New Roman"/>
          <w:sz w:val="20"/>
          <w:szCs w:val="20"/>
          <w:lang w:val="lv-LV"/>
        </w:rPr>
        <w:t>Viduslīniju (</w:t>
      </w:r>
      <w:proofErr w:type="spellStart"/>
      <w:r w:rsidRPr="00CB5B74">
        <w:rPr>
          <w:rFonts w:ascii="Times New Roman" w:hAnsi="Times New Roman" w:cs="Times New Roman"/>
          <w:i/>
          <w:iCs/>
          <w:sz w:val="20"/>
          <w:szCs w:val="20"/>
          <w:lang w:val="lv-LV"/>
        </w:rPr>
        <w:t>falx</w:t>
      </w:r>
      <w:proofErr w:type="spellEnd"/>
      <w:r w:rsidRPr="00CB5B74">
        <w:rPr>
          <w:rFonts w:ascii="Times New Roman" w:hAnsi="Times New Roman" w:cs="Times New Roman"/>
          <w:i/>
          <w:iCs/>
          <w:sz w:val="20"/>
          <w:szCs w:val="20"/>
          <w:lang w:val="lv-LV"/>
        </w:rPr>
        <w:t xml:space="preserve"> </w:t>
      </w:r>
      <w:proofErr w:type="spellStart"/>
      <w:r w:rsidRPr="00CB5B74">
        <w:rPr>
          <w:rFonts w:ascii="Times New Roman" w:hAnsi="Times New Roman" w:cs="Times New Roman"/>
          <w:i/>
          <w:iCs/>
          <w:sz w:val="20"/>
          <w:szCs w:val="20"/>
          <w:lang w:val="lv-LV"/>
        </w:rPr>
        <w:t>cerebri</w:t>
      </w:r>
      <w:proofErr w:type="spellEnd"/>
      <w:r w:rsidRPr="00CB5B74">
        <w:rPr>
          <w:rFonts w:ascii="Times New Roman" w:hAnsi="Times New Roman" w:cs="Times New Roman"/>
          <w:sz w:val="20"/>
          <w:szCs w:val="20"/>
          <w:lang w:val="lv-LV"/>
        </w:rPr>
        <w:t xml:space="preserve">) pārtrauc tikai </w:t>
      </w:r>
      <w:proofErr w:type="spellStart"/>
      <w:r w:rsidRPr="00CB5B74">
        <w:rPr>
          <w:rFonts w:ascii="Times New Roman" w:hAnsi="Times New Roman" w:cs="Times New Roman"/>
          <w:i/>
          <w:iCs/>
          <w:sz w:val="20"/>
          <w:szCs w:val="20"/>
          <w:lang w:val="lv-LV"/>
        </w:rPr>
        <w:t>cavum</w:t>
      </w:r>
      <w:proofErr w:type="spellEnd"/>
      <w:r w:rsidRPr="00CB5B74">
        <w:rPr>
          <w:rFonts w:ascii="Times New Roman" w:hAnsi="Times New Roman" w:cs="Times New Roman"/>
          <w:i/>
          <w:iCs/>
          <w:sz w:val="20"/>
          <w:szCs w:val="20"/>
          <w:lang w:val="lv-LV"/>
        </w:rPr>
        <w:t xml:space="preserve"> </w:t>
      </w:r>
      <w:proofErr w:type="spellStart"/>
      <w:r w:rsidRPr="00CB5B74">
        <w:rPr>
          <w:rFonts w:ascii="Times New Roman" w:hAnsi="Times New Roman" w:cs="Times New Roman"/>
          <w:i/>
          <w:iCs/>
          <w:sz w:val="20"/>
          <w:szCs w:val="20"/>
          <w:lang w:val="lv-LV"/>
        </w:rPr>
        <w:t>septi</w:t>
      </w:r>
      <w:proofErr w:type="spellEnd"/>
      <w:r w:rsidRPr="00CB5B74">
        <w:rPr>
          <w:rFonts w:ascii="Times New Roman" w:hAnsi="Times New Roman" w:cs="Times New Roman"/>
          <w:i/>
          <w:iCs/>
          <w:sz w:val="20"/>
          <w:szCs w:val="20"/>
          <w:lang w:val="lv-LV"/>
        </w:rPr>
        <w:t xml:space="preserve"> </w:t>
      </w:r>
      <w:proofErr w:type="spellStart"/>
      <w:r w:rsidRPr="00CB5B74">
        <w:rPr>
          <w:rFonts w:ascii="Times New Roman" w:hAnsi="Times New Roman" w:cs="Times New Roman"/>
          <w:i/>
          <w:iCs/>
          <w:sz w:val="20"/>
          <w:szCs w:val="20"/>
          <w:lang w:val="lv-LV"/>
        </w:rPr>
        <w:t>pellucidi</w:t>
      </w:r>
      <w:proofErr w:type="spellEnd"/>
      <w:r w:rsidRPr="00CB5B74">
        <w:rPr>
          <w:rFonts w:ascii="Times New Roman" w:hAnsi="Times New Roman" w:cs="Times New Roman"/>
          <w:sz w:val="20"/>
          <w:szCs w:val="20"/>
          <w:lang w:val="lv-LV"/>
        </w:rPr>
        <w:t xml:space="preserve"> priekšpusē</w:t>
      </w:r>
      <w:r w:rsidR="002F5869" w:rsidRPr="00CB5B74">
        <w:rPr>
          <w:rFonts w:ascii="Times New Roman" w:hAnsi="Times New Roman" w:cs="Times New Roman"/>
          <w:sz w:val="20"/>
          <w:szCs w:val="20"/>
          <w:lang w:val="lv-LV"/>
        </w:rPr>
        <w:t>;</w:t>
      </w:r>
    </w:p>
    <w:p w14:paraId="39525173" w14:textId="37C85EED" w:rsidR="00975DA5" w:rsidRPr="00CB5B74" w:rsidRDefault="002F5869" w:rsidP="00E060F2">
      <w:pPr>
        <w:pStyle w:val="Sarakstarindkopa"/>
        <w:numPr>
          <w:ilvl w:val="0"/>
          <w:numId w:val="3"/>
        </w:numPr>
        <w:spacing w:after="120" w:line="276" w:lineRule="auto"/>
        <w:jc w:val="both"/>
        <w:rPr>
          <w:rFonts w:ascii="Times New Roman" w:hAnsi="Times New Roman" w:cs="Times New Roman"/>
          <w:sz w:val="20"/>
          <w:szCs w:val="20"/>
          <w:lang w:val="lv-LV"/>
        </w:rPr>
      </w:pPr>
      <w:r w:rsidRPr="00CB5B74">
        <w:rPr>
          <w:rFonts w:ascii="Times New Roman" w:hAnsi="Times New Roman" w:cs="Times New Roman"/>
          <w:sz w:val="20"/>
          <w:szCs w:val="20"/>
          <w:lang w:val="lv-LV"/>
        </w:rPr>
        <w:t>s</w:t>
      </w:r>
      <w:r w:rsidR="00C90F98" w:rsidRPr="00CB5B74">
        <w:rPr>
          <w:rFonts w:ascii="Times New Roman" w:hAnsi="Times New Roman" w:cs="Times New Roman"/>
          <w:sz w:val="20"/>
          <w:szCs w:val="20"/>
          <w:lang w:val="lv-LV"/>
        </w:rPr>
        <w:t xml:space="preserve">madzenītes nav redzamas. </w:t>
      </w:r>
    </w:p>
    <w:p w14:paraId="0B465CA3" w14:textId="7B800B54" w:rsidR="00705E68" w:rsidRPr="00CB5B74" w:rsidRDefault="002B23C1" w:rsidP="00E060F2">
      <w:pPr>
        <w:spacing w:after="120" w:line="276" w:lineRule="auto"/>
        <w:jc w:val="both"/>
        <w:rPr>
          <w:rFonts w:ascii="Times New Roman" w:hAnsi="Times New Roman" w:cs="Times New Roman"/>
          <w:sz w:val="20"/>
          <w:szCs w:val="20"/>
          <w:lang w:val="lv-LV"/>
        </w:rPr>
      </w:pPr>
      <w:proofErr w:type="spellStart"/>
      <w:r w:rsidRPr="00CB5B74">
        <w:rPr>
          <w:rFonts w:ascii="Times New Roman" w:hAnsi="Times New Roman" w:cs="Times New Roman"/>
          <w:i/>
          <w:sz w:val="20"/>
          <w:szCs w:val="20"/>
          <w:lang w:val="lv-LV"/>
        </w:rPr>
        <w:t>Kaliperu</w:t>
      </w:r>
      <w:proofErr w:type="spellEnd"/>
      <w:r w:rsidRPr="00CB5B74">
        <w:rPr>
          <w:rFonts w:ascii="Times New Roman" w:hAnsi="Times New Roman" w:cs="Times New Roman"/>
          <w:i/>
          <w:sz w:val="20"/>
          <w:szCs w:val="20"/>
          <w:lang w:val="lv-LV"/>
        </w:rPr>
        <w:t xml:space="preserve"> novietojums.</w:t>
      </w:r>
      <w:r w:rsidRPr="00CB5B74">
        <w:rPr>
          <w:rFonts w:ascii="Times New Roman" w:hAnsi="Times New Roman" w:cs="Times New Roman"/>
          <w:sz w:val="20"/>
          <w:szCs w:val="20"/>
          <w:lang w:val="lv-LV"/>
        </w:rPr>
        <w:t xml:space="preserve"> Abi </w:t>
      </w:r>
      <w:proofErr w:type="spellStart"/>
      <w:r w:rsidRPr="00CB5B74">
        <w:rPr>
          <w:rFonts w:ascii="Times New Roman" w:hAnsi="Times New Roman" w:cs="Times New Roman"/>
          <w:sz w:val="20"/>
          <w:szCs w:val="20"/>
          <w:lang w:val="lv-LV"/>
        </w:rPr>
        <w:t>kaliperi</w:t>
      </w:r>
      <w:proofErr w:type="spellEnd"/>
      <w:r w:rsidRPr="00CB5B74">
        <w:rPr>
          <w:rFonts w:ascii="Times New Roman" w:hAnsi="Times New Roman" w:cs="Times New Roman"/>
          <w:sz w:val="20"/>
          <w:szCs w:val="20"/>
          <w:lang w:val="lv-LV"/>
        </w:rPr>
        <w:t xml:space="preserve"> ir jānovieto saskaņā ar </w:t>
      </w:r>
      <w:r w:rsidR="00B03381" w:rsidRPr="00CB5B74">
        <w:rPr>
          <w:rFonts w:ascii="Times New Roman" w:hAnsi="Times New Roman" w:cs="Times New Roman"/>
          <w:sz w:val="20"/>
          <w:szCs w:val="20"/>
          <w:lang w:val="lv-LV"/>
        </w:rPr>
        <w:t>specifisku metodoloģiju, jo ir aprakstītas vairākas tehnoloģijas</w:t>
      </w:r>
      <w:r w:rsidR="000A56B2" w:rsidRPr="00CB5B74">
        <w:rPr>
          <w:rFonts w:ascii="Times New Roman" w:hAnsi="Times New Roman" w:cs="Times New Roman"/>
          <w:sz w:val="20"/>
          <w:szCs w:val="20"/>
          <w:lang w:val="lv-LV"/>
        </w:rPr>
        <w:t xml:space="preserve"> (piemēram, </w:t>
      </w:r>
      <w:r w:rsidR="008D6DBB" w:rsidRPr="00CB5B74">
        <w:rPr>
          <w:rFonts w:ascii="Times New Roman" w:hAnsi="Times New Roman" w:cs="Times New Roman"/>
          <w:sz w:val="20"/>
          <w:szCs w:val="20"/>
          <w:lang w:val="lv-LV"/>
        </w:rPr>
        <w:t xml:space="preserve">ārējā-iekšējā </w:t>
      </w:r>
      <w:r w:rsidR="00B47357" w:rsidRPr="00CB5B74">
        <w:rPr>
          <w:rFonts w:ascii="Times New Roman" w:hAnsi="Times New Roman" w:cs="Times New Roman"/>
          <w:sz w:val="20"/>
          <w:szCs w:val="20"/>
          <w:lang w:val="lv-LV"/>
        </w:rPr>
        <w:t>kontūra</w:t>
      </w:r>
      <w:r w:rsidR="000F2D9C" w:rsidRPr="00CB5B74">
        <w:rPr>
          <w:rFonts w:ascii="Times New Roman" w:hAnsi="Times New Roman" w:cs="Times New Roman"/>
          <w:sz w:val="20"/>
          <w:szCs w:val="20"/>
          <w:lang w:val="lv-LV"/>
        </w:rPr>
        <w:t xml:space="preserve"> </w:t>
      </w:r>
      <w:proofErr w:type="spellStart"/>
      <w:r w:rsidR="00B35FD4" w:rsidRPr="00CB5B74">
        <w:rPr>
          <w:rFonts w:ascii="Times New Roman" w:hAnsi="Times New Roman" w:cs="Times New Roman"/>
          <w:sz w:val="20"/>
          <w:szCs w:val="20"/>
          <w:lang w:val="lv-LV"/>
        </w:rPr>
        <w:t>vs</w:t>
      </w:r>
      <w:proofErr w:type="spellEnd"/>
      <w:r w:rsidR="00B35FD4" w:rsidRPr="00CB5B74">
        <w:rPr>
          <w:rFonts w:ascii="Times New Roman" w:hAnsi="Times New Roman" w:cs="Times New Roman"/>
          <w:sz w:val="20"/>
          <w:szCs w:val="20"/>
          <w:lang w:val="lv-LV"/>
        </w:rPr>
        <w:t xml:space="preserve">. </w:t>
      </w:r>
      <w:r w:rsidR="00F83293" w:rsidRPr="00CB5B74">
        <w:rPr>
          <w:rFonts w:ascii="Times New Roman" w:hAnsi="Times New Roman" w:cs="Times New Roman"/>
          <w:sz w:val="20"/>
          <w:szCs w:val="20"/>
          <w:lang w:val="lv-LV"/>
        </w:rPr>
        <w:t xml:space="preserve">ārējā-ārējā </w:t>
      </w:r>
      <w:r w:rsidR="00B47357" w:rsidRPr="00CB5B74">
        <w:rPr>
          <w:rFonts w:ascii="Times New Roman" w:hAnsi="Times New Roman" w:cs="Times New Roman"/>
          <w:sz w:val="20"/>
          <w:szCs w:val="20"/>
          <w:lang w:val="lv-LV"/>
        </w:rPr>
        <w:t>kontūra</w:t>
      </w:r>
      <w:r w:rsidR="00F83293" w:rsidRPr="00CB5B74">
        <w:rPr>
          <w:rFonts w:ascii="Times New Roman" w:hAnsi="Times New Roman" w:cs="Times New Roman"/>
          <w:sz w:val="20"/>
          <w:szCs w:val="20"/>
          <w:lang w:val="lv-LV"/>
        </w:rPr>
        <w:t xml:space="preserve">), mērījums jāveic </w:t>
      </w:r>
      <w:r w:rsidR="001345D5" w:rsidRPr="00CB5B74">
        <w:rPr>
          <w:rFonts w:ascii="Times New Roman" w:hAnsi="Times New Roman" w:cs="Times New Roman"/>
          <w:sz w:val="20"/>
          <w:szCs w:val="20"/>
          <w:lang w:val="lv-LV"/>
        </w:rPr>
        <w:t xml:space="preserve">galvaskausa platākajā vietā perpendikulāri viduslīnijai. </w:t>
      </w:r>
      <w:r w:rsidR="000B2676" w:rsidRPr="00CB5B74">
        <w:rPr>
          <w:rFonts w:ascii="Times New Roman" w:hAnsi="Times New Roman" w:cs="Times New Roman"/>
          <w:sz w:val="20"/>
          <w:szCs w:val="20"/>
          <w:lang w:val="lv-LV"/>
        </w:rPr>
        <w:t xml:space="preserve">Ir jāpielieto tā pati metodika, kas </w:t>
      </w:r>
      <w:r w:rsidR="000F2D9C" w:rsidRPr="00CB5B74">
        <w:rPr>
          <w:rFonts w:ascii="Times New Roman" w:hAnsi="Times New Roman" w:cs="Times New Roman"/>
          <w:sz w:val="20"/>
          <w:szCs w:val="20"/>
          <w:lang w:val="lv-LV"/>
        </w:rPr>
        <w:t xml:space="preserve">izmantota references tabulu izveidē. </w:t>
      </w:r>
      <w:r w:rsidR="00323EE3" w:rsidRPr="00CB5B74">
        <w:rPr>
          <w:rFonts w:ascii="Times New Roman" w:hAnsi="Times New Roman" w:cs="Times New Roman"/>
          <w:sz w:val="20"/>
          <w:szCs w:val="20"/>
          <w:lang w:val="lv-LV"/>
        </w:rPr>
        <w:t xml:space="preserve">Lai raksturotu augļa galvas formu, </w:t>
      </w:r>
      <w:r w:rsidR="00161E55" w:rsidRPr="00CB5B74">
        <w:rPr>
          <w:rFonts w:ascii="Times New Roman" w:hAnsi="Times New Roman" w:cs="Times New Roman"/>
          <w:sz w:val="20"/>
          <w:szCs w:val="20"/>
          <w:lang w:val="lv-LV"/>
        </w:rPr>
        <w:t xml:space="preserve">var pielietot </w:t>
      </w:r>
      <w:proofErr w:type="spellStart"/>
      <w:r w:rsidR="00B47357" w:rsidRPr="00CB5B74">
        <w:rPr>
          <w:rFonts w:ascii="Times New Roman" w:hAnsi="Times New Roman" w:cs="Times New Roman"/>
          <w:sz w:val="20"/>
          <w:szCs w:val="20"/>
          <w:lang w:val="lv-LV"/>
        </w:rPr>
        <w:t>cefalisko</w:t>
      </w:r>
      <w:proofErr w:type="spellEnd"/>
      <w:r w:rsidR="00161E55" w:rsidRPr="00CB5B74">
        <w:rPr>
          <w:rFonts w:ascii="Times New Roman" w:hAnsi="Times New Roman" w:cs="Times New Roman"/>
          <w:sz w:val="20"/>
          <w:szCs w:val="20"/>
          <w:lang w:val="lv-LV"/>
        </w:rPr>
        <w:t xml:space="preserve"> indeksu (</w:t>
      </w:r>
      <w:proofErr w:type="spellStart"/>
      <w:r w:rsidR="00161E55" w:rsidRPr="00CB5B74">
        <w:rPr>
          <w:rFonts w:ascii="Times New Roman" w:hAnsi="Times New Roman" w:cs="Times New Roman"/>
          <w:i/>
          <w:sz w:val="20"/>
          <w:szCs w:val="20"/>
          <w:lang w:val="lv-LV"/>
        </w:rPr>
        <w:t>cephalic</w:t>
      </w:r>
      <w:proofErr w:type="spellEnd"/>
      <w:r w:rsidR="00161E55" w:rsidRPr="00CB5B74">
        <w:rPr>
          <w:rFonts w:ascii="Times New Roman" w:hAnsi="Times New Roman" w:cs="Times New Roman"/>
          <w:i/>
          <w:sz w:val="20"/>
          <w:szCs w:val="20"/>
          <w:lang w:val="lv-LV"/>
        </w:rPr>
        <w:t xml:space="preserve"> </w:t>
      </w:r>
      <w:proofErr w:type="spellStart"/>
      <w:r w:rsidR="00161E55" w:rsidRPr="00CB5B74">
        <w:rPr>
          <w:rFonts w:ascii="Times New Roman" w:hAnsi="Times New Roman" w:cs="Times New Roman"/>
          <w:i/>
          <w:sz w:val="20"/>
          <w:szCs w:val="20"/>
          <w:lang w:val="lv-LV"/>
        </w:rPr>
        <w:t>index</w:t>
      </w:r>
      <w:proofErr w:type="spellEnd"/>
      <w:r w:rsidR="00161E55" w:rsidRPr="00CB5B74">
        <w:rPr>
          <w:rFonts w:ascii="Times New Roman" w:hAnsi="Times New Roman" w:cs="Times New Roman"/>
          <w:sz w:val="20"/>
          <w:szCs w:val="20"/>
          <w:lang w:val="lv-LV"/>
        </w:rPr>
        <w:t xml:space="preserve">), kas ir maksimālā galvaskausa platuma </w:t>
      </w:r>
      <w:r w:rsidR="00795641" w:rsidRPr="00CB5B74">
        <w:rPr>
          <w:rFonts w:ascii="Times New Roman" w:hAnsi="Times New Roman" w:cs="Times New Roman"/>
          <w:sz w:val="20"/>
          <w:szCs w:val="20"/>
          <w:lang w:val="lv-LV"/>
        </w:rPr>
        <w:t xml:space="preserve">(BPD) </w:t>
      </w:r>
      <w:r w:rsidR="005B77E2" w:rsidRPr="00CB5B74">
        <w:rPr>
          <w:rFonts w:ascii="Times New Roman" w:hAnsi="Times New Roman" w:cs="Times New Roman"/>
          <w:sz w:val="20"/>
          <w:szCs w:val="20"/>
          <w:lang w:val="lv-LV"/>
        </w:rPr>
        <w:t>un tā maksimālā garuma (</w:t>
      </w:r>
      <w:r w:rsidR="00685E51" w:rsidRPr="00CB5B74">
        <w:rPr>
          <w:rFonts w:ascii="Times New Roman" w:hAnsi="Times New Roman" w:cs="Times New Roman"/>
          <w:sz w:val="20"/>
          <w:szCs w:val="20"/>
          <w:lang w:val="lv-LV"/>
        </w:rPr>
        <w:t xml:space="preserve">OFD – </w:t>
      </w:r>
      <w:proofErr w:type="spellStart"/>
      <w:r w:rsidR="00685E51" w:rsidRPr="00CB5B74">
        <w:rPr>
          <w:rFonts w:ascii="Times New Roman" w:hAnsi="Times New Roman" w:cs="Times New Roman"/>
          <w:sz w:val="20"/>
          <w:szCs w:val="20"/>
          <w:lang w:val="lv-LV"/>
        </w:rPr>
        <w:t>okcipitofrontālā</w:t>
      </w:r>
      <w:proofErr w:type="spellEnd"/>
      <w:r w:rsidR="00685E51" w:rsidRPr="00CB5B74">
        <w:rPr>
          <w:rFonts w:ascii="Times New Roman" w:hAnsi="Times New Roman" w:cs="Times New Roman"/>
          <w:sz w:val="20"/>
          <w:szCs w:val="20"/>
          <w:lang w:val="lv-LV"/>
        </w:rPr>
        <w:t xml:space="preserve"> diametra) attiecība. </w:t>
      </w:r>
      <w:r w:rsidR="00212D95" w:rsidRPr="00CB5B74">
        <w:rPr>
          <w:rFonts w:ascii="Times New Roman" w:hAnsi="Times New Roman" w:cs="Times New Roman"/>
          <w:sz w:val="20"/>
          <w:szCs w:val="20"/>
          <w:lang w:val="lv-LV"/>
        </w:rPr>
        <w:t xml:space="preserve">Izmainīta galvas forma – </w:t>
      </w:r>
      <w:proofErr w:type="spellStart"/>
      <w:r w:rsidR="00212D95" w:rsidRPr="00CB5B74">
        <w:rPr>
          <w:rFonts w:ascii="Times New Roman" w:hAnsi="Times New Roman" w:cs="Times New Roman"/>
          <w:sz w:val="20"/>
          <w:szCs w:val="20"/>
          <w:lang w:val="lv-LV"/>
        </w:rPr>
        <w:t>brahicefālija</w:t>
      </w:r>
      <w:proofErr w:type="spellEnd"/>
      <w:r w:rsidR="00212D95" w:rsidRPr="00CB5B74">
        <w:rPr>
          <w:rFonts w:ascii="Times New Roman" w:hAnsi="Times New Roman" w:cs="Times New Roman"/>
          <w:sz w:val="20"/>
          <w:szCs w:val="20"/>
          <w:lang w:val="lv-LV"/>
        </w:rPr>
        <w:t xml:space="preserve"> vai </w:t>
      </w:r>
      <w:proofErr w:type="spellStart"/>
      <w:r w:rsidR="00212D95" w:rsidRPr="00CB5B74">
        <w:rPr>
          <w:rFonts w:ascii="Times New Roman" w:hAnsi="Times New Roman" w:cs="Times New Roman"/>
          <w:sz w:val="20"/>
          <w:szCs w:val="20"/>
          <w:lang w:val="lv-LV"/>
        </w:rPr>
        <w:t>dolihocefālija</w:t>
      </w:r>
      <w:proofErr w:type="spellEnd"/>
      <w:r w:rsidR="008E1822" w:rsidRPr="00CB5B74">
        <w:rPr>
          <w:rFonts w:ascii="Times New Roman" w:hAnsi="Times New Roman" w:cs="Times New Roman"/>
          <w:sz w:val="20"/>
          <w:szCs w:val="20"/>
          <w:lang w:val="lv-LV"/>
        </w:rPr>
        <w:t xml:space="preserve">) var būt saistīta ar sindromiem vai var būt </w:t>
      </w:r>
      <w:proofErr w:type="spellStart"/>
      <w:r w:rsidR="008E1822" w:rsidRPr="00CB5B74">
        <w:rPr>
          <w:rFonts w:ascii="Times New Roman" w:hAnsi="Times New Roman" w:cs="Times New Roman"/>
          <w:sz w:val="20"/>
          <w:szCs w:val="20"/>
          <w:lang w:val="lv-LV"/>
        </w:rPr>
        <w:t>mazūdeņainības</w:t>
      </w:r>
      <w:proofErr w:type="spellEnd"/>
      <w:r w:rsidR="008E1822" w:rsidRPr="00CB5B74">
        <w:rPr>
          <w:rFonts w:ascii="Times New Roman" w:hAnsi="Times New Roman" w:cs="Times New Roman"/>
          <w:sz w:val="20"/>
          <w:szCs w:val="20"/>
          <w:lang w:val="lv-LV"/>
        </w:rPr>
        <w:t xml:space="preserve"> vai </w:t>
      </w:r>
      <w:r w:rsidR="00BE2263" w:rsidRPr="00CB5B74">
        <w:rPr>
          <w:rFonts w:ascii="Times New Roman" w:hAnsi="Times New Roman" w:cs="Times New Roman"/>
          <w:sz w:val="20"/>
          <w:szCs w:val="20"/>
          <w:lang w:val="lv-LV"/>
        </w:rPr>
        <w:t xml:space="preserve">iegurņa </w:t>
      </w:r>
      <w:proofErr w:type="spellStart"/>
      <w:r w:rsidR="00BE2263" w:rsidRPr="00CB5B74">
        <w:rPr>
          <w:rFonts w:ascii="Times New Roman" w:hAnsi="Times New Roman" w:cs="Times New Roman"/>
          <w:sz w:val="20"/>
          <w:szCs w:val="20"/>
          <w:lang w:val="lv-LV"/>
        </w:rPr>
        <w:t>priekšguļas</w:t>
      </w:r>
      <w:proofErr w:type="spellEnd"/>
      <w:r w:rsidR="00BE2263" w:rsidRPr="00CB5B74">
        <w:rPr>
          <w:rFonts w:ascii="Times New Roman" w:hAnsi="Times New Roman" w:cs="Times New Roman"/>
          <w:sz w:val="20"/>
          <w:szCs w:val="20"/>
          <w:lang w:val="lv-LV"/>
        </w:rPr>
        <w:t xml:space="preserve"> </w:t>
      </w:r>
      <w:r w:rsidR="006D7B95" w:rsidRPr="00CB5B74">
        <w:rPr>
          <w:rFonts w:ascii="Times New Roman" w:hAnsi="Times New Roman" w:cs="Times New Roman"/>
          <w:sz w:val="20"/>
          <w:szCs w:val="20"/>
          <w:lang w:val="lv-LV"/>
        </w:rPr>
        <w:t>gadījumā</w:t>
      </w:r>
      <w:r w:rsidR="00EC152A" w:rsidRPr="00CB5B74">
        <w:rPr>
          <w:rFonts w:ascii="Times New Roman" w:hAnsi="Times New Roman" w:cs="Times New Roman"/>
          <w:sz w:val="20"/>
          <w:szCs w:val="20"/>
          <w:lang w:val="lv-LV"/>
        </w:rPr>
        <w:t xml:space="preserve">. Izmainīta galvas forma </w:t>
      </w:r>
      <w:r w:rsidR="008B72EF" w:rsidRPr="00CB5B74">
        <w:rPr>
          <w:rFonts w:ascii="Times New Roman" w:hAnsi="Times New Roman" w:cs="Times New Roman"/>
          <w:sz w:val="20"/>
          <w:szCs w:val="20"/>
          <w:lang w:val="lv-LV"/>
        </w:rPr>
        <w:t xml:space="preserve">var būt par iemeslu nepareizam augļa izmēra aprēķinam </w:t>
      </w:r>
      <w:r w:rsidR="00904E7D" w:rsidRPr="00CB5B74">
        <w:rPr>
          <w:rFonts w:ascii="Times New Roman" w:hAnsi="Times New Roman" w:cs="Times New Roman"/>
          <w:sz w:val="20"/>
          <w:szCs w:val="20"/>
          <w:lang w:val="lv-LV"/>
        </w:rPr>
        <w:t>gadījumos</w:t>
      </w:r>
      <w:r w:rsidR="008B72EF" w:rsidRPr="00CB5B74">
        <w:rPr>
          <w:rFonts w:ascii="Times New Roman" w:hAnsi="Times New Roman" w:cs="Times New Roman"/>
          <w:sz w:val="20"/>
          <w:szCs w:val="20"/>
          <w:lang w:val="lv-LV"/>
        </w:rPr>
        <w:t xml:space="preserve">, kad tiek </w:t>
      </w:r>
      <w:r w:rsidR="009640B1" w:rsidRPr="00CB5B74">
        <w:rPr>
          <w:rFonts w:ascii="Times New Roman" w:hAnsi="Times New Roman" w:cs="Times New Roman"/>
          <w:sz w:val="20"/>
          <w:szCs w:val="20"/>
          <w:lang w:val="lv-LV"/>
        </w:rPr>
        <w:t xml:space="preserve">izmantots BPD, šādos gadījumos HC ir uzticamāks </w:t>
      </w:r>
      <w:r w:rsidR="009640B1" w:rsidRPr="00CB5B74">
        <w:rPr>
          <w:rFonts w:ascii="Times New Roman" w:hAnsi="Times New Roman" w:cs="Times New Roman"/>
          <w:sz w:val="20"/>
          <w:szCs w:val="20"/>
          <w:vertAlign w:val="superscript"/>
          <w:lang w:val="lv-LV"/>
        </w:rPr>
        <w:t>20,21</w:t>
      </w:r>
      <w:r w:rsidR="009640B1" w:rsidRPr="00CB5B74">
        <w:rPr>
          <w:rFonts w:ascii="Times New Roman" w:hAnsi="Times New Roman" w:cs="Times New Roman"/>
          <w:sz w:val="20"/>
          <w:szCs w:val="20"/>
          <w:lang w:val="lv-LV"/>
        </w:rPr>
        <w:t xml:space="preserve">. </w:t>
      </w:r>
      <w:r w:rsidR="007238FB" w:rsidRPr="00CB5B74">
        <w:rPr>
          <w:rFonts w:ascii="Times New Roman" w:hAnsi="Times New Roman" w:cs="Times New Roman"/>
          <w:sz w:val="20"/>
          <w:szCs w:val="20"/>
          <w:lang w:val="lv-LV"/>
        </w:rPr>
        <w:t xml:space="preserve">Jaunākie pierādījumi </w:t>
      </w:r>
      <w:r w:rsidR="0007230F" w:rsidRPr="00CB5B74">
        <w:rPr>
          <w:rFonts w:ascii="Times New Roman" w:hAnsi="Times New Roman" w:cs="Times New Roman"/>
          <w:sz w:val="20"/>
          <w:szCs w:val="20"/>
          <w:lang w:val="lv-LV"/>
        </w:rPr>
        <w:t xml:space="preserve">liecina, ka </w:t>
      </w:r>
      <w:proofErr w:type="spellStart"/>
      <w:r w:rsidR="0007230F" w:rsidRPr="00CB5B74">
        <w:rPr>
          <w:rFonts w:ascii="Times New Roman" w:hAnsi="Times New Roman" w:cs="Times New Roman"/>
          <w:sz w:val="20"/>
          <w:szCs w:val="20"/>
          <w:lang w:val="lv-LV"/>
        </w:rPr>
        <w:t>kaliperu</w:t>
      </w:r>
      <w:proofErr w:type="spellEnd"/>
      <w:r w:rsidR="0007230F" w:rsidRPr="00CB5B74">
        <w:rPr>
          <w:rFonts w:ascii="Times New Roman" w:hAnsi="Times New Roman" w:cs="Times New Roman"/>
          <w:sz w:val="20"/>
          <w:szCs w:val="20"/>
          <w:lang w:val="lv-LV"/>
        </w:rPr>
        <w:t xml:space="preserve"> novietojums ārmala-ārmala atvieglo </w:t>
      </w:r>
      <w:proofErr w:type="spellStart"/>
      <w:r w:rsidR="0007230F" w:rsidRPr="00CB5B74">
        <w:rPr>
          <w:rFonts w:ascii="Times New Roman" w:hAnsi="Times New Roman" w:cs="Times New Roman"/>
          <w:sz w:val="20"/>
          <w:szCs w:val="20"/>
          <w:lang w:val="lv-LV"/>
        </w:rPr>
        <w:t>standartizācju</w:t>
      </w:r>
      <w:proofErr w:type="spellEnd"/>
      <w:r w:rsidR="00BA470F" w:rsidRPr="00CB5B74">
        <w:rPr>
          <w:rFonts w:ascii="Times New Roman" w:hAnsi="Times New Roman" w:cs="Times New Roman"/>
          <w:sz w:val="20"/>
          <w:szCs w:val="20"/>
          <w:lang w:val="lv-LV"/>
        </w:rPr>
        <w:t>, atkārtojamību un kvalitātes kontroli</w:t>
      </w:r>
      <w:r w:rsidR="00BA470F" w:rsidRPr="00CB5B74">
        <w:rPr>
          <w:rFonts w:ascii="Times New Roman" w:hAnsi="Times New Roman" w:cs="Times New Roman"/>
          <w:sz w:val="20"/>
          <w:szCs w:val="20"/>
          <w:vertAlign w:val="superscript"/>
          <w:lang w:val="lv-LV"/>
        </w:rPr>
        <w:t xml:space="preserve"> 22</w:t>
      </w:r>
      <w:r w:rsidR="00705E68" w:rsidRPr="00CB5B74">
        <w:rPr>
          <w:rFonts w:ascii="Times New Roman" w:hAnsi="Times New Roman" w:cs="Times New Roman"/>
          <w:sz w:val="20"/>
          <w:szCs w:val="20"/>
          <w:lang w:val="lv-LV"/>
        </w:rPr>
        <w:t>.</w:t>
      </w:r>
    </w:p>
    <w:p w14:paraId="7A3F9F61" w14:textId="77777777" w:rsidR="00BF2A60" w:rsidRPr="00CB5B74" w:rsidRDefault="00BF2A60" w:rsidP="00E060F2">
      <w:pPr>
        <w:spacing w:after="120" w:line="276" w:lineRule="auto"/>
        <w:jc w:val="both"/>
        <w:rPr>
          <w:rFonts w:ascii="Times New Roman" w:hAnsi="Times New Roman" w:cs="Times New Roman"/>
          <w:sz w:val="20"/>
          <w:szCs w:val="20"/>
          <w:lang w:val="lv-LV"/>
        </w:rPr>
      </w:pPr>
    </w:p>
    <w:p w14:paraId="57AD77AC" w14:textId="6C8B5A19" w:rsidR="005F1C23" w:rsidRPr="00CB5B74" w:rsidRDefault="005F1C23" w:rsidP="00E060F2">
      <w:pPr>
        <w:spacing w:after="120" w:line="276" w:lineRule="auto"/>
        <w:jc w:val="both"/>
        <w:rPr>
          <w:rFonts w:ascii="Times New Roman" w:hAnsi="Times New Roman" w:cs="Times New Roman"/>
          <w:i/>
          <w:iCs/>
          <w:sz w:val="20"/>
          <w:szCs w:val="20"/>
          <w:lang w:val="lv-LV"/>
        </w:rPr>
      </w:pPr>
      <w:r w:rsidRPr="00CB5B74">
        <w:rPr>
          <w:rFonts w:ascii="Times New Roman" w:hAnsi="Times New Roman" w:cs="Times New Roman"/>
          <w:i/>
          <w:iCs/>
          <w:sz w:val="20"/>
          <w:szCs w:val="20"/>
          <w:lang w:val="lv-LV"/>
        </w:rPr>
        <w:t>Galvas apkārtmērs (</w:t>
      </w:r>
      <w:r w:rsidR="006E7664" w:rsidRPr="00CB5B74">
        <w:rPr>
          <w:rFonts w:ascii="Times New Roman" w:hAnsi="Times New Roman" w:cs="Times New Roman"/>
          <w:i/>
          <w:iCs/>
          <w:sz w:val="20"/>
          <w:szCs w:val="20"/>
          <w:lang w:val="lv-LV"/>
        </w:rPr>
        <w:t>HC)</w:t>
      </w:r>
    </w:p>
    <w:p w14:paraId="2456777C" w14:textId="782F74BC" w:rsidR="006E7664" w:rsidRPr="00CB5B74" w:rsidRDefault="002D388B" w:rsidP="00E060F2">
      <w:pPr>
        <w:spacing w:after="120" w:line="276" w:lineRule="auto"/>
        <w:jc w:val="both"/>
        <w:rPr>
          <w:rFonts w:ascii="Times New Roman" w:hAnsi="Times New Roman" w:cs="Times New Roman"/>
          <w:i/>
          <w:iCs/>
          <w:sz w:val="20"/>
          <w:szCs w:val="20"/>
          <w:lang w:val="lv-LV"/>
        </w:rPr>
      </w:pPr>
      <w:r w:rsidRPr="00CB5B74">
        <w:rPr>
          <w:rFonts w:ascii="Times New Roman" w:hAnsi="Times New Roman" w:cs="Times New Roman"/>
          <w:i/>
          <w:iCs/>
          <w:sz w:val="20"/>
          <w:szCs w:val="20"/>
          <w:lang w:val="lv-LV"/>
        </w:rPr>
        <w:t>R</w:t>
      </w:r>
      <w:r w:rsidR="008E716F" w:rsidRPr="00CB5B74">
        <w:rPr>
          <w:rFonts w:ascii="Times New Roman" w:hAnsi="Times New Roman" w:cs="Times New Roman"/>
          <w:i/>
          <w:iCs/>
          <w:sz w:val="20"/>
          <w:szCs w:val="20"/>
          <w:lang w:val="lv-LV"/>
        </w:rPr>
        <w:t>ekomend</w:t>
      </w:r>
      <w:r w:rsidRPr="00CB5B74">
        <w:rPr>
          <w:rFonts w:ascii="Times New Roman" w:hAnsi="Times New Roman" w:cs="Times New Roman"/>
          <w:i/>
          <w:iCs/>
          <w:sz w:val="20"/>
          <w:szCs w:val="20"/>
          <w:lang w:val="lv-LV"/>
        </w:rPr>
        <w:t>ācijas</w:t>
      </w:r>
    </w:p>
    <w:p w14:paraId="072AE559" w14:textId="596BCBA2" w:rsidR="002D388B" w:rsidRPr="00CB5B74" w:rsidRDefault="00B12C7F" w:rsidP="00E060F2">
      <w:pPr>
        <w:pStyle w:val="Sarakstarindkopa"/>
        <w:numPr>
          <w:ilvl w:val="0"/>
          <w:numId w:val="6"/>
        </w:numPr>
        <w:spacing w:after="120" w:line="276" w:lineRule="auto"/>
        <w:jc w:val="both"/>
        <w:rPr>
          <w:rFonts w:ascii="Times New Roman" w:hAnsi="Times New Roman" w:cs="Times New Roman"/>
          <w:sz w:val="20"/>
          <w:szCs w:val="20"/>
          <w:lang w:val="lv-LV"/>
        </w:rPr>
      </w:pPr>
      <w:r w:rsidRPr="00CB5B74">
        <w:rPr>
          <w:rFonts w:ascii="Times New Roman" w:hAnsi="Times New Roman" w:cs="Times New Roman"/>
          <w:sz w:val="20"/>
          <w:szCs w:val="20"/>
          <w:lang w:val="lv-LV"/>
        </w:rPr>
        <w:t xml:space="preserve">HC var mērīt, izmantojot elipsi vai to aprēķinot no BPD un </w:t>
      </w:r>
      <w:r w:rsidR="00065776" w:rsidRPr="00CB5B74">
        <w:rPr>
          <w:rFonts w:ascii="Times New Roman" w:hAnsi="Times New Roman" w:cs="Times New Roman"/>
          <w:sz w:val="20"/>
          <w:szCs w:val="20"/>
          <w:lang w:val="lv-LV"/>
        </w:rPr>
        <w:t xml:space="preserve">OFD </w:t>
      </w:r>
      <w:r w:rsidR="00065776" w:rsidRPr="00CB5B74">
        <w:rPr>
          <w:rFonts w:ascii="Times New Roman" w:hAnsi="Times New Roman" w:cs="Times New Roman"/>
          <w:b/>
          <w:bCs/>
          <w:sz w:val="20"/>
          <w:szCs w:val="20"/>
          <w:lang w:val="lv-LV"/>
        </w:rPr>
        <w:t>(LAB</w:t>
      </w:r>
      <w:r w:rsidR="00B47357" w:rsidRPr="00CB5B74">
        <w:rPr>
          <w:rFonts w:ascii="Times New Roman" w:hAnsi="Times New Roman" w:cs="Times New Roman"/>
          <w:b/>
          <w:bCs/>
          <w:sz w:val="20"/>
          <w:szCs w:val="20"/>
          <w:lang w:val="lv-LV"/>
        </w:rPr>
        <w:t>Ā</w:t>
      </w:r>
      <w:r w:rsidR="00065776" w:rsidRPr="00CB5B74">
        <w:rPr>
          <w:rFonts w:ascii="Times New Roman" w:hAnsi="Times New Roman" w:cs="Times New Roman"/>
          <w:b/>
          <w:bCs/>
          <w:sz w:val="20"/>
          <w:szCs w:val="20"/>
          <w:lang w:val="lv-LV"/>
        </w:rPr>
        <w:t xml:space="preserve"> PRAKSE).</w:t>
      </w:r>
    </w:p>
    <w:p w14:paraId="07E2300D" w14:textId="61E8D899" w:rsidR="00065776" w:rsidRPr="00CB5B74" w:rsidRDefault="002527D4" w:rsidP="00E060F2">
      <w:pPr>
        <w:pStyle w:val="Sarakstarindkopa"/>
        <w:numPr>
          <w:ilvl w:val="0"/>
          <w:numId w:val="6"/>
        </w:numPr>
        <w:spacing w:after="120" w:line="276" w:lineRule="auto"/>
        <w:jc w:val="both"/>
        <w:rPr>
          <w:rFonts w:ascii="Times New Roman" w:hAnsi="Times New Roman" w:cs="Times New Roman"/>
          <w:sz w:val="20"/>
          <w:szCs w:val="20"/>
          <w:lang w:val="lv-LV"/>
        </w:rPr>
      </w:pPr>
      <w:r w:rsidRPr="00CB5B74">
        <w:rPr>
          <w:rFonts w:ascii="Times New Roman" w:hAnsi="Times New Roman" w:cs="Times New Roman"/>
          <w:sz w:val="20"/>
          <w:szCs w:val="20"/>
          <w:lang w:val="lv-LV"/>
        </w:rPr>
        <w:t xml:space="preserve">Mērot HC priekšroka ir </w:t>
      </w:r>
      <w:proofErr w:type="spellStart"/>
      <w:r w:rsidR="004347CE" w:rsidRPr="00CB5B74">
        <w:rPr>
          <w:rFonts w:ascii="Times New Roman" w:hAnsi="Times New Roman" w:cs="Times New Roman"/>
          <w:sz w:val="20"/>
          <w:szCs w:val="20"/>
          <w:lang w:val="lv-LV"/>
        </w:rPr>
        <w:t>kaliperu</w:t>
      </w:r>
      <w:proofErr w:type="spellEnd"/>
      <w:r w:rsidR="004347CE" w:rsidRPr="00CB5B74">
        <w:rPr>
          <w:rFonts w:ascii="Times New Roman" w:hAnsi="Times New Roman" w:cs="Times New Roman"/>
          <w:sz w:val="20"/>
          <w:szCs w:val="20"/>
          <w:lang w:val="lv-LV"/>
        </w:rPr>
        <w:t xml:space="preserve"> novietojumam ārmala-ārmala </w:t>
      </w:r>
      <w:r w:rsidR="004347CE" w:rsidRPr="00CB5B74">
        <w:rPr>
          <w:rFonts w:ascii="Times New Roman" w:hAnsi="Times New Roman" w:cs="Times New Roman"/>
          <w:b/>
          <w:bCs/>
          <w:sz w:val="20"/>
          <w:szCs w:val="20"/>
          <w:lang w:val="lv-LV"/>
        </w:rPr>
        <w:t>(REKOMENDĀCIJAS PAKĀPE: C).</w:t>
      </w:r>
    </w:p>
    <w:p w14:paraId="2F42E3D3" w14:textId="17904FF3" w:rsidR="00B42F5A" w:rsidRPr="00CB5B74" w:rsidRDefault="00B42F5A" w:rsidP="00E060F2">
      <w:pPr>
        <w:spacing w:after="120" w:line="276" w:lineRule="auto"/>
        <w:jc w:val="both"/>
        <w:rPr>
          <w:rFonts w:ascii="Times New Roman" w:hAnsi="Times New Roman" w:cs="Times New Roman"/>
          <w:sz w:val="20"/>
          <w:szCs w:val="20"/>
          <w:lang w:val="lv-LV"/>
        </w:rPr>
      </w:pPr>
      <w:r w:rsidRPr="00CB5B74">
        <w:rPr>
          <w:rFonts w:ascii="Times New Roman" w:hAnsi="Times New Roman" w:cs="Times New Roman"/>
          <w:i/>
          <w:iCs/>
          <w:sz w:val="20"/>
          <w:szCs w:val="20"/>
          <w:lang w:val="lv-LV"/>
        </w:rPr>
        <w:t>Anatomi</w:t>
      </w:r>
      <w:r w:rsidR="008D647E" w:rsidRPr="00CB5B74">
        <w:rPr>
          <w:rFonts w:ascii="Times New Roman" w:hAnsi="Times New Roman" w:cs="Times New Roman"/>
          <w:i/>
          <w:iCs/>
          <w:sz w:val="20"/>
          <w:szCs w:val="20"/>
          <w:lang w:val="lv-LV"/>
        </w:rPr>
        <w:t>ja</w:t>
      </w:r>
      <w:r w:rsidRPr="00CB5B74">
        <w:rPr>
          <w:rFonts w:ascii="Times New Roman" w:hAnsi="Times New Roman" w:cs="Times New Roman"/>
          <w:i/>
          <w:iCs/>
          <w:sz w:val="20"/>
          <w:szCs w:val="20"/>
          <w:lang w:val="lv-LV"/>
        </w:rPr>
        <w:t>.</w:t>
      </w:r>
      <w:r w:rsidR="00BA25A7" w:rsidRPr="00CB5B74">
        <w:rPr>
          <w:rFonts w:ascii="Times New Roman" w:hAnsi="Times New Roman" w:cs="Times New Roman"/>
          <w:sz w:val="20"/>
          <w:szCs w:val="20"/>
          <w:lang w:val="lv-LV"/>
        </w:rPr>
        <w:t xml:space="preserve"> </w:t>
      </w:r>
      <w:r w:rsidR="00D236C3" w:rsidRPr="00CB5B74">
        <w:rPr>
          <w:rFonts w:ascii="Times New Roman" w:hAnsi="Times New Roman" w:cs="Times New Roman"/>
          <w:sz w:val="20"/>
          <w:szCs w:val="20"/>
          <w:lang w:val="lv-LV"/>
        </w:rPr>
        <w:t>Mērot HC, nepieciešams ievērot tos pašus anatomiskos marķierus, kā pie BPD.</w:t>
      </w:r>
    </w:p>
    <w:p w14:paraId="3FC9873F" w14:textId="2AE0682A" w:rsidR="00975DA5" w:rsidRPr="00CB5B74" w:rsidRDefault="004A0E69" w:rsidP="00E060F2">
      <w:pPr>
        <w:spacing w:after="120" w:line="276" w:lineRule="auto"/>
        <w:jc w:val="both"/>
        <w:rPr>
          <w:rFonts w:ascii="Times New Roman" w:hAnsi="Times New Roman" w:cs="Times New Roman"/>
          <w:sz w:val="20"/>
          <w:szCs w:val="20"/>
          <w:lang w:val="lv-LV"/>
        </w:rPr>
      </w:pPr>
      <w:proofErr w:type="spellStart"/>
      <w:r w:rsidRPr="00CB5B74">
        <w:rPr>
          <w:rFonts w:ascii="Times New Roman" w:hAnsi="Times New Roman" w:cs="Times New Roman"/>
          <w:i/>
          <w:iCs/>
          <w:sz w:val="20"/>
          <w:szCs w:val="20"/>
          <w:lang w:val="lv-LV"/>
        </w:rPr>
        <w:t>Kaliperu</w:t>
      </w:r>
      <w:proofErr w:type="spellEnd"/>
      <w:r w:rsidRPr="00CB5B74">
        <w:rPr>
          <w:rFonts w:ascii="Times New Roman" w:hAnsi="Times New Roman" w:cs="Times New Roman"/>
          <w:i/>
          <w:iCs/>
          <w:sz w:val="20"/>
          <w:szCs w:val="20"/>
          <w:lang w:val="lv-LV"/>
        </w:rPr>
        <w:t xml:space="preserve"> novietojums</w:t>
      </w:r>
      <w:r w:rsidRPr="00CB5B74">
        <w:rPr>
          <w:rFonts w:ascii="Times New Roman" w:hAnsi="Times New Roman" w:cs="Times New Roman"/>
          <w:sz w:val="20"/>
          <w:szCs w:val="20"/>
          <w:lang w:val="lv-LV"/>
        </w:rPr>
        <w:t xml:space="preserve">. </w:t>
      </w:r>
      <w:r w:rsidR="002262F5" w:rsidRPr="00CB5B74">
        <w:rPr>
          <w:rFonts w:ascii="Times New Roman" w:hAnsi="Times New Roman" w:cs="Times New Roman"/>
          <w:sz w:val="20"/>
          <w:szCs w:val="20"/>
          <w:lang w:val="lv-LV"/>
        </w:rPr>
        <w:t xml:space="preserve">Līdzīgi kā mērot BPD, ir </w:t>
      </w:r>
      <w:r w:rsidR="00277092" w:rsidRPr="00CB5B74">
        <w:rPr>
          <w:rFonts w:ascii="Times New Roman" w:hAnsi="Times New Roman" w:cs="Times New Roman"/>
          <w:sz w:val="20"/>
          <w:szCs w:val="20"/>
          <w:lang w:val="lv-LV"/>
        </w:rPr>
        <w:t xml:space="preserve">jāievēro, ka </w:t>
      </w:r>
      <w:proofErr w:type="spellStart"/>
      <w:r w:rsidR="00277092" w:rsidRPr="00CB5B74">
        <w:rPr>
          <w:rFonts w:ascii="Times New Roman" w:hAnsi="Times New Roman" w:cs="Times New Roman"/>
          <w:sz w:val="20"/>
          <w:szCs w:val="20"/>
          <w:lang w:val="lv-LV"/>
        </w:rPr>
        <w:t>kaliperu</w:t>
      </w:r>
      <w:proofErr w:type="spellEnd"/>
      <w:r w:rsidR="00277092" w:rsidRPr="00CB5B74">
        <w:rPr>
          <w:rFonts w:ascii="Times New Roman" w:hAnsi="Times New Roman" w:cs="Times New Roman"/>
          <w:sz w:val="20"/>
          <w:szCs w:val="20"/>
          <w:lang w:val="lv-LV"/>
        </w:rPr>
        <w:t xml:space="preserve"> novietojumam jāatbilst tam, kas paredzēts references tabulās. Ja ultrasonogrāfijas aparatūra atbalsta elipses mērī</w:t>
      </w:r>
      <w:r w:rsidR="005B1C67" w:rsidRPr="00CB5B74">
        <w:rPr>
          <w:rFonts w:ascii="Times New Roman" w:hAnsi="Times New Roman" w:cs="Times New Roman"/>
          <w:sz w:val="20"/>
          <w:szCs w:val="20"/>
          <w:lang w:val="lv-LV"/>
        </w:rPr>
        <w:t xml:space="preserve">jumu, HC var tikt nomērīts tieši, mērot galvaskausa </w:t>
      </w:r>
      <w:r w:rsidR="00265F77" w:rsidRPr="00CB5B74">
        <w:rPr>
          <w:rFonts w:ascii="Times New Roman" w:hAnsi="Times New Roman" w:cs="Times New Roman"/>
          <w:sz w:val="20"/>
          <w:szCs w:val="20"/>
          <w:lang w:val="lv-LV"/>
        </w:rPr>
        <w:t xml:space="preserve">kaulus pa to </w:t>
      </w:r>
      <w:r w:rsidR="00E94735" w:rsidRPr="00CB5B74">
        <w:rPr>
          <w:rFonts w:ascii="Times New Roman" w:hAnsi="Times New Roman" w:cs="Times New Roman"/>
          <w:sz w:val="20"/>
          <w:szCs w:val="20"/>
          <w:lang w:val="lv-LV"/>
        </w:rPr>
        <w:t>ārmalu</w:t>
      </w:r>
      <w:r w:rsidR="00601826" w:rsidRPr="00CB5B74">
        <w:rPr>
          <w:rFonts w:ascii="Times New Roman" w:hAnsi="Times New Roman" w:cs="Times New Roman"/>
          <w:sz w:val="20"/>
          <w:szCs w:val="20"/>
          <w:lang w:val="lv-LV"/>
        </w:rPr>
        <w:t xml:space="preserve"> (1a</w:t>
      </w:r>
      <w:r w:rsidR="00890E4D" w:rsidRPr="00CB5B74">
        <w:rPr>
          <w:rFonts w:ascii="Times New Roman" w:hAnsi="Times New Roman" w:cs="Times New Roman"/>
          <w:sz w:val="20"/>
          <w:szCs w:val="20"/>
          <w:lang w:val="lv-LV"/>
        </w:rPr>
        <w:t>. attēls</w:t>
      </w:r>
      <w:r w:rsidR="00601826" w:rsidRPr="00CB5B74">
        <w:rPr>
          <w:rFonts w:ascii="Times New Roman" w:hAnsi="Times New Roman" w:cs="Times New Roman"/>
          <w:sz w:val="20"/>
          <w:szCs w:val="20"/>
          <w:lang w:val="lv-LV"/>
        </w:rPr>
        <w:t xml:space="preserve">). </w:t>
      </w:r>
      <w:r w:rsidR="00442958" w:rsidRPr="00CB5B74">
        <w:rPr>
          <w:rFonts w:ascii="Times New Roman" w:hAnsi="Times New Roman" w:cs="Times New Roman"/>
          <w:sz w:val="20"/>
          <w:szCs w:val="20"/>
          <w:lang w:val="lv-LV"/>
        </w:rPr>
        <w:t xml:space="preserve">Cita iespēja ir HC aprēķināt no BPD un OFD: </w:t>
      </w:r>
      <w:r w:rsidR="00907AFC" w:rsidRPr="00CB5B74">
        <w:rPr>
          <w:rFonts w:ascii="Times New Roman" w:hAnsi="Times New Roman" w:cs="Times New Roman"/>
          <w:sz w:val="20"/>
          <w:szCs w:val="20"/>
          <w:lang w:val="lv-LV"/>
        </w:rPr>
        <w:t>BPD tiek mērīts atbilstoši tam, kā aprakstīts sadaļā “</w:t>
      </w:r>
      <w:proofErr w:type="spellStart"/>
      <w:r w:rsidR="00907AFC" w:rsidRPr="00CB5B74">
        <w:rPr>
          <w:rFonts w:ascii="Times New Roman" w:hAnsi="Times New Roman" w:cs="Times New Roman"/>
          <w:sz w:val="20"/>
          <w:szCs w:val="20"/>
          <w:lang w:val="lv-LV"/>
        </w:rPr>
        <w:t>Biparietālais</w:t>
      </w:r>
      <w:proofErr w:type="spellEnd"/>
      <w:r w:rsidR="00907AFC" w:rsidRPr="00CB5B74">
        <w:rPr>
          <w:rFonts w:ascii="Times New Roman" w:hAnsi="Times New Roman" w:cs="Times New Roman"/>
          <w:sz w:val="20"/>
          <w:szCs w:val="20"/>
          <w:lang w:val="lv-LV"/>
        </w:rPr>
        <w:t xml:space="preserve"> diametrs”</w:t>
      </w:r>
      <w:r w:rsidR="00601826" w:rsidRPr="00CB5B74">
        <w:rPr>
          <w:rFonts w:ascii="Times New Roman" w:hAnsi="Times New Roman" w:cs="Times New Roman"/>
          <w:sz w:val="20"/>
          <w:szCs w:val="20"/>
          <w:lang w:val="lv-LV"/>
        </w:rPr>
        <w:t xml:space="preserve">, </w:t>
      </w:r>
      <w:r w:rsidR="003C6C0D" w:rsidRPr="00CB5B74">
        <w:rPr>
          <w:rFonts w:ascii="Times New Roman" w:hAnsi="Times New Roman" w:cs="Times New Roman"/>
          <w:sz w:val="20"/>
          <w:szCs w:val="20"/>
          <w:lang w:val="lv-LV"/>
        </w:rPr>
        <w:t xml:space="preserve">izmantojot </w:t>
      </w:r>
      <w:r w:rsidR="005021B4" w:rsidRPr="00CB5B74">
        <w:rPr>
          <w:rFonts w:ascii="Times New Roman" w:hAnsi="Times New Roman" w:cs="Times New Roman"/>
          <w:sz w:val="20"/>
          <w:szCs w:val="20"/>
          <w:lang w:val="lv-LV"/>
        </w:rPr>
        <w:t>“</w:t>
      </w:r>
      <w:r w:rsidR="00B47357" w:rsidRPr="00CB5B74">
        <w:rPr>
          <w:rFonts w:ascii="Times New Roman" w:hAnsi="Times New Roman" w:cs="Times New Roman"/>
          <w:sz w:val="20"/>
          <w:szCs w:val="20"/>
          <w:lang w:val="lv-LV"/>
        </w:rPr>
        <w:t xml:space="preserve"> ārējā-iekšējā kontūra”  </w:t>
      </w:r>
      <w:r w:rsidR="005021B4" w:rsidRPr="00CB5B74">
        <w:rPr>
          <w:rFonts w:ascii="Times New Roman" w:hAnsi="Times New Roman" w:cs="Times New Roman"/>
          <w:sz w:val="20"/>
          <w:szCs w:val="20"/>
          <w:lang w:val="lv-LV"/>
        </w:rPr>
        <w:t>tehniku</w:t>
      </w:r>
      <w:r w:rsidR="002E00E4" w:rsidRPr="00CB5B74">
        <w:rPr>
          <w:rFonts w:ascii="Times New Roman" w:hAnsi="Times New Roman" w:cs="Times New Roman"/>
          <w:sz w:val="20"/>
          <w:szCs w:val="20"/>
          <w:lang w:val="lv-LV"/>
        </w:rPr>
        <w:t xml:space="preserve">, OFD tiek iegūts, </w:t>
      </w:r>
      <w:proofErr w:type="spellStart"/>
      <w:r w:rsidR="002E00E4" w:rsidRPr="00CB5B74">
        <w:rPr>
          <w:rFonts w:ascii="Times New Roman" w:hAnsi="Times New Roman" w:cs="Times New Roman"/>
          <w:sz w:val="20"/>
          <w:szCs w:val="20"/>
          <w:lang w:val="lv-LV"/>
        </w:rPr>
        <w:t>kaliperus</w:t>
      </w:r>
      <w:proofErr w:type="spellEnd"/>
      <w:r w:rsidR="002E00E4" w:rsidRPr="00CB5B74">
        <w:rPr>
          <w:rFonts w:ascii="Times New Roman" w:hAnsi="Times New Roman" w:cs="Times New Roman"/>
          <w:sz w:val="20"/>
          <w:szCs w:val="20"/>
          <w:lang w:val="lv-LV"/>
        </w:rPr>
        <w:t xml:space="preserve"> novietojot </w:t>
      </w:r>
      <w:r w:rsidR="004C7F65" w:rsidRPr="00CB5B74">
        <w:rPr>
          <w:rFonts w:ascii="Times New Roman" w:hAnsi="Times New Roman" w:cs="Times New Roman"/>
          <w:sz w:val="20"/>
          <w:szCs w:val="20"/>
          <w:lang w:val="lv-LV"/>
        </w:rPr>
        <w:t xml:space="preserve">paura un pieres </w:t>
      </w:r>
      <w:r w:rsidR="002E00E4" w:rsidRPr="00CB5B74">
        <w:rPr>
          <w:rFonts w:ascii="Times New Roman" w:hAnsi="Times New Roman" w:cs="Times New Roman"/>
          <w:sz w:val="20"/>
          <w:szCs w:val="20"/>
          <w:lang w:val="lv-LV"/>
        </w:rPr>
        <w:t xml:space="preserve">kaula </w:t>
      </w:r>
      <w:r w:rsidR="004C7F65" w:rsidRPr="00CB5B74">
        <w:rPr>
          <w:rFonts w:ascii="Times New Roman" w:hAnsi="Times New Roman" w:cs="Times New Roman"/>
          <w:sz w:val="20"/>
          <w:szCs w:val="20"/>
          <w:lang w:val="lv-LV"/>
        </w:rPr>
        <w:t>vidū</w:t>
      </w:r>
      <w:r w:rsidR="00601826" w:rsidRPr="00CB5B74">
        <w:rPr>
          <w:rFonts w:ascii="Times New Roman" w:hAnsi="Times New Roman" w:cs="Times New Roman"/>
          <w:sz w:val="20"/>
          <w:szCs w:val="20"/>
          <w:lang w:val="lv-LV"/>
        </w:rPr>
        <w:t xml:space="preserve">. HC </w:t>
      </w:r>
      <w:r w:rsidR="00A71595" w:rsidRPr="00CB5B74">
        <w:rPr>
          <w:rFonts w:ascii="Times New Roman" w:hAnsi="Times New Roman" w:cs="Times New Roman"/>
          <w:sz w:val="20"/>
          <w:szCs w:val="20"/>
          <w:lang w:val="lv-LV"/>
        </w:rPr>
        <w:t>tiek aprēķināts pēc formulas</w:t>
      </w:r>
      <w:r w:rsidR="00601826" w:rsidRPr="00CB5B74">
        <w:rPr>
          <w:rFonts w:ascii="Times New Roman" w:hAnsi="Times New Roman" w:cs="Times New Roman"/>
          <w:sz w:val="20"/>
          <w:szCs w:val="20"/>
          <w:lang w:val="lv-LV"/>
        </w:rPr>
        <w:t xml:space="preserve"> HC = 1</w:t>
      </w:r>
      <w:r w:rsidR="00A71595" w:rsidRPr="00CB5B74">
        <w:rPr>
          <w:rFonts w:ascii="Times New Roman" w:hAnsi="Times New Roman" w:cs="Times New Roman"/>
          <w:sz w:val="20"/>
          <w:szCs w:val="20"/>
          <w:lang w:val="lv-LV"/>
        </w:rPr>
        <w:t>,</w:t>
      </w:r>
      <w:r w:rsidR="00601826" w:rsidRPr="00CB5B74">
        <w:rPr>
          <w:rFonts w:ascii="Times New Roman" w:hAnsi="Times New Roman" w:cs="Times New Roman"/>
          <w:sz w:val="20"/>
          <w:szCs w:val="20"/>
          <w:lang w:val="lv-LV"/>
        </w:rPr>
        <w:t xml:space="preserve">62 × (BPD + OFD). </w:t>
      </w:r>
      <w:r w:rsidR="00E14CEA" w:rsidRPr="00CB5B74">
        <w:rPr>
          <w:rFonts w:ascii="Times New Roman" w:hAnsi="Times New Roman" w:cs="Times New Roman"/>
          <w:sz w:val="20"/>
          <w:szCs w:val="20"/>
          <w:lang w:val="lv-LV"/>
        </w:rPr>
        <w:t>Jaunākie pierādījumi</w:t>
      </w:r>
      <w:r w:rsidR="00A20432" w:rsidRPr="00CB5B74">
        <w:rPr>
          <w:rFonts w:ascii="Times New Roman" w:hAnsi="Times New Roman" w:cs="Times New Roman"/>
          <w:sz w:val="20"/>
          <w:szCs w:val="20"/>
          <w:lang w:val="lv-LV"/>
        </w:rPr>
        <w:t xml:space="preserve"> liecina, ka </w:t>
      </w:r>
      <w:proofErr w:type="spellStart"/>
      <w:r w:rsidR="00A20432" w:rsidRPr="00CB5B74">
        <w:rPr>
          <w:rFonts w:ascii="Times New Roman" w:hAnsi="Times New Roman" w:cs="Times New Roman"/>
          <w:sz w:val="20"/>
          <w:szCs w:val="20"/>
          <w:lang w:val="lv-LV"/>
        </w:rPr>
        <w:t>kaliperu</w:t>
      </w:r>
      <w:proofErr w:type="spellEnd"/>
      <w:r w:rsidR="00A20432" w:rsidRPr="00CB5B74">
        <w:rPr>
          <w:rFonts w:ascii="Times New Roman" w:hAnsi="Times New Roman" w:cs="Times New Roman"/>
          <w:sz w:val="20"/>
          <w:szCs w:val="20"/>
          <w:lang w:val="lv-LV"/>
        </w:rPr>
        <w:t xml:space="preserve"> novietojums </w:t>
      </w:r>
      <w:r w:rsidR="004E3AAE" w:rsidRPr="00CB5B74">
        <w:rPr>
          <w:rFonts w:ascii="Times New Roman" w:hAnsi="Times New Roman" w:cs="Times New Roman"/>
          <w:sz w:val="20"/>
          <w:szCs w:val="20"/>
          <w:lang w:val="lv-LV"/>
        </w:rPr>
        <w:t>ārmala-ārmala atvieglo standartizāciju, atkārtojamību un kvalitātes kontroli</w:t>
      </w:r>
      <w:r w:rsidR="00601826" w:rsidRPr="00CB5B74">
        <w:rPr>
          <w:rFonts w:ascii="Times New Roman" w:hAnsi="Times New Roman" w:cs="Times New Roman"/>
          <w:sz w:val="20"/>
          <w:szCs w:val="20"/>
          <w:vertAlign w:val="superscript"/>
          <w:lang w:val="lv-LV"/>
        </w:rPr>
        <w:t>22</w:t>
      </w:r>
      <w:r w:rsidR="00601826" w:rsidRPr="00CB5B74">
        <w:rPr>
          <w:rFonts w:ascii="Times New Roman" w:hAnsi="Times New Roman" w:cs="Times New Roman"/>
          <w:sz w:val="20"/>
          <w:szCs w:val="20"/>
          <w:lang w:val="lv-LV"/>
        </w:rPr>
        <w:t>.</w:t>
      </w:r>
    </w:p>
    <w:p w14:paraId="350F7D69" w14:textId="7F1ABCCA" w:rsidR="00706851" w:rsidRPr="00CB5B74" w:rsidRDefault="00E91C96" w:rsidP="00E060F2">
      <w:pPr>
        <w:spacing w:after="120" w:line="276" w:lineRule="auto"/>
        <w:jc w:val="both"/>
        <w:rPr>
          <w:rFonts w:ascii="Times New Roman" w:hAnsi="Times New Roman" w:cs="Times New Roman"/>
          <w:i/>
          <w:iCs/>
          <w:sz w:val="20"/>
          <w:szCs w:val="20"/>
          <w:lang w:val="lv-LV"/>
        </w:rPr>
      </w:pPr>
      <w:r w:rsidRPr="00CB5B74">
        <w:rPr>
          <w:rFonts w:ascii="Times New Roman" w:hAnsi="Times New Roman" w:cs="Times New Roman"/>
          <w:i/>
          <w:iCs/>
          <w:sz w:val="20"/>
          <w:szCs w:val="20"/>
          <w:lang w:val="lv-LV"/>
        </w:rPr>
        <w:t>Vēdera apkārtmērs (AC)</w:t>
      </w:r>
    </w:p>
    <w:p w14:paraId="322ED952" w14:textId="31564B16" w:rsidR="00E91C96" w:rsidRPr="00CB5B74" w:rsidRDefault="00E91C96" w:rsidP="00E060F2">
      <w:pPr>
        <w:spacing w:after="120" w:line="276" w:lineRule="auto"/>
        <w:jc w:val="both"/>
        <w:rPr>
          <w:rFonts w:ascii="Times New Roman" w:hAnsi="Times New Roman" w:cs="Times New Roman"/>
          <w:i/>
          <w:iCs/>
          <w:sz w:val="20"/>
          <w:szCs w:val="20"/>
          <w:lang w:val="lv-LV"/>
        </w:rPr>
      </w:pPr>
      <w:r w:rsidRPr="00CB5B74">
        <w:rPr>
          <w:rFonts w:ascii="Times New Roman" w:hAnsi="Times New Roman" w:cs="Times New Roman"/>
          <w:i/>
          <w:iCs/>
          <w:sz w:val="20"/>
          <w:szCs w:val="20"/>
          <w:lang w:val="lv-LV"/>
        </w:rPr>
        <w:t>Rekomendācijas</w:t>
      </w:r>
    </w:p>
    <w:p w14:paraId="56EA8C71" w14:textId="77777777" w:rsidR="00975DA5" w:rsidRPr="00CB5B74" w:rsidRDefault="00D17962" w:rsidP="00E060F2">
      <w:pPr>
        <w:pStyle w:val="Sarakstarindkopa"/>
        <w:numPr>
          <w:ilvl w:val="0"/>
          <w:numId w:val="7"/>
        </w:numPr>
        <w:spacing w:after="120" w:line="276" w:lineRule="auto"/>
        <w:jc w:val="both"/>
        <w:rPr>
          <w:rFonts w:ascii="Times New Roman" w:hAnsi="Times New Roman" w:cs="Times New Roman"/>
          <w:sz w:val="20"/>
          <w:szCs w:val="20"/>
          <w:lang w:val="lv-LV"/>
        </w:rPr>
      </w:pPr>
      <w:r w:rsidRPr="00CB5B74">
        <w:rPr>
          <w:rFonts w:ascii="Times New Roman" w:hAnsi="Times New Roman" w:cs="Times New Roman"/>
          <w:sz w:val="20"/>
          <w:szCs w:val="20"/>
          <w:lang w:val="lv-LV"/>
        </w:rPr>
        <w:t xml:space="preserve">Lai veiktu AC mērījumu, nepieciešams iegūt pēc iespējas </w:t>
      </w:r>
      <w:r w:rsidR="004A40F2" w:rsidRPr="00CB5B74">
        <w:rPr>
          <w:rFonts w:ascii="Times New Roman" w:hAnsi="Times New Roman" w:cs="Times New Roman"/>
          <w:sz w:val="20"/>
          <w:szCs w:val="20"/>
          <w:lang w:val="lv-LV"/>
        </w:rPr>
        <w:t xml:space="preserve">apaļu </w:t>
      </w:r>
      <w:r w:rsidR="00E720E4" w:rsidRPr="00CB5B74">
        <w:rPr>
          <w:rFonts w:ascii="Times New Roman" w:hAnsi="Times New Roman" w:cs="Times New Roman"/>
          <w:sz w:val="20"/>
          <w:szCs w:val="20"/>
          <w:lang w:val="lv-LV"/>
        </w:rPr>
        <w:t xml:space="preserve">vēdera šķērsgriezumu ar </w:t>
      </w:r>
      <w:r w:rsidR="003C67AF" w:rsidRPr="00CB5B74">
        <w:rPr>
          <w:rFonts w:ascii="Times New Roman" w:hAnsi="Times New Roman" w:cs="Times New Roman"/>
          <w:sz w:val="20"/>
          <w:szCs w:val="20"/>
          <w:lang w:val="lv-LV"/>
        </w:rPr>
        <w:t>mugurkaulu pozīcijā uz pulksten 3 vai 9</w:t>
      </w:r>
      <w:r w:rsidR="00CC085D" w:rsidRPr="00CB5B74">
        <w:rPr>
          <w:rFonts w:ascii="Times New Roman" w:hAnsi="Times New Roman" w:cs="Times New Roman"/>
          <w:sz w:val="20"/>
          <w:szCs w:val="20"/>
          <w:lang w:val="lv-LV"/>
        </w:rPr>
        <w:t xml:space="preserve"> (</w:t>
      </w:r>
      <w:r w:rsidR="00CC085D" w:rsidRPr="00CB5B74">
        <w:rPr>
          <w:rFonts w:ascii="Times New Roman" w:hAnsi="Times New Roman" w:cs="Times New Roman"/>
          <w:b/>
          <w:bCs/>
          <w:sz w:val="20"/>
          <w:szCs w:val="20"/>
          <w:lang w:val="lv-LV"/>
        </w:rPr>
        <w:t>LAB</w:t>
      </w:r>
      <w:r w:rsidR="00F7551B" w:rsidRPr="00CB5B74">
        <w:rPr>
          <w:rFonts w:ascii="Times New Roman" w:hAnsi="Times New Roman" w:cs="Times New Roman"/>
          <w:b/>
          <w:bCs/>
          <w:sz w:val="20"/>
          <w:szCs w:val="20"/>
          <w:lang w:val="lv-LV"/>
        </w:rPr>
        <w:t>Ā</w:t>
      </w:r>
      <w:r w:rsidR="00CC085D" w:rsidRPr="00CB5B74">
        <w:rPr>
          <w:rFonts w:ascii="Times New Roman" w:hAnsi="Times New Roman" w:cs="Times New Roman"/>
          <w:b/>
          <w:bCs/>
          <w:sz w:val="20"/>
          <w:szCs w:val="20"/>
          <w:lang w:val="lv-LV"/>
        </w:rPr>
        <w:t xml:space="preserve"> PRAKSE</w:t>
      </w:r>
      <w:r w:rsidR="00CC085D" w:rsidRPr="00CB5B74">
        <w:rPr>
          <w:rFonts w:ascii="Times New Roman" w:hAnsi="Times New Roman" w:cs="Times New Roman"/>
          <w:sz w:val="20"/>
          <w:szCs w:val="20"/>
          <w:lang w:val="lv-LV"/>
        </w:rPr>
        <w:t>).</w:t>
      </w:r>
    </w:p>
    <w:p w14:paraId="2C537D3A" w14:textId="5FD3AEEC" w:rsidR="00CC085D" w:rsidRPr="00CB5B74" w:rsidRDefault="00055221" w:rsidP="00E060F2">
      <w:pPr>
        <w:pStyle w:val="Sarakstarindkopa"/>
        <w:numPr>
          <w:ilvl w:val="0"/>
          <w:numId w:val="7"/>
        </w:numPr>
        <w:spacing w:after="120" w:line="276" w:lineRule="auto"/>
        <w:jc w:val="both"/>
        <w:rPr>
          <w:rFonts w:ascii="Times New Roman" w:hAnsi="Times New Roman" w:cs="Times New Roman"/>
          <w:sz w:val="20"/>
          <w:szCs w:val="20"/>
          <w:lang w:val="lv-LV"/>
        </w:rPr>
      </w:pPr>
      <w:r w:rsidRPr="00CB5B74">
        <w:rPr>
          <w:rFonts w:ascii="Times New Roman" w:hAnsi="Times New Roman" w:cs="Times New Roman"/>
          <w:sz w:val="20"/>
          <w:szCs w:val="20"/>
          <w:lang w:val="lv-LV"/>
        </w:rPr>
        <w:t xml:space="preserve">AC mērījums var tikt veikts izmantojot elipsi vai </w:t>
      </w:r>
      <w:r w:rsidR="00190533" w:rsidRPr="00CB5B74">
        <w:rPr>
          <w:rFonts w:ascii="Times New Roman" w:hAnsi="Times New Roman" w:cs="Times New Roman"/>
          <w:sz w:val="20"/>
          <w:szCs w:val="20"/>
          <w:lang w:val="lv-LV"/>
        </w:rPr>
        <w:t xml:space="preserve">aprēķināts no </w:t>
      </w:r>
      <w:r w:rsidR="009D4C16" w:rsidRPr="00CB5B74">
        <w:rPr>
          <w:rFonts w:ascii="Times New Roman" w:hAnsi="Times New Roman" w:cs="Times New Roman"/>
          <w:sz w:val="20"/>
          <w:szCs w:val="20"/>
          <w:lang w:val="lv-LV"/>
        </w:rPr>
        <w:t>transvers</w:t>
      </w:r>
      <w:r w:rsidR="004A40F2" w:rsidRPr="00CB5B74">
        <w:rPr>
          <w:rFonts w:ascii="Times New Roman" w:hAnsi="Times New Roman" w:cs="Times New Roman"/>
          <w:sz w:val="20"/>
          <w:szCs w:val="20"/>
          <w:lang w:val="lv-LV"/>
        </w:rPr>
        <w:t>ālā</w:t>
      </w:r>
      <w:r w:rsidR="009D4C16" w:rsidRPr="00CB5B74">
        <w:rPr>
          <w:rFonts w:ascii="Times New Roman" w:hAnsi="Times New Roman" w:cs="Times New Roman"/>
          <w:sz w:val="20"/>
          <w:szCs w:val="20"/>
          <w:lang w:val="lv-LV"/>
        </w:rPr>
        <w:t xml:space="preserve"> un </w:t>
      </w:r>
      <w:proofErr w:type="spellStart"/>
      <w:r w:rsidR="00265900" w:rsidRPr="00CB5B74">
        <w:rPr>
          <w:rFonts w:ascii="Times New Roman" w:hAnsi="Times New Roman" w:cs="Times New Roman"/>
          <w:i/>
          <w:sz w:val="20"/>
          <w:szCs w:val="20"/>
          <w:lang w:val="lv-LV"/>
        </w:rPr>
        <w:t>anterior-posterior</w:t>
      </w:r>
      <w:proofErr w:type="spellEnd"/>
      <w:r w:rsidR="00265900" w:rsidRPr="00CB5B74">
        <w:rPr>
          <w:rFonts w:ascii="Times New Roman" w:hAnsi="Times New Roman" w:cs="Times New Roman"/>
          <w:sz w:val="20"/>
          <w:szCs w:val="20"/>
          <w:lang w:val="lv-LV"/>
        </w:rPr>
        <w:t xml:space="preserve"> diametra (</w:t>
      </w:r>
      <w:r w:rsidR="00265900" w:rsidRPr="00CB5B74">
        <w:rPr>
          <w:rFonts w:ascii="Times New Roman" w:hAnsi="Times New Roman" w:cs="Times New Roman"/>
          <w:b/>
          <w:bCs/>
          <w:sz w:val="20"/>
          <w:szCs w:val="20"/>
          <w:lang w:val="lv-LV"/>
        </w:rPr>
        <w:t>LAB</w:t>
      </w:r>
      <w:r w:rsidR="00F7551B" w:rsidRPr="00CB5B74">
        <w:rPr>
          <w:rFonts w:ascii="Times New Roman" w:hAnsi="Times New Roman" w:cs="Times New Roman"/>
          <w:b/>
          <w:bCs/>
          <w:sz w:val="20"/>
          <w:szCs w:val="20"/>
          <w:lang w:val="lv-LV"/>
        </w:rPr>
        <w:t>Ā</w:t>
      </w:r>
      <w:r w:rsidR="00265900" w:rsidRPr="00CB5B74">
        <w:rPr>
          <w:rFonts w:ascii="Times New Roman" w:hAnsi="Times New Roman" w:cs="Times New Roman"/>
          <w:b/>
          <w:bCs/>
          <w:sz w:val="20"/>
          <w:szCs w:val="20"/>
          <w:lang w:val="lv-LV"/>
        </w:rPr>
        <w:t xml:space="preserve"> PRAKSE</w:t>
      </w:r>
      <w:r w:rsidR="00F7551B" w:rsidRPr="00CB5B74">
        <w:rPr>
          <w:rFonts w:ascii="Times New Roman" w:hAnsi="Times New Roman" w:cs="Times New Roman"/>
          <w:b/>
          <w:bCs/>
          <w:sz w:val="20"/>
          <w:szCs w:val="20"/>
          <w:lang w:val="lv-LV"/>
        </w:rPr>
        <w:t xml:space="preserve"> </w:t>
      </w:r>
      <w:r w:rsidR="00265900" w:rsidRPr="00CB5B74">
        <w:rPr>
          <w:rFonts w:ascii="Times New Roman" w:hAnsi="Times New Roman" w:cs="Times New Roman"/>
          <w:sz w:val="20"/>
          <w:szCs w:val="20"/>
          <w:lang w:val="lv-LV"/>
        </w:rPr>
        <w:t>).</w:t>
      </w:r>
    </w:p>
    <w:p w14:paraId="6D85B738" w14:textId="509C89D9" w:rsidR="00265900" w:rsidRPr="00CB5B74" w:rsidRDefault="00A53472" w:rsidP="00E060F2">
      <w:pPr>
        <w:spacing w:after="120" w:line="276" w:lineRule="auto"/>
        <w:jc w:val="both"/>
        <w:rPr>
          <w:rFonts w:ascii="Times New Roman" w:hAnsi="Times New Roman" w:cs="Times New Roman"/>
          <w:sz w:val="20"/>
          <w:szCs w:val="20"/>
          <w:lang w:val="lv-LV"/>
        </w:rPr>
      </w:pPr>
      <w:r w:rsidRPr="00CB5B74">
        <w:rPr>
          <w:rFonts w:ascii="Times New Roman" w:hAnsi="Times New Roman" w:cs="Times New Roman"/>
          <w:i/>
          <w:iCs/>
          <w:sz w:val="20"/>
          <w:szCs w:val="20"/>
          <w:lang w:val="lv-LV"/>
        </w:rPr>
        <w:t>Anatomija.</w:t>
      </w:r>
      <w:r w:rsidR="008176E3" w:rsidRPr="00CB5B74">
        <w:rPr>
          <w:rFonts w:ascii="Times New Roman" w:hAnsi="Times New Roman" w:cs="Times New Roman"/>
          <w:sz w:val="20"/>
          <w:szCs w:val="20"/>
          <w:lang w:val="lv-LV"/>
        </w:rPr>
        <w:t xml:space="preserve"> Sekojoši anatomiskie marķieri norāda, ka anatomiskā plakne ir optimāla, lai veiktu AC mērījumu.</w:t>
      </w:r>
    </w:p>
    <w:p w14:paraId="70106174" w14:textId="5500F1D2" w:rsidR="00FC464A" w:rsidRPr="00CB5B74" w:rsidRDefault="00CD1B55" w:rsidP="00E060F2">
      <w:pPr>
        <w:pStyle w:val="Sarakstarindkopa"/>
        <w:numPr>
          <w:ilvl w:val="0"/>
          <w:numId w:val="3"/>
        </w:numPr>
        <w:spacing w:after="120" w:line="276" w:lineRule="auto"/>
        <w:jc w:val="both"/>
        <w:rPr>
          <w:rFonts w:ascii="Times New Roman" w:hAnsi="Times New Roman" w:cs="Times New Roman"/>
          <w:sz w:val="20"/>
          <w:szCs w:val="20"/>
          <w:lang w:val="lv-LV"/>
        </w:rPr>
      </w:pPr>
      <w:r w:rsidRPr="00CB5B74">
        <w:rPr>
          <w:rFonts w:ascii="Times New Roman" w:hAnsi="Times New Roman" w:cs="Times New Roman"/>
          <w:sz w:val="20"/>
          <w:szCs w:val="20"/>
          <w:lang w:val="lv-LV"/>
        </w:rPr>
        <w:t xml:space="preserve">Pēc iespējas </w:t>
      </w:r>
      <w:r w:rsidR="00F7551B" w:rsidRPr="00CB5B74">
        <w:rPr>
          <w:rFonts w:ascii="Times New Roman" w:hAnsi="Times New Roman" w:cs="Times New Roman"/>
          <w:sz w:val="20"/>
          <w:szCs w:val="20"/>
          <w:lang w:val="lv-LV"/>
        </w:rPr>
        <w:t>apaļš</w:t>
      </w:r>
      <w:r w:rsidRPr="00CB5B74">
        <w:rPr>
          <w:rFonts w:ascii="Times New Roman" w:hAnsi="Times New Roman" w:cs="Times New Roman"/>
          <w:sz w:val="20"/>
          <w:szCs w:val="20"/>
          <w:lang w:val="lv-LV"/>
        </w:rPr>
        <w:t xml:space="preserve"> </w:t>
      </w:r>
      <w:r w:rsidR="00D206AC" w:rsidRPr="00CB5B74">
        <w:rPr>
          <w:rFonts w:ascii="Times New Roman" w:hAnsi="Times New Roman" w:cs="Times New Roman"/>
          <w:sz w:val="20"/>
          <w:szCs w:val="20"/>
          <w:lang w:val="lv-LV"/>
        </w:rPr>
        <w:t>augļa vēdera šķērsgriezums</w:t>
      </w:r>
      <w:r w:rsidR="00FC464A" w:rsidRPr="00CB5B74">
        <w:rPr>
          <w:rFonts w:ascii="Times New Roman" w:hAnsi="Times New Roman" w:cs="Times New Roman"/>
          <w:sz w:val="20"/>
          <w:szCs w:val="20"/>
          <w:lang w:val="lv-LV"/>
        </w:rPr>
        <w:t>;</w:t>
      </w:r>
    </w:p>
    <w:p w14:paraId="0EF2050E" w14:textId="77777777" w:rsidR="00911A58" w:rsidRPr="00CB5B74" w:rsidRDefault="00FC464A" w:rsidP="00E060F2">
      <w:pPr>
        <w:pStyle w:val="Sarakstarindkopa"/>
        <w:numPr>
          <w:ilvl w:val="0"/>
          <w:numId w:val="3"/>
        </w:numPr>
        <w:spacing w:after="120" w:line="276" w:lineRule="auto"/>
        <w:jc w:val="both"/>
        <w:rPr>
          <w:rFonts w:ascii="Times New Roman" w:hAnsi="Times New Roman" w:cs="Times New Roman"/>
          <w:sz w:val="20"/>
          <w:szCs w:val="20"/>
          <w:lang w:val="lv-LV"/>
        </w:rPr>
      </w:pPr>
      <w:r w:rsidRPr="00CB5B74">
        <w:rPr>
          <w:rFonts w:ascii="Times New Roman" w:hAnsi="Times New Roman" w:cs="Times New Roman"/>
          <w:sz w:val="20"/>
          <w:szCs w:val="20"/>
          <w:lang w:val="lv-LV"/>
        </w:rPr>
        <w:t xml:space="preserve">V. </w:t>
      </w:r>
      <w:proofErr w:type="spellStart"/>
      <w:r w:rsidRPr="00CB5B74">
        <w:rPr>
          <w:rFonts w:ascii="Times New Roman" w:hAnsi="Times New Roman" w:cs="Times New Roman"/>
          <w:sz w:val="20"/>
          <w:szCs w:val="20"/>
          <w:lang w:val="lv-LV"/>
        </w:rPr>
        <w:t>umbilicalis</w:t>
      </w:r>
      <w:proofErr w:type="spellEnd"/>
      <w:r w:rsidRPr="00CB5B74">
        <w:rPr>
          <w:rFonts w:ascii="Times New Roman" w:hAnsi="Times New Roman" w:cs="Times New Roman"/>
          <w:sz w:val="20"/>
          <w:szCs w:val="20"/>
          <w:lang w:val="lv-LV"/>
        </w:rPr>
        <w:t xml:space="preserve"> portālā </w:t>
      </w:r>
      <w:proofErr w:type="spellStart"/>
      <w:r w:rsidR="00911A58" w:rsidRPr="00CB5B74">
        <w:rPr>
          <w:rFonts w:ascii="Times New Roman" w:hAnsi="Times New Roman" w:cs="Times New Roman"/>
          <w:sz w:val="20"/>
          <w:szCs w:val="20"/>
          <w:lang w:val="lv-LV"/>
        </w:rPr>
        <w:t>sīnusa</w:t>
      </w:r>
      <w:proofErr w:type="spellEnd"/>
      <w:r w:rsidR="00911A58" w:rsidRPr="00CB5B74">
        <w:rPr>
          <w:rFonts w:ascii="Times New Roman" w:hAnsi="Times New Roman" w:cs="Times New Roman"/>
          <w:sz w:val="20"/>
          <w:szCs w:val="20"/>
          <w:lang w:val="lv-LV"/>
        </w:rPr>
        <w:t xml:space="preserve"> līmenī;</w:t>
      </w:r>
    </w:p>
    <w:p w14:paraId="0094049A" w14:textId="1DEE5260" w:rsidR="00911A58" w:rsidRPr="00CB5B74" w:rsidRDefault="00911A58" w:rsidP="00E060F2">
      <w:pPr>
        <w:pStyle w:val="Sarakstarindkopa"/>
        <w:numPr>
          <w:ilvl w:val="0"/>
          <w:numId w:val="3"/>
        </w:numPr>
        <w:spacing w:after="120" w:line="276" w:lineRule="auto"/>
        <w:jc w:val="both"/>
        <w:rPr>
          <w:rFonts w:ascii="Times New Roman" w:hAnsi="Times New Roman" w:cs="Times New Roman"/>
          <w:sz w:val="20"/>
          <w:szCs w:val="20"/>
          <w:lang w:val="lv-LV"/>
        </w:rPr>
      </w:pPr>
      <w:r w:rsidRPr="00CB5B74">
        <w:rPr>
          <w:rFonts w:ascii="Times New Roman" w:hAnsi="Times New Roman" w:cs="Times New Roman"/>
          <w:sz w:val="20"/>
          <w:szCs w:val="20"/>
          <w:lang w:val="lv-LV"/>
        </w:rPr>
        <w:t>Redzams augļa kuņģis;</w:t>
      </w:r>
    </w:p>
    <w:p w14:paraId="608872D9" w14:textId="11B61525" w:rsidR="00174060" w:rsidRPr="00CB5B74" w:rsidRDefault="009867C6" w:rsidP="00E060F2">
      <w:pPr>
        <w:pStyle w:val="Sarakstarindkopa"/>
        <w:numPr>
          <w:ilvl w:val="0"/>
          <w:numId w:val="3"/>
        </w:numPr>
        <w:spacing w:after="120" w:line="276" w:lineRule="auto"/>
        <w:jc w:val="both"/>
        <w:rPr>
          <w:rFonts w:ascii="Times New Roman" w:hAnsi="Times New Roman" w:cs="Times New Roman"/>
          <w:sz w:val="20"/>
          <w:szCs w:val="20"/>
          <w:lang w:val="lv-LV"/>
        </w:rPr>
      </w:pPr>
      <w:r w:rsidRPr="00CB5B74">
        <w:rPr>
          <w:rFonts w:ascii="Times New Roman" w:hAnsi="Times New Roman" w:cs="Times New Roman"/>
          <w:sz w:val="20"/>
          <w:szCs w:val="20"/>
          <w:lang w:val="lv-LV"/>
        </w:rPr>
        <w:t>Nieres nav redzamas</w:t>
      </w:r>
      <w:r w:rsidR="00174060" w:rsidRPr="00CB5B74">
        <w:rPr>
          <w:rFonts w:ascii="Times New Roman" w:hAnsi="Times New Roman" w:cs="Times New Roman"/>
          <w:sz w:val="20"/>
          <w:szCs w:val="20"/>
          <w:lang w:val="lv-LV"/>
        </w:rPr>
        <w:t>.</w:t>
      </w:r>
    </w:p>
    <w:p w14:paraId="142A3415" w14:textId="0EE6D9C0" w:rsidR="00706851" w:rsidRPr="00CB5B74" w:rsidRDefault="002E1058" w:rsidP="00E060F2">
      <w:pPr>
        <w:spacing w:after="120" w:line="276" w:lineRule="auto"/>
        <w:jc w:val="both"/>
        <w:rPr>
          <w:rFonts w:ascii="Times New Roman" w:hAnsi="Times New Roman" w:cs="Times New Roman"/>
          <w:sz w:val="20"/>
          <w:szCs w:val="20"/>
          <w:lang w:val="lv-LV"/>
        </w:rPr>
      </w:pPr>
      <w:proofErr w:type="spellStart"/>
      <w:r w:rsidRPr="00CB5B74">
        <w:rPr>
          <w:rFonts w:ascii="Times New Roman" w:hAnsi="Times New Roman" w:cs="Times New Roman"/>
          <w:i/>
          <w:sz w:val="20"/>
          <w:szCs w:val="20"/>
          <w:lang w:val="lv-LV"/>
        </w:rPr>
        <w:t>Kaliperu</w:t>
      </w:r>
      <w:proofErr w:type="spellEnd"/>
      <w:r w:rsidRPr="00CB5B74">
        <w:rPr>
          <w:rFonts w:ascii="Times New Roman" w:hAnsi="Times New Roman" w:cs="Times New Roman"/>
          <w:i/>
          <w:sz w:val="20"/>
          <w:szCs w:val="20"/>
          <w:lang w:val="lv-LV"/>
        </w:rPr>
        <w:t xml:space="preserve"> novietojums</w:t>
      </w:r>
      <w:r w:rsidR="002A038C" w:rsidRPr="00CB5B74">
        <w:rPr>
          <w:rFonts w:ascii="Times New Roman" w:hAnsi="Times New Roman" w:cs="Times New Roman"/>
          <w:i/>
          <w:sz w:val="20"/>
          <w:szCs w:val="20"/>
          <w:lang w:val="lv-LV"/>
        </w:rPr>
        <w:t>.</w:t>
      </w:r>
      <w:r w:rsidR="002A038C" w:rsidRPr="00CB5B74">
        <w:rPr>
          <w:rFonts w:ascii="Times New Roman" w:hAnsi="Times New Roman" w:cs="Times New Roman"/>
          <w:sz w:val="20"/>
          <w:szCs w:val="20"/>
          <w:lang w:val="lv-LV"/>
        </w:rPr>
        <w:t xml:space="preserve"> AC tiek mērīts vai nu tieši pa ārējo ādas līniju ar elipses </w:t>
      </w:r>
      <w:proofErr w:type="spellStart"/>
      <w:r w:rsidR="002A038C" w:rsidRPr="00CB5B74">
        <w:rPr>
          <w:rFonts w:ascii="Times New Roman" w:hAnsi="Times New Roman" w:cs="Times New Roman"/>
          <w:sz w:val="20"/>
          <w:szCs w:val="20"/>
          <w:lang w:val="lv-LV"/>
        </w:rPr>
        <w:t>kaliperiem</w:t>
      </w:r>
      <w:proofErr w:type="spellEnd"/>
      <w:r w:rsidR="002A038C" w:rsidRPr="00CB5B74">
        <w:rPr>
          <w:rFonts w:ascii="Times New Roman" w:hAnsi="Times New Roman" w:cs="Times New Roman"/>
          <w:sz w:val="20"/>
          <w:szCs w:val="20"/>
          <w:lang w:val="lv-LV"/>
        </w:rPr>
        <w:t xml:space="preserve"> (1b. attēls) </w:t>
      </w:r>
      <w:r w:rsidR="00AA1B73" w:rsidRPr="00CB5B74">
        <w:rPr>
          <w:rFonts w:ascii="Times New Roman" w:hAnsi="Times New Roman" w:cs="Times New Roman"/>
          <w:sz w:val="20"/>
          <w:szCs w:val="20"/>
          <w:lang w:val="lv-LV"/>
        </w:rPr>
        <w:t xml:space="preserve">vai aprēķināts no </w:t>
      </w:r>
      <w:r w:rsidR="00AA1B73" w:rsidRPr="00CB5B74">
        <w:rPr>
          <w:rFonts w:ascii="Times New Roman" w:hAnsi="Times New Roman" w:cs="Times New Roman"/>
          <w:sz w:val="20"/>
          <w:szCs w:val="20"/>
          <w:lang w:val="lv-LV"/>
        </w:rPr>
        <w:lastRenderedPageBreak/>
        <w:t xml:space="preserve">lineāriem perpendikulāriem mērījumiem, visbiežāk </w:t>
      </w:r>
      <w:proofErr w:type="spellStart"/>
      <w:r w:rsidR="00AA1B73" w:rsidRPr="00CB5B74">
        <w:rPr>
          <w:rFonts w:ascii="Times New Roman" w:hAnsi="Times New Roman" w:cs="Times New Roman"/>
          <w:i/>
          <w:sz w:val="20"/>
          <w:szCs w:val="20"/>
          <w:lang w:val="lv-LV"/>
        </w:rPr>
        <w:t>anterior</w:t>
      </w:r>
      <w:r w:rsidR="00D723B9" w:rsidRPr="00CB5B74">
        <w:rPr>
          <w:rFonts w:ascii="Times New Roman" w:hAnsi="Times New Roman" w:cs="Times New Roman"/>
          <w:i/>
          <w:sz w:val="20"/>
          <w:szCs w:val="20"/>
          <w:lang w:val="lv-LV"/>
        </w:rPr>
        <w:t>-posterior</w:t>
      </w:r>
      <w:proofErr w:type="spellEnd"/>
      <w:r w:rsidR="00D723B9" w:rsidRPr="00CB5B74">
        <w:rPr>
          <w:rFonts w:ascii="Times New Roman" w:hAnsi="Times New Roman" w:cs="Times New Roman"/>
          <w:sz w:val="20"/>
          <w:szCs w:val="20"/>
          <w:lang w:val="lv-LV"/>
        </w:rPr>
        <w:t xml:space="preserve"> abdominālā diametra  (APAD) un </w:t>
      </w:r>
      <w:r w:rsidR="00D22BEC" w:rsidRPr="00CB5B74">
        <w:rPr>
          <w:rFonts w:ascii="Times New Roman" w:hAnsi="Times New Roman" w:cs="Times New Roman"/>
          <w:sz w:val="20"/>
          <w:szCs w:val="20"/>
          <w:lang w:val="lv-LV"/>
        </w:rPr>
        <w:t>transversā</w:t>
      </w:r>
      <w:r w:rsidR="00F7551B" w:rsidRPr="00CB5B74">
        <w:rPr>
          <w:rFonts w:ascii="Times New Roman" w:hAnsi="Times New Roman" w:cs="Times New Roman"/>
          <w:sz w:val="20"/>
          <w:szCs w:val="20"/>
          <w:lang w:val="lv-LV"/>
        </w:rPr>
        <w:t>lā</w:t>
      </w:r>
      <w:r w:rsidR="00D22BEC" w:rsidRPr="00CB5B74">
        <w:rPr>
          <w:rFonts w:ascii="Times New Roman" w:hAnsi="Times New Roman" w:cs="Times New Roman"/>
          <w:sz w:val="20"/>
          <w:szCs w:val="20"/>
          <w:lang w:val="lv-LV"/>
        </w:rPr>
        <w:t xml:space="preserve"> abdominālā diametra</w:t>
      </w:r>
      <w:r w:rsidR="00F7551B" w:rsidRPr="00CB5B74">
        <w:rPr>
          <w:rFonts w:ascii="Times New Roman" w:hAnsi="Times New Roman" w:cs="Times New Roman"/>
          <w:sz w:val="20"/>
          <w:szCs w:val="20"/>
          <w:lang w:val="lv-LV"/>
        </w:rPr>
        <w:t xml:space="preserve"> (TAD)</w:t>
      </w:r>
      <w:r w:rsidR="00567EA1" w:rsidRPr="00CB5B74">
        <w:rPr>
          <w:rFonts w:ascii="Times New Roman" w:hAnsi="Times New Roman" w:cs="Times New Roman"/>
          <w:sz w:val="20"/>
          <w:szCs w:val="20"/>
          <w:lang w:val="lv-LV"/>
        </w:rPr>
        <w:t xml:space="preserve">. </w:t>
      </w:r>
      <w:r w:rsidR="00A532D5" w:rsidRPr="00CB5B74">
        <w:rPr>
          <w:rFonts w:ascii="Times New Roman" w:hAnsi="Times New Roman" w:cs="Times New Roman"/>
          <w:sz w:val="20"/>
          <w:szCs w:val="20"/>
          <w:lang w:val="lv-LV"/>
        </w:rPr>
        <w:t xml:space="preserve">Lai izmērītu APAD, </w:t>
      </w:r>
      <w:proofErr w:type="spellStart"/>
      <w:r w:rsidR="00A532D5" w:rsidRPr="00CB5B74">
        <w:rPr>
          <w:rFonts w:ascii="Times New Roman" w:hAnsi="Times New Roman" w:cs="Times New Roman"/>
          <w:sz w:val="20"/>
          <w:szCs w:val="20"/>
          <w:lang w:val="lv-LV"/>
        </w:rPr>
        <w:t>kaliperus</w:t>
      </w:r>
      <w:proofErr w:type="spellEnd"/>
      <w:r w:rsidR="00A532D5" w:rsidRPr="00CB5B74">
        <w:rPr>
          <w:rFonts w:ascii="Times New Roman" w:hAnsi="Times New Roman" w:cs="Times New Roman"/>
          <w:sz w:val="20"/>
          <w:szCs w:val="20"/>
          <w:lang w:val="lv-LV"/>
        </w:rPr>
        <w:t xml:space="preserve"> novieto </w:t>
      </w:r>
      <w:r w:rsidR="00DC2A85" w:rsidRPr="00CB5B74">
        <w:rPr>
          <w:rFonts w:ascii="Times New Roman" w:hAnsi="Times New Roman" w:cs="Times New Roman"/>
          <w:sz w:val="20"/>
          <w:szCs w:val="20"/>
          <w:lang w:val="lv-LV"/>
        </w:rPr>
        <w:t xml:space="preserve">uz ārējās </w:t>
      </w:r>
      <w:r w:rsidR="001D69EB" w:rsidRPr="00CB5B74">
        <w:rPr>
          <w:rFonts w:ascii="Times New Roman" w:hAnsi="Times New Roman" w:cs="Times New Roman"/>
          <w:sz w:val="20"/>
          <w:szCs w:val="20"/>
          <w:lang w:val="lv-LV"/>
        </w:rPr>
        <w:t>vēdera</w:t>
      </w:r>
      <w:r w:rsidR="00DC2A85" w:rsidRPr="00CB5B74">
        <w:rPr>
          <w:rFonts w:ascii="Times New Roman" w:hAnsi="Times New Roman" w:cs="Times New Roman"/>
          <w:sz w:val="20"/>
          <w:szCs w:val="20"/>
          <w:lang w:val="lv-LV"/>
        </w:rPr>
        <w:t xml:space="preserve"> </w:t>
      </w:r>
      <w:r w:rsidR="001D69EB" w:rsidRPr="00CB5B74">
        <w:rPr>
          <w:rFonts w:ascii="Times New Roman" w:hAnsi="Times New Roman" w:cs="Times New Roman"/>
          <w:sz w:val="20"/>
          <w:szCs w:val="20"/>
          <w:lang w:val="lv-LV"/>
        </w:rPr>
        <w:t>aprišu virsmas</w:t>
      </w:r>
      <w:r w:rsidR="005539CA" w:rsidRPr="00CB5B74">
        <w:rPr>
          <w:rFonts w:ascii="Times New Roman" w:hAnsi="Times New Roman" w:cs="Times New Roman"/>
          <w:sz w:val="20"/>
          <w:szCs w:val="20"/>
          <w:lang w:val="lv-LV"/>
        </w:rPr>
        <w:t xml:space="preserve"> mugurpusē</w:t>
      </w:r>
      <w:r w:rsidR="001D69EB" w:rsidRPr="00CB5B74">
        <w:rPr>
          <w:rFonts w:ascii="Times New Roman" w:hAnsi="Times New Roman" w:cs="Times New Roman"/>
          <w:sz w:val="20"/>
          <w:szCs w:val="20"/>
          <w:lang w:val="lv-LV"/>
        </w:rPr>
        <w:t xml:space="preserve"> </w:t>
      </w:r>
      <w:r w:rsidR="009936AA" w:rsidRPr="00CB5B74">
        <w:rPr>
          <w:rFonts w:ascii="Times New Roman" w:hAnsi="Times New Roman" w:cs="Times New Roman"/>
          <w:sz w:val="20"/>
          <w:szCs w:val="20"/>
          <w:lang w:val="lv-LV"/>
        </w:rPr>
        <w:t>(</w:t>
      </w:r>
      <w:r w:rsidR="001D69EB" w:rsidRPr="00CB5B74">
        <w:rPr>
          <w:rFonts w:ascii="Times New Roman" w:hAnsi="Times New Roman" w:cs="Times New Roman"/>
          <w:sz w:val="20"/>
          <w:szCs w:val="20"/>
          <w:lang w:val="lv-LV"/>
        </w:rPr>
        <w:t xml:space="preserve">ādas, kas klāj </w:t>
      </w:r>
      <w:r w:rsidR="009936AA" w:rsidRPr="00CB5B74">
        <w:rPr>
          <w:rFonts w:ascii="Times New Roman" w:hAnsi="Times New Roman" w:cs="Times New Roman"/>
          <w:sz w:val="20"/>
          <w:szCs w:val="20"/>
          <w:lang w:val="lv-LV"/>
        </w:rPr>
        <w:t>mugurkaulu)</w:t>
      </w:r>
      <w:r w:rsidR="005539CA" w:rsidRPr="00CB5B74">
        <w:rPr>
          <w:rFonts w:ascii="Times New Roman" w:hAnsi="Times New Roman" w:cs="Times New Roman"/>
          <w:sz w:val="20"/>
          <w:szCs w:val="20"/>
          <w:lang w:val="lv-LV"/>
        </w:rPr>
        <w:t xml:space="preserve"> līdz vēdera priekšējai sienai. </w:t>
      </w:r>
      <w:r w:rsidR="003F7575" w:rsidRPr="00CB5B74">
        <w:rPr>
          <w:rFonts w:ascii="Times New Roman" w:hAnsi="Times New Roman" w:cs="Times New Roman"/>
          <w:sz w:val="20"/>
          <w:szCs w:val="20"/>
          <w:lang w:val="lv-LV"/>
        </w:rPr>
        <w:t xml:space="preserve">Lai izmērītu TAD, </w:t>
      </w:r>
      <w:proofErr w:type="spellStart"/>
      <w:r w:rsidR="003F7575" w:rsidRPr="00CB5B74">
        <w:rPr>
          <w:rFonts w:ascii="Times New Roman" w:hAnsi="Times New Roman" w:cs="Times New Roman"/>
          <w:sz w:val="20"/>
          <w:szCs w:val="20"/>
          <w:lang w:val="lv-LV"/>
        </w:rPr>
        <w:t>kaliperus</w:t>
      </w:r>
      <w:proofErr w:type="spellEnd"/>
      <w:r w:rsidR="003F7575" w:rsidRPr="00CB5B74">
        <w:rPr>
          <w:rFonts w:ascii="Times New Roman" w:hAnsi="Times New Roman" w:cs="Times New Roman"/>
          <w:sz w:val="20"/>
          <w:szCs w:val="20"/>
          <w:lang w:val="lv-LV"/>
        </w:rPr>
        <w:t xml:space="preserve"> novieto uz ķermeņa ārējās virsmas</w:t>
      </w:r>
      <w:r w:rsidR="00791454" w:rsidRPr="00CB5B74">
        <w:rPr>
          <w:rFonts w:ascii="Times New Roman" w:hAnsi="Times New Roman" w:cs="Times New Roman"/>
          <w:sz w:val="20"/>
          <w:szCs w:val="20"/>
          <w:lang w:val="lv-LV"/>
        </w:rPr>
        <w:t xml:space="preserve"> platākajā vēder</w:t>
      </w:r>
      <w:r w:rsidR="00AC6F08" w:rsidRPr="00CB5B74">
        <w:rPr>
          <w:rFonts w:ascii="Times New Roman" w:hAnsi="Times New Roman" w:cs="Times New Roman"/>
          <w:sz w:val="20"/>
          <w:szCs w:val="20"/>
          <w:lang w:val="lv-LV"/>
        </w:rPr>
        <w:t xml:space="preserve">a vietā. </w:t>
      </w:r>
      <w:r w:rsidR="00EA070D" w:rsidRPr="00CB5B74">
        <w:rPr>
          <w:rFonts w:ascii="Times New Roman" w:hAnsi="Times New Roman" w:cs="Times New Roman"/>
          <w:sz w:val="20"/>
          <w:szCs w:val="20"/>
          <w:lang w:val="lv-LV"/>
        </w:rPr>
        <w:t xml:space="preserve"> AC tad tiek aprēķināts pēc formulas </w:t>
      </w:r>
      <w:r w:rsidR="007156F0" w:rsidRPr="00CB5B74">
        <w:rPr>
          <w:rFonts w:ascii="Times New Roman" w:hAnsi="Times New Roman" w:cs="Times New Roman"/>
          <w:sz w:val="20"/>
          <w:szCs w:val="20"/>
          <w:lang w:val="lv-LV"/>
        </w:rPr>
        <w:t>AC = 1.57 × (APAD + TAD).</w:t>
      </w:r>
    </w:p>
    <w:p w14:paraId="493C5E56" w14:textId="77777777" w:rsidR="00BF2A60" w:rsidRPr="00CB5B74" w:rsidRDefault="00BF2A60" w:rsidP="00E060F2">
      <w:pPr>
        <w:spacing w:after="120" w:line="276" w:lineRule="auto"/>
        <w:jc w:val="both"/>
        <w:rPr>
          <w:rFonts w:ascii="Times New Roman" w:hAnsi="Times New Roman" w:cs="Times New Roman"/>
          <w:sz w:val="20"/>
          <w:szCs w:val="20"/>
          <w:lang w:val="lv-LV"/>
        </w:rPr>
      </w:pPr>
    </w:p>
    <w:p w14:paraId="31ECB5F5" w14:textId="77777777" w:rsidR="00BF2A60" w:rsidRPr="00CB5B74" w:rsidRDefault="00B138AB" w:rsidP="00E060F2">
      <w:pPr>
        <w:spacing w:after="120" w:line="276" w:lineRule="auto"/>
        <w:jc w:val="both"/>
        <w:rPr>
          <w:rFonts w:ascii="Times New Roman" w:hAnsi="Times New Roman" w:cs="Times New Roman"/>
          <w:i/>
          <w:iCs/>
          <w:sz w:val="20"/>
          <w:szCs w:val="20"/>
          <w:lang w:val="lv-LV"/>
        </w:rPr>
      </w:pPr>
      <w:r w:rsidRPr="00CB5B74">
        <w:rPr>
          <w:rFonts w:ascii="Times New Roman" w:hAnsi="Times New Roman" w:cs="Times New Roman"/>
          <w:i/>
          <w:iCs/>
          <w:sz w:val="20"/>
          <w:szCs w:val="20"/>
          <w:lang w:val="lv-LV"/>
        </w:rPr>
        <w:t>Augšstilba kaula garums (FL)</w:t>
      </w:r>
    </w:p>
    <w:p w14:paraId="7CD7FE80" w14:textId="1155E384" w:rsidR="00B138AB" w:rsidRPr="00CB5B74" w:rsidRDefault="00B138AB" w:rsidP="00E060F2">
      <w:pPr>
        <w:spacing w:after="120" w:line="276" w:lineRule="auto"/>
        <w:jc w:val="both"/>
        <w:rPr>
          <w:rFonts w:ascii="Times New Roman" w:hAnsi="Times New Roman" w:cs="Times New Roman"/>
          <w:i/>
          <w:iCs/>
          <w:sz w:val="20"/>
          <w:szCs w:val="20"/>
          <w:lang w:val="lv-LV"/>
        </w:rPr>
      </w:pPr>
      <w:r w:rsidRPr="00CB5B74">
        <w:rPr>
          <w:rFonts w:ascii="Times New Roman" w:hAnsi="Times New Roman" w:cs="Times New Roman"/>
          <w:i/>
          <w:iCs/>
          <w:sz w:val="20"/>
          <w:szCs w:val="20"/>
          <w:lang w:val="lv-LV"/>
        </w:rPr>
        <w:t>Anatomija.</w:t>
      </w:r>
      <w:r w:rsidRPr="00CB5B74">
        <w:rPr>
          <w:rFonts w:ascii="Times New Roman" w:hAnsi="Times New Roman" w:cs="Times New Roman"/>
          <w:sz w:val="20"/>
          <w:szCs w:val="20"/>
          <w:lang w:val="lv-LV"/>
        </w:rPr>
        <w:t xml:space="preserve"> </w:t>
      </w:r>
      <w:r w:rsidR="00B30D48" w:rsidRPr="00CB5B74">
        <w:rPr>
          <w:rFonts w:ascii="Times New Roman" w:hAnsi="Times New Roman" w:cs="Times New Roman"/>
          <w:sz w:val="20"/>
          <w:szCs w:val="20"/>
          <w:lang w:val="lv-LV"/>
        </w:rPr>
        <w:t>FL ultrasonogrāfijas attēlā ir jābūt re</w:t>
      </w:r>
      <w:r w:rsidR="00232229" w:rsidRPr="00CB5B74">
        <w:rPr>
          <w:rFonts w:ascii="Times New Roman" w:hAnsi="Times New Roman" w:cs="Times New Roman"/>
          <w:sz w:val="20"/>
          <w:szCs w:val="20"/>
          <w:lang w:val="lv-LV"/>
        </w:rPr>
        <w:t>dzam</w:t>
      </w:r>
      <w:r w:rsidR="007D47CE" w:rsidRPr="00CB5B74">
        <w:rPr>
          <w:rFonts w:ascii="Times New Roman" w:hAnsi="Times New Roman" w:cs="Times New Roman"/>
          <w:sz w:val="20"/>
          <w:szCs w:val="20"/>
          <w:lang w:val="lv-LV"/>
        </w:rPr>
        <w:t xml:space="preserve">iem abiem </w:t>
      </w:r>
      <w:proofErr w:type="spellStart"/>
      <w:r w:rsidR="007D47CE" w:rsidRPr="00CB5B74">
        <w:rPr>
          <w:rFonts w:ascii="Times New Roman" w:hAnsi="Times New Roman" w:cs="Times New Roman"/>
          <w:sz w:val="20"/>
          <w:szCs w:val="20"/>
          <w:lang w:val="lv-LV"/>
        </w:rPr>
        <w:t>pārkaulotajiem</w:t>
      </w:r>
      <w:proofErr w:type="spellEnd"/>
      <w:r w:rsidR="007D47CE" w:rsidRPr="00CB5B74">
        <w:rPr>
          <w:rFonts w:ascii="Times New Roman" w:hAnsi="Times New Roman" w:cs="Times New Roman"/>
          <w:sz w:val="20"/>
          <w:szCs w:val="20"/>
          <w:lang w:val="lv-LV"/>
        </w:rPr>
        <w:t xml:space="preserve"> </w:t>
      </w:r>
      <w:proofErr w:type="spellStart"/>
      <w:r w:rsidR="007D47CE" w:rsidRPr="00CB5B74">
        <w:rPr>
          <w:rFonts w:ascii="Times New Roman" w:hAnsi="Times New Roman" w:cs="Times New Roman"/>
          <w:sz w:val="20"/>
          <w:szCs w:val="20"/>
          <w:lang w:val="lv-LV"/>
        </w:rPr>
        <w:t>diafīzes</w:t>
      </w:r>
      <w:proofErr w:type="spellEnd"/>
      <w:r w:rsidR="007D47CE" w:rsidRPr="00CB5B74">
        <w:rPr>
          <w:rFonts w:ascii="Times New Roman" w:hAnsi="Times New Roman" w:cs="Times New Roman"/>
          <w:sz w:val="20"/>
          <w:szCs w:val="20"/>
          <w:lang w:val="lv-LV"/>
        </w:rPr>
        <w:t xml:space="preserve"> galiem. </w:t>
      </w:r>
      <w:r w:rsidR="0013078A" w:rsidRPr="00CB5B74">
        <w:rPr>
          <w:rFonts w:ascii="Times New Roman" w:hAnsi="Times New Roman" w:cs="Times New Roman"/>
          <w:sz w:val="20"/>
          <w:szCs w:val="20"/>
          <w:lang w:val="lv-LV"/>
        </w:rPr>
        <w:t>Tiek mērīta</w:t>
      </w:r>
      <w:r w:rsidR="004D41E2" w:rsidRPr="00CB5B74">
        <w:rPr>
          <w:rFonts w:ascii="Times New Roman" w:hAnsi="Times New Roman" w:cs="Times New Roman"/>
          <w:sz w:val="20"/>
          <w:szCs w:val="20"/>
          <w:lang w:val="lv-LV"/>
        </w:rPr>
        <w:t xml:space="preserve"> garākā </w:t>
      </w:r>
      <w:proofErr w:type="spellStart"/>
      <w:r w:rsidR="004D41E2" w:rsidRPr="00CB5B74">
        <w:rPr>
          <w:rFonts w:ascii="Times New Roman" w:hAnsi="Times New Roman" w:cs="Times New Roman"/>
          <w:sz w:val="20"/>
          <w:szCs w:val="20"/>
          <w:lang w:val="lv-LV"/>
        </w:rPr>
        <w:t>pārkaulotās</w:t>
      </w:r>
      <w:proofErr w:type="spellEnd"/>
      <w:r w:rsidR="004D41E2" w:rsidRPr="00CB5B74">
        <w:rPr>
          <w:rFonts w:ascii="Times New Roman" w:hAnsi="Times New Roman" w:cs="Times New Roman"/>
          <w:sz w:val="20"/>
          <w:szCs w:val="20"/>
          <w:lang w:val="lv-LV"/>
        </w:rPr>
        <w:t xml:space="preserve"> </w:t>
      </w:r>
      <w:proofErr w:type="spellStart"/>
      <w:r w:rsidR="00AA69B9" w:rsidRPr="00CB5B74">
        <w:rPr>
          <w:rFonts w:ascii="Times New Roman" w:hAnsi="Times New Roman" w:cs="Times New Roman"/>
          <w:sz w:val="20"/>
          <w:szCs w:val="20"/>
          <w:lang w:val="lv-LV"/>
        </w:rPr>
        <w:t>diafīzes</w:t>
      </w:r>
      <w:proofErr w:type="spellEnd"/>
      <w:r w:rsidR="00AA69B9" w:rsidRPr="00CB5B74">
        <w:rPr>
          <w:rFonts w:ascii="Times New Roman" w:hAnsi="Times New Roman" w:cs="Times New Roman"/>
          <w:sz w:val="20"/>
          <w:szCs w:val="20"/>
          <w:lang w:val="lv-LV"/>
        </w:rPr>
        <w:t xml:space="preserve"> ass. </w:t>
      </w:r>
      <w:r w:rsidR="00FD5273" w:rsidRPr="00CB5B74">
        <w:rPr>
          <w:rFonts w:ascii="Times New Roman" w:hAnsi="Times New Roman" w:cs="Times New Roman"/>
          <w:sz w:val="20"/>
          <w:szCs w:val="20"/>
          <w:lang w:val="lv-LV"/>
        </w:rPr>
        <w:t xml:space="preserve">Attiecībā uz </w:t>
      </w:r>
      <w:r w:rsidR="00502010" w:rsidRPr="00CB5B74">
        <w:rPr>
          <w:rFonts w:ascii="Times New Roman" w:hAnsi="Times New Roman" w:cs="Times New Roman"/>
          <w:sz w:val="20"/>
          <w:szCs w:val="20"/>
          <w:lang w:val="lv-LV"/>
        </w:rPr>
        <w:t>skenēšanas leņķi</w:t>
      </w:r>
      <w:r w:rsidR="007B0E8B" w:rsidRPr="00CB5B74">
        <w:rPr>
          <w:rFonts w:ascii="Times New Roman" w:hAnsi="Times New Roman" w:cs="Times New Roman"/>
          <w:sz w:val="20"/>
          <w:szCs w:val="20"/>
          <w:lang w:val="lv-LV"/>
        </w:rPr>
        <w:t xml:space="preserve"> starp augš</w:t>
      </w:r>
      <w:r w:rsidR="009E35F5" w:rsidRPr="00CB5B74">
        <w:rPr>
          <w:rFonts w:ascii="Times New Roman" w:hAnsi="Times New Roman" w:cs="Times New Roman"/>
          <w:sz w:val="20"/>
          <w:szCs w:val="20"/>
          <w:lang w:val="lv-LV"/>
        </w:rPr>
        <w:t>s</w:t>
      </w:r>
      <w:r w:rsidR="007B0E8B" w:rsidRPr="00CB5B74">
        <w:rPr>
          <w:rFonts w:ascii="Times New Roman" w:hAnsi="Times New Roman" w:cs="Times New Roman"/>
          <w:sz w:val="20"/>
          <w:szCs w:val="20"/>
          <w:lang w:val="lv-LV"/>
        </w:rPr>
        <w:t xml:space="preserve">tilba kaulu un </w:t>
      </w:r>
      <w:r w:rsidR="00E925A7" w:rsidRPr="00CB5B74">
        <w:rPr>
          <w:rFonts w:ascii="Times New Roman" w:hAnsi="Times New Roman" w:cs="Times New Roman"/>
          <w:sz w:val="20"/>
          <w:szCs w:val="20"/>
          <w:lang w:val="lv-LV"/>
        </w:rPr>
        <w:t>ultraskaņas stariem</w:t>
      </w:r>
      <w:r w:rsidR="00FE3F88" w:rsidRPr="00CB5B74">
        <w:rPr>
          <w:rFonts w:ascii="Times New Roman" w:hAnsi="Times New Roman" w:cs="Times New Roman"/>
          <w:sz w:val="20"/>
          <w:szCs w:val="20"/>
          <w:lang w:val="lv-LV"/>
        </w:rPr>
        <w:t xml:space="preserve">, ir jāizmanto tehnika, kas ir </w:t>
      </w:r>
      <w:r w:rsidR="00AC0803" w:rsidRPr="00CB5B74">
        <w:rPr>
          <w:rFonts w:ascii="Times New Roman" w:hAnsi="Times New Roman" w:cs="Times New Roman"/>
          <w:sz w:val="20"/>
          <w:szCs w:val="20"/>
          <w:lang w:val="lv-LV"/>
        </w:rPr>
        <w:t xml:space="preserve">izmantota, veidojot references tabulas. </w:t>
      </w:r>
      <w:r w:rsidR="008D396D" w:rsidRPr="00CB5B74">
        <w:rPr>
          <w:rFonts w:ascii="Times New Roman" w:hAnsi="Times New Roman" w:cs="Times New Roman"/>
          <w:sz w:val="20"/>
          <w:szCs w:val="20"/>
          <w:lang w:val="lv-LV"/>
        </w:rPr>
        <w:t xml:space="preserve">Ierasti tiek lietots 45-90° </w:t>
      </w:r>
      <w:r w:rsidR="00C15B87" w:rsidRPr="00CB5B74">
        <w:rPr>
          <w:rFonts w:ascii="Times New Roman" w:hAnsi="Times New Roman" w:cs="Times New Roman"/>
          <w:sz w:val="20"/>
          <w:szCs w:val="20"/>
          <w:lang w:val="lv-LV"/>
        </w:rPr>
        <w:t>leņķis. Modernajās ultrasonogrāfijas mašīnās ir veikti tehniski uzlabojumi</w:t>
      </w:r>
      <w:r w:rsidR="00D07E01" w:rsidRPr="00CB5B74">
        <w:rPr>
          <w:rFonts w:ascii="Times New Roman" w:hAnsi="Times New Roman" w:cs="Times New Roman"/>
          <w:sz w:val="20"/>
          <w:szCs w:val="20"/>
          <w:lang w:val="lv-LV"/>
        </w:rPr>
        <w:t xml:space="preserve">, samazinot staru kūļa platumu, kas ietekmē </w:t>
      </w:r>
      <w:r w:rsidR="00110629" w:rsidRPr="00CB5B74">
        <w:rPr>
          <w:rFonts w:ascii="Times New Roman" w:hAnsi="Times New Roman" w:cs="Times New Roman"/>
          <w:sz w:val="20"/>
          <w:szCs w:val="20"/>
          <w:lang w:val="lv-LV"/>
        </w:rPr>
        <w:t>augļa mērījumus laterālā virzienā</w:t>
      </w:r>
      <w:r w:rsidR="00110629" w:rsidRPr="00CB5B74">
        <w:rPr>
          <w:rFonts w:ascii="Times New Roman" w:hAnsi="Times New Roman" w:cs="Times New Roman"/>
          <w:sz w:val="20"/>
          <w:szCs w:val="20"/>
          <w:vertAlign w:val="superscript"/>
          <w:lang w:val="lv-LV"/>
        </w:rPr>
        <w:t>23</w:t>
      </w:r>
      <w:r w:rsidR="00110629" w:rsidRPr="00CB5B74">
        <w:rPr>
          <w:rFonts w:ascii="Times New Roman" w:hAnsi="Times New Roman" w:cs="Times New Roman"/>
          <w:sz w:val="20"/>
          <w:szCs w:val="20"/>
          <w:lang w:val="lv-LV"/>
        </w:rPr>
        <w:t xml:space="preserve">. </w:t>
      </w:r>
      <w:r w:rsidR="005C19AB" w:rsidRPr="00CB5B74">
        <w:rPr>
          <w:rFonts w:ascii="Times New Roman" w:hAnsi="Times New Roman" w:cs="Times New Roman"/>
          <w:sz w:val="20"/>
          <w:szCs w:val="20"/>
          <w:lang w:val="lv-LV"/>
        </w:rPr>
        <w:t>Tam ir klīniska nozīme, tādēļ ir jālieto jaunāk</w:t>
      </w:r>
      <w:r w:rsidR="00A12EEE" w:rsidRPr="00CB5B74">
        <w:rPr>
          <w:rFonts w:ascii="Times New Roman" w:hAnsi="Times New Roman" w:cs="Times New Roman"/>
          <w:sz w:val="20"/>
          <w:szCs w:val="20"/>
          <w:lang w:val="lv-LV"/>
        </w:rPr>
        <w:t>ās mērījumu skalas, jo, lietojot vecākas,</w:t>
      </w:r>
      <w:r w:rsidR="009E35F5" w:rsidRPr="00CB5B74">
        <w:rPr>
          <w:rFonts w:ascii="Times New Roman" w:hAnsi="Times New Roman" w:cs="Times New Roman"/>
          <w:sz w:val="20"/>
          <w:szCs w:val="20"/>
          <w:lang w:val="lv-LV"/>
        </w:rPr>
        <w:t xml:space="preserve"> FL var tikt pārvērtēts </w:t>
      </w:r>
      <w:r w:rsidR="009E35F5" w:rsidRPr="00CB5B74">
        <w:rPr>
          <w:rFonts w:ascii="Times New Roman" w:hAnsi="Times New Roman" w:cs="Times New Roman"/>
          <w:sz w:val="20"/>
          <w:szCs w:val="20"/>
          <w:vertAlign w:val="superscript"/>
          <w:lang w:val="lv-LV"/>
        </w:rPr>
        <w:t>24</w:t>
      </w:r>
      <w:r w:rsidR="009823AE" w:rsidRPr="00CB5B74">
        <w:rPr>
          <w:rFonts w:ascii="Times New Roman" w:hAnsi="Times New Roman" w:cs="Times New Roman"/>
          <w:sz w:val="20"/>
          <w:szCs w:val="20"/>
          <w:lang w:val="lv-LV"/>
        </w:rPr>
        <w:t>.</w:t>
      </w:r>
      <w:r w:rsidR="009E35F5" w:rsidRPr="00CB5B74">
        <w:rPr>
          <w:rFonts w:ascii="Times New Roman" w:hAnsi="Times New Roman" w:cs="Times New Roman"/>
          <w:sz w:val="20"/>
          <w:szCs w:val="20"/>
          <w:lang w:val="lv-LV"/>
        </w:rPr>
        <w:t xml:space="preserve"> </w:t>
      </w:r>
    </w:p>
    <w:p w14:paraId="14729C44" w14:textId="1238EE29" w:rsidR="00706851" w:rsidRPr="00CB5B74" w:rsidRDefault="008503E7" w:rsidP="00E060F2">
      <w:pPr>
        <w:spacing w:after="120" w:line="276" w:lineRule="auto"/>
        <w:jc w:val="both"/>
        <w:rPr>
          <w:rFonts w:ascii="Times New Roman" w:hAnsi="Times New Roman" w:cs="Times New Roman"/>
          <w:sz w:val="20"/>
          <w:szCs w:val="20"/>
          <w:lang w:val="lv-LV"/>
        </w:rPr>
      </w:pPr>
      <w:proofErr w:type="spellStart"/>
      <w:r w:rsidRPr="00CB5B74">
        <w:rPr>
          <w:rFonts w:ascii="Times New Roman" w:hAnsi="Times New Roman" w:cs="Times New Roman"/>
          <w:i/>
          <w:iCs/>
          <w:sz w:val="20"/>
          <w:szCs w:val="20"/>
          <w:lang w:val="lv-LV"/>
        </w:rPr>
        <w:t>Kaliperu</w:t>
      </w:r>
      <w:proofErr w:type="spellEnd"/>
      <w:r w:rsidRPr="00CB5B74">
        <w:rPr>
          <w:rFonts w:ascii="Times New Roman" w:hAnsi="Times New Roman" w:cs="Times New Roman"/>
          <w:i/>
          <w:iCs/>
          <w:sz w:val="20"/>
          <w:szCs w:val="20"/>
          <w:lang w:val="lv-LV"/>
        </w:rPr>
        <w:t xml:space="preserve"> novietojums</w:t>
      </w:r>
      <w:r w:rsidRPr="00CB5B74">
        <w:rPr>
          <w:rFonts w:ascii="Times New Roman" w:hAnsi="Times New Roman" w:cs="Times New Roman"/>
          <w:sz w:val="20"/>
          <w:szCs w:val="20"/>
          <w:lang w:val="lv-LV"/>
        </w:rPr>
        <w:t xml:space="preserve">. </w:t>
      </w:r>
      <w:r w:rsidR="00CF6D71" w:rsidRPr="00CB5B74">
        <w:rPr>
          <w:rFonts w:ascii="Times New Roman" w:hAnsi="Times New Roman" w:cs="Times New Roman"/>
          <w:sz w:val="20"/>
          <w:szCs w:val="20"/>
          <w:lang w:val="lv-LV"/>
        </w:rPr>
        <w:t xml:space="preserve">Katrs </w:t>
      </w:r>
      <w:proofErr w:type="spellStart"/>
      <w:r w:rsidR="00CF6D71" w:rsidRPr="00CB5B74">
        <w:rPr>
          <w:rFonts w:ascii="Times New Roman" w:hAnsi="Times New Roman" w:cs="Times New Roman"/>
          <w:sz w:val="20"/>
          <w:szCs w:val="20"/>
          <w:lang w:val="lv-LV"/>
        </w:rPr>
        <w:t>kalipers</w:t>
      </w:r>
      <w:proofErr w:type="spellEnd"/>
      <w:r w:rsidR="00CF6D71" w:rsidRPr="00CB5B74">
        <w:rPr>
          <w:rFonts w:ascii="Times New Roman" w:hAnsi="Times New Roman" w:cs="Times New Roman"/>
          <w:sz w:val="20"/>
          <w:szCs w:val="20"/>
          <w:lang w:val="lv-LV"/>
        </w:rPr>
        <w:t xml:space="preserve"> tiek novietots uz </w:t>
      </w:r>
      <w:proofErr w:type="spellStart"/>
      <w:r w:rsidR="00CF6D71" w:rsidRPr="00CB5B74">
        <w:rPr>
          <w:rFonts w:ascii="Times New Roman" w:hAnsi="Times New Roman" w:cs="Times New Roman"/>
          <w:sz w:val="20"/>
          <w:szCs w:val="20"/>
          <w:lang w:val="lv-LV"/>
        </w:rPr>
        <w:t>parkaulotās</w:t>
      </w:r>
      <w:proofErr w:type="spellEnd"/>
      <w:r w:rsidR="00CF6D71" w:rsidRPr="00CB5B74">
        <w:rPr>
          <w:rFonts w:ascii="Times New Roman" w:hAnsi="Times New Roman" w:cs="Times New Roman"/>
          <w:sz w:val="20"/>
          <w:szCs w:val="20"/>
          <w:lang w:val="lv-LV"/>
        </w:rPr>
        <w:t xml:space="preserve"> </w:t>
      </w:r>
      <w:proofErr w:type="spellStart"/>
      <w:r w:rsidR="00CF6D71" w:rsidRPr="00CB5B74">
        <w:rPr>
          <w:rFonts w:ascii="Times New Roman" w:hAnsi="Times New Roman" w:cs="Times New Roman"/>
          <w:sz w:val="20"/>
          <w:szCs w:val="20"/>
          <w:lang w:val="lv-LV"/>
        </w:rPr>
        <w:t>diafīzes</w:t>
      </w:r>
      <w:proofErr w:type="spellEnd"/>
      <w:r w:rsidR="00CF6D71" w:rsidRPr="00CB5B74">
        <w:rPr>
          <w:rFonts w:ascii="Times New Roman" w:hAnsi="Times New Roman" w:cs="Times New Roman"/>
          <w:sz w:val="20"/>
          <w:szCs w:val="20"/>
          <w:lang w:val="lv-LV"/>
        </w:rPr>
        <w:t xml:space="preserve"> galiem</w:t>
      </w:r>
      <w:r w:rsidR="009B257D" w:rsidRPr="00CB5B74">
        <w:rPr>
          <w:rFonts w:ascii="Times New Roman" w:hAnsi="Times New Roman" w:cs="Times New Roman"/>
          <w:sz w:val="20"/>
          <w:szCs w:val="20"/>
          <w:lang w:val="lv-LV"/>
        </w:rPr>
        <w:t xml:space="preserve">, neiekļaujot </w:t>
      </w:r>
      <w:proofErr w:type="spellStart"/>
      <w:r w:rsidR="009B257D" w:rsidRPr="00CB5B74">
        <w:rPr>
          <w:rFonts w:ascii="Times New Roman" w:hAnsi="Times New Roman" w:cs="Times New Roman"/>
          <w:sz w:val="20"/>
          <w:szCs w:val="20"/>
          <w:lang w:val="lv-LV"/>
        </w:rPr>
        <w:t>distālo</w:t>
      </w:r>
      <w:proofErr w:type="spellEnd"/>
      <w:r w:rsidR="009B257D" w:rsidRPr="00CB5B74">
        <w:rPr>
          <w:rFonts w:ascii="Times New Roman" w:hAnsi="Times New Roman" w:cs="Times New Roman"/>
          <w:sz w:val="20"/>
          <w:szCs w:val="20"/>
          <w:lang w:val="lv-LV"/>
        </w:rPr>
        <w:t xml:space="preserve"> augšstilba kaula </w:t>
      </w:r>
      <w:proofErr w:type="spellStart"/>
      <w:r w:rsidR="009B257D" w:rsidRPr="00CB5B74">
        <w:rPr>
          <w:rFonts w:ascii="Times New Roman" w:hAnsi="Times New Roman" w:cs="Times New Roman"/>
          <w:sz w:val="20"/>
          <w:szCs w:val="20"/>
          <w:lang w:val="lv-LV"/>
        </w:rPr>
        <w:t>epifīzi</w:t>
      </w:r>
      <w:proofErr w:type="spellEnd"/>
      <w:r w:rsidR="009B257D" w:rsidRPr="00CB5B74">
        <w:rPr>
          <w:rFonts w:ascii="Times New Roman" w:hAnsi="Times New Roman" w:cs="Times New Roman"/>
          <w:sz w:val="20"/>
          <w:szCs w:val="20"/>
          <w:lang w:val="lv-LV"/>
        </w:rPr>
        <w:t>, ja tāda ir redzama</w:t>
      </w:r>
      <w:r w:rsidR="00136315" w:rsidRPr="00CB5B74">
        <w:rPr>
          <w:rFonts w:ascii="Times New Roman" w:hAnsi="Times New Roman" w:cs="Times New Roman"/>
          <w:sz w:val="20"/>
          <w:szCs w:val="20"/>
          <w:lang w:val="lv-LV"/>
        </w:rPr>
        <w:t xml:space="preserve"> (1c. attēls). Mērījums arī neiekļau</w:t>
      </w:r>
      <w:r w:rsidR="000B3677" w:rsidRPr="00CB5B74">
        <w:rPr>
          <w:rFonts w:ascii="Times New Roman" w:hAnsi="Times New Roman" w:cs="Times New Roman"/>
          <w:sz w:val="20"/>
          <w:szCs w:val="20"/>
          <w:lang w:val="lv-LV"/>
        </w:rPr>
        <w:t xml:space="preserve">j </w:t>
      </w:r>
      <w:r w:rsidR="00A37026" w:rsidRPr="00CB5B74">
        <w:rPr>
          <w:rFonts w:ascii="Times New Roman" w:hAnsi="Times New Roman" w:cs="Times New Roman"/>
          <w:sz w:val="20"/>
          <w:szCs w:val="20"/>
          <w:lang w:val="lv-LV"/>
        </w:rPr>
        <w:t xml:space="preserve">arī trīsstūrveidīgos </w:t>
      </w:r>
      <w:r w:rsidR="00E517A4" w:rsidRPr="00CB5B74">
        <w:rPr>
          <w:rFonts w:ascii="Times New Roman" w:hAnsi="Times New Roman" w:cs="Times New Roman"/>
          <w:sz w:val="20"/>
          <w:szCs w:val="20"/>
          <w:lang w:val="lv-LV"/>
        </w:rPr>
        <w:t xml:space="preserve">artefaktus, kas rada </w:t>
      </w:r>
      <w:proofErr w:type="spellStart"/>
      <w:r w:rsidR="00E517A4" w:rsidRPr="00CB5B74">
        <w:rPr>
          <w:rFonts w:ascii="Times New Roman" w:hAnsi="Times New Roman" w:cs="Times New Roman"/>
          <w:sz w:val="20"/>
          <w:szCs w:val="20"/>
          <w:lang w:val="lv-LV"/>
        </w:rPr>
        <w:t>diafīzes</w:t>
      </w:r>
      <w:proofErr w:type="spellEnd"/>
      <w:r w:rsidR="00E517A4" w:rsidRPr="00CB5B74">
        <w:rPr>
          <w:rFonts w:ascii="Times New Roman" w:hAnsi="Times New Roman" w:cs="Times New Roman"/>
          <w:sz w:val="20"/>
          <w:szCs w:val="20"/>
          <w:lang w:val="lv-LV"/>
        </w:rPr>
        <w:t xml:space="preserve"> viltus pagarinājumu</w:t>
      </w:r>
      <w:r w:rsidR="004F74E4" w:rsidRPr="00CB5B74">
        <w:rPr>
          <w:rFonts w:ascii="Times New Roman" w:hAnsi="Times New Roman" w:cs="Times New Roman"/>
          <w:sz w:val="20"/>
          <w:szCs w:val="20"/>
          <w:lang w:val="lv-LV"/>
        </w:rPr>
        <w:t xml:space="preserve">. </w:t>
      </w:r>
    </w:p>
    <w:p w14:paraId="7923184E" w14:textId="1BA2BEC2" w:rsidR="00B1367D" w:rsidRPr="00CB5B74" w:rsidRDefault="00B1367D" w:rsidP="00E060F2">
      <w:pPr>
        <w:spacing w:after="120" w:line="276" w:lineRule="auto"/>
        <w:jc w:val="both"/>
        <w:rPr>
          <w:rFonts w:ascii="Times New Roman" w:hAnsi="Times New Roman" w:cs="Times New Roman"/>
          <w:i/>
          <w:iCs/>
          <w:sz w:val="20"/>
          <w:szCs w:val="20"/>
          <w:lang w:val="lv-LV"/>
        </w:rPr>
      </w:pPr>
      <w:r w:rsidRPr="00CB5B74">
        <w:rPr>
          <w:rFonts w:ascii="Times New Roman" w:hAnsi="Times New Roman" w:cs="Times New Roman"/>
          <w:i/>
          <w:iCs/>
          <w:sz w:val="20"/>
          <w:szCs w:val="20"/>
          <w:lang w:val="lv-LV"/>
        </w:rPr>
        <w:t>Aprēķinātais augļa svars (EFW</w:t>
      </w:r>
      <w:r w:rsidR="00FC091D" w:rsidRPr="00CB5B74">
        <w:rPr>
          <w:rFonts w:ascii="Times New Roman" w:hAnsi="Times New Roman" w:cs="Times New Roman"/>
          <w:i/>
          <w:iCs/>
          <w:sz w:val="20"/>
          <w:szCs w:val="20"/>
          <w:lang w:val="lv-LV"/>
        </w:rPr>
        <w:t xml:space="preserve">, </w:t>
      </w:r>
      <w:proofErr w:type="spellStart"/>
      <w:r w:rsidR="00FC091D" w:rsidRPr="00CB5B74">
        <w:rPr>
          <w:rFonts w:ascii="Times New Roman" w:hAnsi="Times New Roman" w:cs="Times New Roman"/>
          <w:i/>
          <w:iCs/>
          <w:sz w:val="20"/>
          <w:szCs w:val="20"/>
          <w:lang w:val="lv-LV"/>
        </w:rPr>
        <w:t>Estimated</w:t>
      </w:r>
      <w:proofErr w:type="spellEnd"/>
      <w:r w:rsidR="00FC091D" w:rsidRPr="00CB5B74">
        <w:rPr>
          <w:rFonts w:ascii="Times New Roman" w:hAnsi="Times New Roman" w:cs="Times New Roman"/>
          <w:i/>
          <w:iCs/>
          <w:sz w:val="20"/>
          <w:szCs w:val="20"/>
          <w:lang w:val="lv-LV"/>
        </w:rPr>
        <w:t xml:space="preserve"> </w:t>
      </w:r>
      <w:proofErr w:type="spellStart"/>
      <w:r w:rsidR="00FC091D" w:rsidRPr="00CB5B74">
        <w:rPr>
          <w:rFonts w:ascii="Times New Roman" w:hAnsi="Times New Roman" w:cs="Times New Roman"/>
          <w:i/>
          <w:iCs/>
          <w:sz w:val="20"/>
          <w:szCs w:val="20"/>
          <w:lang w:val="lv-LV"/>
        </w:rPr>
        <w:t>Fetal</w:t>
      </w:r>
      <w:proofErr w:type="spellEnd"/>
      <w:r w:rsidR="00FC091D" w:rsidRPr="00CB5B74">
        <w:rPr>
          <w:rFonts w:ascii="Times New Roman" w:hAnsi="Times New Roman" w:cs="Times New Roman"/>
          <w:i/>
          <w:iCs/>
          <w:sz w:val="20"/>
          <w:szCs w:val="20"/>
          <w:lang w:val="lv-LV"/>
        </w:rPr>
        <w:t xml:space="preserve"> </w:t>
      </w:r>
      <w:proofErr w:type="spellStart"/>
      <w:r w:rsidR="00FC091D" w:rsidRPr="00CB5B74">
        <w:rPr>
          <w:rFonts w:ascii="Times New Roman" w:hAnsi="Times New Roman" w:cs="Times New Roman"/>
          <w:i/>
          <w:iCs/>
          <w:sz w:val="20"/>
          <w:szCs w:val="20"/>
          <w:lang w:val="lv-LV"/>
        </w:rPr>
        <w:t>Weight</w:t>
      </w:r>
      <w:proofErr w:type="spellEnd"/>
      <w:r w:rsidR="00FC091D" w:rsidRPr="00CB5B74">
        <w:rPr>
          <w:rFonts w:ascii="Times New Roman" w:hAnsi="Times New Roman" w:cs="Times New Roman"/>
          <w:i/>
          <w:iCs/>
          <w:sz w:val="20"/>
          <w:szCs w:val="20"/>
          <w:lang w:val="lv-LV"/>
        </w:rPr>
        <w:t>)</w:t>
      </w:r>
    </w:p>
    <w:p w14:paraId="5D6B8966" w14:textId="270605D6" w:rsidR="00A10F74" w:rsidRPr="00CB5B74" w:rsidRDefault="00A10F74" w:rsidP="00E060F2">
      <w:pPr>
        <w:spacing w:after="120" w:line="276" w:lineRule="auto"/>
        <w:jc w:val="both"/>
        <w:rPr>
          <w:rFonts w:ascii="Times New Roman" w:hAnsi="Times New Roman" w:cs="Times New Roman"/>
          <w:i/>
          <w:iCs/>
          <w:sz w:val="20"/>
          <w:szCs w:val="20"/>
          <w:lang w:val="lv-LV"/>
        </w:rPr>
      </w:pPr>
      <w:r w:rsidRPr="00CB5B74">
        <w:rPr>
          <w:rFonts w:ascii="Times New Roman" w:hAnsi="Times New Roman" w:cs="Times New Roman"/>
          <w:i/>
          <w:iCs/>
          <w:sz w:val="20"/>
          <w:szCs w:val="20"/>
          <w:lang w:val="lv-LV"/>
        </w:rPr>
        <w:t>Rekomendācijas</w:t>
      </w:r>
    </w:p>
    <w:p w14:paraId="1EFD4BF6" w14:textId="51264CC6" w:rsidR="00C2733C" w:rsidRPr="00CB5B74" w:rsidRDefault="008E763C" w:rsidP="00E060F2">
      <w:pPr>
        <w:pStyle w:val="Sarakstarindkopa"/>
        <w:numPr>
          <w:ilvl w:val="0"/>
          <w:numId w:val="7"/>
        </w:numPr>
        <w:spacing w:after="120" w:line="276" w:lineRule="auto"/>
        <w:jc w:val="both"/>
        <w:rPr>
          <w:rFonts w:ascii="Times New Roman" w:hAnsi="Times New Roman" w:cs="Times New Roman"/>
          <w:b/>
          <w:bCs/>
          <w:sz w:val="20"/>
          <w:szCs w:val="20"/>
          <w:lang w:val="lv-LV"/>
        </w:rPr>
      </w:pPr>
      <w:r w:rsidRPr="00CB5B74">
        <w:rPr>
          <w:rFonts w:ascii="Times New Roman" w:hAnsi="Times New Roman" w:cs="Times New Roman"/>
          <w:sz w:val="20"/>
          <w:szCs w:val="20"/>
          <w:lang w:val="lv-LV"/>
        </w:rPr>
        <w:t xml:space="preserve">Hadlock-3 formula (HC, AC, FL) </w:t>
      </w:r>
      <w:r w:rsidR="00C61065" w:rsidRPr="00CB5B74">
        <w:rPr>
          <w:rFonts w:ascii="Times New Roman" w:hAnsi="Times New Roman" w:cs="Times New Roman"/>
          <w:sz w:val="20"/>
          <w:szCs w:val="20"/>
          <w:lang w:val="lv-LV"/>
        </w:rPr>
        <w:t>pierādījusi sevi kā matemātiski visstabilākā, tās</w:t>
      </w:r>
      <w:r w:rsidR="00B20108" w:rsidRPr="00CB5B74">
        <w:rPr>
          <w:rFonts w:ascii="Times New Roman" w:hAnsi="Times New Roman" w:cs="Times New Roman"/>
          <w:sz w:val="20"/>
          <w:szCs w:val="20"/>
          <w:lang w:val="lv-LV"/>
        </w:rPr>
        <w:t xml:space="preserve"> lietošana tiek rekomendēta lielākajā daļā </w:t>
      </w:r>
      <w:r w:rsidR="00C2733C" w:rsidRPr="00CB5B74">
        <w:rPr>
          <w:rFonts w:ascii="Times New Roman" w:hAnsi="Times New Roman" w:cs="Times New Roman"/>
          <w:sz w:val="20"/>
          <w:szCs w:val="20"/>
          <w:lang w:val="lv-LV"/>
        </w:rPr>
        <w:t xml:space="preserve">klīnisko </w:t>
      </w:r>
      <w:r w:rsidR="00B20108" w:rsidRPr="00CB5B74">
        <w:rPr>
          <w:rFonts w:ascii="Times New Roman" w:hAnsi="Times New Roman" w:cs="Times New Roman"/>
          <w:sz w:val="20"/>
          <w:szCs w:val="20"/>
          <w:lang w:val="lv-LV"/>
        </w:rPr>
        <w:t>situāciju</w:t>
      </w:r>
      <w:r w:rsidR="006E4D09" w:rsidRPr="00CB5B74">
        <w:rPr>
          <w:rFonts w:ascii="Times New Roman" w:hAnsi="Times New Roman" w:cs="Times New Roman"/>
          <w:sz w:val="20"/>
          <w:szCs w:val="20"/>
          <w:lang w:val="lv-LV"/>
        </w:rPr>
        <w:t xml:space="preserve"> </w:t>
      </w:r>
      <w:r w:rsidR="006E4D09" w:rsidRPr="00CB5B74">
        <w:rPr>
          <w:rFonts w:ascii="Times New Roman" w:hAnsi="Times New Roman" w:cs="Times New Roman"/>
          <w:b/>
          <w:bCs/>
          <w:sz w:val="20"/>
          <w:szCs w:val="20"/>
          <w:lang w:val="lv-LV"/>
        </w:rPr>
        <w:t>(REKOMENDĀCIJAS PAKĀPE:C</w:t>
      </w:r>
      <w:r w:rsidR="00B06AD8" w:rsidRPr="00CB5B74">
        <w:rPr>
          <w:rFonts w:ascii="Times New Roman" w:hAnsi="Times New Roman" w:cs="Times New Roman"/>
          <w:b/>
          <w:bCs/>
          <w:sz w:val="20"/>
          <w:szCs w:val="20"/>
          <w:lang w:val="lv-LV"/>
        </w:rPr>
        <w:t>)</w:t>
      </w:r>
    </w:p>
    <w:p w14:paraId="222FF187" w14:textId="4F317914" w:rsidR="00191B6D" w:rsidRPr="00CB5B74" w:rsidRDefault="00B766D2" w:rsidP="00E060F2">
      <w:pPr>
        <w:pStyle w:val="Sarakstarindkopa"/>
        <w:numPr>
          <w:ilvl w:val="0"/>
          <w:numId w:val="7"/>
        </w:numPr>
        <w:spacing w:after="120" w:line="276" w:lineRule="auto"/>
        <w:jc w:val="both"/>
        <w:rPr>
          <w:rFonts w:ascii="Times New Roman" w:hAnsi="Times New Roman" w:cs="Times New Roman"/>
          <w:sz w:val="20"/>
          <w:szCs w:val="20"/>
          <w:lang w:val="lv-LV"/>
        </w:rPr>
      </w:pPr>
      <w:r w:rsidRPr="00CB5B74">
        <w:rPr>
          <w:rFonts w:ascii="Times New Roman" w:hAnsi="Times New Roman" w:cs="Times New Roman"/>
          <w:sz w:val="20"/>
          <w:szCs w:val="20"/>
          <w:lang w:val="lv-LV"/>
        </w:rPr>
        <w:t>Aprēķinātā augļa svara novirze no sagaidāmā vidējā attiecīgajam gestācijas vecumam</w:t>
      </w:r>
      <w:r w:rsidR="004C4C86" w:rsidRPr="00CB5B74">
        <w:rPr>
          <w:rFonts w:ascii="Times New Roman" w:hAnsi="Times New Roman" w:cs="Times New Roman"/>
          <w:sz w:val="20"/>
          <w:szCs w:val="20"/>
          <w:lang w:val="lv-LV"/>
        </w:rPr>
        <w:t xml:space="preserve"> ir jāizsaka  </w:t>
      </w:r>
      <w:proofErr w:type="spellStart"/>
      <w:r w:rsidR="004C4C86" w:rsidRPr="00CB5B74">
        <w:rPr>
          <w:rFonts w:ascii="Times New Roman" w:hAnsi="Times New Roman" w:cs="Times New Roman"/>
          <w:sz w:val="20"/>
          <w:szCs w:val="20"/>
          <w:lang w:val="lv-LV"/>
        </w:rPr>
        <w:t>percentīlēs</w:t>
      </w:r>
      <w:proofErr w:type="spellEnd"/>
      <w:r w:rsidR="004C4C86" w:rsidRPr="00CB5B74">
        <w:rPr>
          <w:rFonts w:ascii="Times New Roman" w:hAnsi="Times New Roman" w:cs="Times New Roman"/>
          <w:sz w:val="20"/>
          <w:szCs w:val="20"/>
          <w:lang w:val="lv-LV"/>
        </w:rPr>
        <w:t xml:space="preserve">  (vai </w:t>
      </w:r>
      <w:r w:rsidR="004C4C86" w:rsidRPr="00CB5B74">
        <w:rPr>
          <w:rFonts w:ascii="Times New Roman" w:hAnsi="Times New Roman" w:cs="Times New Roman"/>
          <w:i/>
          <w:sz w:val="20"/>
          <w:szCs w:val="20"/>
          <w:lang w:val="lv-LV"/>
        </w:rPr>
        <w:t>Z-</w:t>
      </w:r>
      <w:proofErr w:type="spellStart"/>
      <w:r w:rsidR="00876BE4" w:rsidRPr="00CB5B74">
        <w:rPr>
          <w:rFonts w:ascii="Times New Roman" w:hAnsi="Times New Roman" w:cs="Times New Roman"/>
          <w:i/>
          <w:sz w:val="20"/>
          <w:szCs w:val="20"/>
          <w:lang w:val="lv-LV"/>
        </w:rPr>
        <w:t>score</w:t>
      </w:r>
      <w:proofErr w:type="spellEnd"/>
      <w:r w:rsidR="00876BE4" w:rsidRPr="00CB5B74">
        <w:rPr>
          <w:rFonts w:ascii="Times New Roman" w:hAnsi="Times New Roman" w:cs="Times New Roman"/>
          <w:sz w:val="20"/>
          <w:szCs w:val="20"/>
          <w:lang w:val="lv-LV"/>
        </w:rPr>
        <w:t xml:space="preserve"> vērtībās) </w:t>
      </w:r>
      <w:r w:rsidR="00191B6D" w:rsidRPr="00CB5B74">
        <w:rPr>
          <w:rFonts w:ascii="Times New Roman" w:hAnsi="Times New Roman" w:cs="Times New Roman"/>
          <w:sz w:val="20"/>
          <w:szCs w:val="20"/>
          <w:lang w:val="lv-LV"/>
        </w:rPr>
        <w:t>un protokolā jānorāda izvēlētais references standar</w:t>
      </w:r>
      <w:r w:rsidR="003A52D0" w:rsidRPr="00CB5B74">
        <w:rPr>
          <w:rFonts w:ascii="Times New Roman" w:hAnsi="Times New Roman" w:cs="Times New Roman"/>
          <w:sz w:val="20"/>
          <w:szCs w:val="20"/>
          <w:lang w:val="lv-LV"/>
        </w:rPr>
        <w:t>ts</w:t>
      </w:r>
      <w:r w:rsidR="00B06AD8" w:rsidRPr="00CB5B74">
        <w:rPr>
          <w:rFonts w:ascii="Times New Roman" w:hAnsi="Times New Roman" w:cs="Times New Roman"/>
          <w:sz w:val="20"/>
          <w:szCs w:val="20"/>
          <w:lang w:val="lv-LV"/>
        </w:rPr>
        <w:t>.</w:t>
      </w:r>
      <w:r w:rsidR="00BF2A60" w:rsidRPr="00CB5B74">
        <w:rPr>
          <w:rFonts w:ascii="Times New Roman" w:hAnsi="Times New Roman" w:cs="Times New Roman"/>
          <w:b/>
          <w:bCs/>
          <w:sz w:val="20"/>
          <w:szCs w:val="20"/>
          <w:lang w:val="lv-LV"/>
        </w:rPr>
        <w:t xml:space="preserve"> </w:t>
      </w:r>
      <w:r w:rsidR="00BF2A60" w:rsidRPr="00CB5B74">
        <w:rPr>
          <w:rFonts w:ascii="Times New Roman" w:hAnsi="Times New Roman" w:cs="Times New Roman"/>
          <w:b/>
          <w:bCs/>
          <w:sz w:val="20"/>
          <w:szCs w:val="20"/>
          <w:lang w:val="lv-LV"/>
        </w:rPr>
        <w:t>(LABĀ PRAKSE).</w:t>
      </w:r>
    </w:p>
    <w:p w14:paraId="734CE102" w14:textId="6E9240E8" w:rsidR="00B06AD8" w:rsidRPr="00CB5B74" w:rsidRDefault="00E72742" w:rsidP="00E060F2">
      <w:pPr>
        <w:pStyle w:val="Sarakstarindkopa"/>
        <w:numPr>
          <w:ilvl w:val="0"/>
          <w:numId w:val="7"/>
        </w:numPr>
        <w:spacing w:after="120" w:line="276" w:lineRule="auto"/>
        <w:jc w:val="both"/>
        <w:rPr>
          <w:rFonts w:ascii="Times New Roman" w:hAnsi="Times New Roman" w:cs="Times New Roman"/>
          <w:sz w:val="20"/>
          <w:szCs w:val="20"/>
          <w:lang w:val="lv-LV"/>
        </w:rPr>
      </w:pPr>
      <w:r w:rsidRPr="00CB5B74">
        <w:rPr>
          <w:rFonts w:ascii="Times New Roman" w:hAnsi="Times New Roman" w:cs="Times New Roman"/>
          <w:sz w:val="20"/>
          <w:szCs w:val="20"/>
          <w:lang w:val="lv-LV"/>
        </w:rPr>
        <w:t xml:space="preserve">Priekšroka jādod augļa biometrijas diagrammām, kas ir </w:t>
      </w:r>
      <w:proofErr w:type="spellStart"/>
      <w:r w:rsidRPr="00CB5B74">
        <w:rPr>
          <w:rFonts w:ascii="Times New Roman" w:hAnsi="Times New Roman" w:cs="Times New Roman"/>
          <w:sz w:val="20"/>
          <w:szCs w:val="20"/>
          <w:lang w:val="lv-LV"/>
        </w:rPr>
        <w:t>pr</w:t>
      </w:r>
      <w:r w:rsidR="002F1295" w:rsidRPr="00CB5B74">
        <w:rPr>
          <w:rFonts w:ascii="Times New Roman" w:hAnsi="Times New Roman" w:cs="Times New Roman"/>
          <w:sz w:val="20"/>
          <w:szCs w:val="20"/>
          <w:lang w:val="lv-LV"/>
        </w:rPr>
        <w:t>o</w:t>
      </w:r>
      <w:r w:rsidRPr="00CB5B74">
        <w:rPr>
          <w:rFonts w:ascii="Times New Roman" w:hAnsi="Times New Roman" w:cs="Times New Roman"/>
          <w:sz w:val="20"/>
          <w:szCs w:val="20"/>
          <w:lang w:val="lv-LV"/>
        </w:rPr>
        <w:t>sp</w:t>
      </w:r>
      <w:r w:rsidR="002F1295" w:rsidRPr="00CB5B74">
        <w:rPr>
          <w:rFonts w:ascii="Times New Roman" w:hAnsi="Times New Roman" w:cs="Times New Roman"/>
          <w:sz w:val="20"/>
          <w:szCs w:val="20"/>
          <w:lang w:val="lv-LV"/>
        </w:rPr>
        <w:t>ek</w:t>
      </w:r>
      <w:r w:rsidRPr="00CB5B74">
        <w:rPr>
          <w:rFonts w:ascii="Times New Roman" w:hAnsi="Times New Roman" w:cs="Times New Roman"/>
          <w:sz w:val="20"/>
          <w:szCs w:val="20"/>
          <w:lang w:val="lv-LV"/>
        </w:rPr>
        <w:t>tīvas</w:t>
      </w:r>
      <w:proofErr w:type="spellEnd"/>
      <w:r w:rsidRPr="00CB5B74">
        <w:rPr>
          <w:rFonts w:ascii="Times New Roman" w:hAnsi="Times New Roman" w:cs="Times New Roman"/>
          <w:sz w:val="20"/>
          <w:szCs w:val="20"/>
          <w:lang w:val="lv-LV"/>
        </w:rPr>
        <w:t xml:space="preserve">, iegūtas </w:t>
      </w:r>
      <w:proofErr w:type="spellStart"/>
      <w:r w:rsidRPr="00CB5B74">
        <w:rPr>
          <w:rFonts w:ascii="Times New Roman" w:hAnsi="Times New Roman" w:cs="Times New Roman"/>
          <w:sz w:val="20"/>
          <w:szCs w:val="20"/>
          <w:lang w:val="lv-LV"/>
        </w:rPr>
        <w:t>p</w:t>
      </w:r>
      <w:r w:rsidR="002F1295" w:rsidRPr="00CB5B74">
        <w:rPr>
          <w:rFonts w:ascii="Times New Roman" w:hAnsi="Times New Roman" w:cs="Times New Roman"/>
          <w:sz w:val="20"/>
          <w:szCs w:val="20"/>
          <w:lang w:val="lv-LV"/>
        </w:rPr>
        <w:t>ros</w:t>
      </w:r>
      <w:r w:rsidRPr="00CB5B74">
        <w:rPr>
          <w:rFonts w:ascii="Times New Roman" w:hAnsi="Times New Roman" w:cs="Times New Roman"/>
          <w:sz w:val="20"/>
          <w:szCs w:val="20"/>
          <w:lang w:val="lv-LV"/>
        </w:rPr>
        <w:t>pektīvi</w:t>
      </w:r>
      <w:proofErr w:type="spellEnd"/>
      <w:r w:rsidRPr="00CB5B74">
        <w:rPr>
          <w:rFonts w:ascii="Times New Roman" w:hAnsi="Times New Roman" w:cs="Times New Roman"/>
          <w:sz w:val="20"/>
          <w:szCs w:val="20"/>
          <w:lang w:val="lv-LV"/>
        </w:rPr>
        <w:t>, patiesi balstītas uz populāciju un iegūtas no pētījumiem ar pēc iespējas mazāku metodoloģisku novirzi</w:t>
      </w:r>
      <w:r w:rsidR="002F1295" w:rsidRPr="00CB5B74">
        <w:rPr>
          <w:rFonts w:ascii="Times New Roman" w:hAnsi="Times New Roman" w:cs="Times New Roman"/>
          <w:sz w:val="20"/>
          <w:szCs w:val="20"/>
          <w:lang w:val="lv-LV"/>
        </w:rPr>
        <w:t xml:space="preserve"> </w:t>
      </w:r>
      <w:r w:rsidR="008E763C" w:rsidRPr="00CB5B74">
        <w:rPr>
          <w:rFonts w:ascii="Times New Roman" w:hAnsi="Times New Roman" w:cs="Times New Roman"/>
          <w:b/>
          <w:bCs/>
          <w:sz w:val="20"/>
          <w:szCs w:val="20"/>
          <w:lang w:val="lv-LV"/>
        </w:rPr>
        <w:t>(</w:t>
      </w:r>
      <w:r w:rsidR="00B06AD8" w:rsidRPr="00CB5B74">
        <w:rPr>
          <w:rFonts w:ascii="Times New Roman" w:hAnsi="Times New Roman" w:cs="Times New Roman"/>
          <w:b/>
          <w:bCs/>
          <w:sz w:val="20"/>
          <w:szCs w:val="20"/>
          <w:lang w:val="lv-LV"/>
        </w:rPr>
        <w:t>LAB</w:t>
      </w:r>
      <w:r w:rsidR="002F1295" w:rsidRPr="00CB5B74">
        <w:rPr>
          <w:rFonts w:ascii="Times New Roman" w:hAnsi="Times New Roman" w:cs="Times New Roman"/>
          <w:b/>
          <w:bCs/>
          <w:sz w:val="20"/>
          <w:szCs w:val="20"/>
          <w:lang w:val="lv-LV"/>
        </w:rPr>
        <w:t>Ā</w:t>
      </w:r>
      <w:r w:rsidR="00B06AD8" w:rsidRPr="00CB5B74">
        <w:rPr>
          <w:rFonts w:ascii="Times New Roman" w:hAnsi="Times New Roman" w:cs="Times New Roman"/>
          <w:b/>
          <w:bCs/>
          <w:sz w:val="20"/>
          <w:szCs w:val="20"/>
          <w:lang w:val="lv-LV"/>
        </w:rPr>
        <w:t xml:space="preserve"> PRAKS</w:t>
      </w:r>
      <w:r w:rsidR="002F1295" w:rsidRPr="00CB5B74">
        <w:rPr>
          <w:rFonts w:ascii="Times New Roman" w:hAnsi="Times New Roman" w:cs="Times New Roman"/>
          <w:b/>
          <w:bCs/>
          <w:sz w:val="20"/>
          <w:szCs w:val="20"/>
          <w:lang w:val="lv-LV"/>
        </w:rPr>
        <w:t>E</w:t>
      </w:r>
      <w:r w:rsidR="008E763C" w:rsidRPr="00CB5B74">
        <w:rPr>
          <w:rFonts w:ascii="Times New Roman" w:hAnsi="Times New Roman" w:cs="Times New Roman"/>
          <w:b/>
          <w:bCs/>
          <w:sz w:val="20"/>
          <w:szCs w:val="20"/>
          <w:lang w:val="lv-LV"/>
        </w:rPr>
        <w:t>).</w:t>
      </w:r>
      <w:r w:rsidR="008E763C" w:rsidRPr="00CB5B74">
        <w:rPr>
          <w:rFonts w:ascii="Times New Roman" w:hAnsi="Times New Roman" w:cs="Times New Roman"/>
          <w:sz w:val="20"/>
          <w:szCs w:val="20"/>
          <w:lang w:val="lv-LV"/>
        </w:rPr>
        <w:t xml:space="preserve"> </w:t>
      </w:r>
    </w:p>
    <w:p w14:paraId="4C0FEE9E" w14:textId="79B87C6B" w:rsidR="00FC091D" w:rsidRPr="00CB5B74" w:rsidRDefault="00B06AD8" w:rsidP="00E060F2">
      <w:pPr>
        <w:pStyle w:val="Sarakstarindkopa"/>
        <w:numPr>
          <w:ilvl w:val="0"/>
          <w:numId w:val="7"/>
        </w:numPr>
        <w:spacing w:after="120" w:line="276" w:lineRule="auto"/>
        <w:jc w:val="both"/>
        <w:rPr>
          <w:rFonts w:ascii="Times New Roman" w:hAnsi="Times New Roman" w:cs="Times New Roman"/>
          <w:sz w:val="20"/>
          <w:szCs w:val="20"/>
          <w:lang w:val="lv-LV"/>
        </w:rPr>
      </w:pPr>
      <w:proofErr w:type="spellStart"/>
      <w:r w:rsidRPr="00CB5B74">
        <w:rPr>
          <w:rFonts w:ascii="Times New Roman" w:hAnsi="Times New Roman" w:cs="Times New Roman"/>
          <w:sz w:val="20"/>
          <w:szCs w:val="20"/>
          <w:lang w:val="lv-LV"/>
        </w:rPr>
        <w:t>Intrauterīnas</w:t>
      </w:r>
      <w:proofErr w:type="spellEnd"/>
      <w:r w:rsidRPr="00CB5B74">
        <w:rPr>
          <w:rFonts w:ascii="Times New Roman" w:hAnsi="Times New Roman" w:cs="Times New Roman"/>
          <w:sz w:val="20"/>
          <w:szCs w:val="20"/>
          <w:lang w:val="lv-LV"/>
        </w:rPr>
        <w:t xml:space="preserve"> augļa augšanas aizture</w:t>
      </w:r>
      <w:r w:rsidR="00E055E8" w:rsidRPr="00CB5B74">
        <w:rPr>
          <w:rFonts w:ascii="Times New Roman" w:hAnsi="Times New Roman" w:cs="Times New Roman"/>
          <w:sz w:val="20"/>
          <w:szCs w:val="20"/>
          <w:lang w:val="lv-LV"/>
        </w:rPr>
        <w:t xml:space="preserve"> tiek definēta saskaņā ar Delfi 2016 kritērijiem</w:t>
      </w:r>
      <w:r w:rsidR="00406088" w:rsidRPr="00CB5B74">
        <w:rPr>
          <w:rFonts w:ascii="Times New Roman" w:hAnsi="Times New Roman" w:cs="Times New Roman"/>
          <w:sz w:val="20"/>
          <w:szCs w:val="20"/>
          <w:lang w:val="lv-LV"/>
        </w:rPr>
        <w:t xml:space="preserve">. </w:t>
      </w:r>
      <w:r w:rsidR="00406088" w:rsidRPr="00CB5B74">
        <w:rPr>
          <w:rFonts w:ascii="Times New Roman" w:hAnsi="Times New Roman" w:cs="Times New Roman"/>
          <w:b/>
          <w:bCs/>
          <w:sz w:val="20"/>
          <w:szCs w:val="20"/>
          <w:lang w:val="lv-LV"/>
        </w:rPr>
        <w:t>(LAB</w:t>
      </w:r>
      <w:r w:rsidR="002F1295" w:rsidRPr="00CB5B74">
        <w:rPr>
          <w:rFonts w:ascii="Times New Roman" w:hAnsi="Times New Roman" w:cs="Times New Roman"/>
          <w:b/>
          <w:bCs/>
          <w:sz w:val="20"/>
          <w:szCs w:val="20"/>
          <w:lang w:val="lv-LV"/>
        </w:rPr>
        <w:t xml:space="preserve">Ā </w:t>
      </w:r>
      <w:r w:rsidR="00406088" w:rsidRPr="00CB5B74">
        <w:rPr>
          <w:rFonts w:ascii="Times New Roman" w:hAnsi="Times New Roman" w:cs="Times New Roman"/>
          <w:b/>
          <w:bCs/>
          <w:sz w:val="20"/>
          <w:szCs w:val="20"/>
          <w:lang w:val="lv-LV"/>
        </w:rPr>
        <w:t>PRAKSE).</w:t>
      </w:r>
    </w:p>
    <w:p w14:paraId="3CBA4FA7" w14:textId="37FECD48" w:rsidR="00320C51" w:rsidRPr="00CB5B74" w:rsidRDefault="00320C51" w:rsidP="00E060F2">
      <w:pPr>
        <w:spacing w:after="120" w:line="276" w:lineRule="auto"/>
        <w:jc w:val="both"/>
        <w:rPr>
          <w:rFonts w:ascii="Times New Roman" w:hAnsi="Times New Roman" w:cs="Times New Roman"/>
          <w:sz w:val="20"/>
          <w:szCs w:val="20"/>
          <w:lang w:val="lv-LV"/>
        </w:rPr>
      </w:pPr>
      <w:r w:rsidRPr="00CB5B74">
        <w:rPr>
          <w:rFonts w:ascii="Times New Roman" w:hAnsi="Times New Roman" w:cs="Times New Roman"/>
          <w:sz w:val="20"/>
          <w:szCs w:val="20"/>
          <w:lang w:val="lv-LV"/>
        </w:rPr>
        <w:t>2. t</w:t>
      </w:r>
      <w:r w:rsidR="00130B09" w:rsidRPr="00CB5B74">
        <w:rPr>
          <w:rFonts w:ascii="Times New Roman" w:hAnsi="Times New Roman" w:cs="Times New Roman"/>
          <w:sz w:val="20"/>
          <w:szCs w:val="20"/>
          <w:lang w:val="lv-LV"/>
        </w:rPr>
        <w:t>rimestra sonogrāfijas mērījumi var tikt izmantoti</w:t>
      </w:r>
      <w:r w:rsidR="008977E7" w:rsidRPr="00CB5B74">
        <w:rPr>
          <w:rFonts w:ascii="Times New Roman" w:hAnsi="Times New Roman" w:cs="Times New Roman"/>
          <w:sz w:val="20"/>
          <w:szCs w:val="20"/>
          <w:lang w:val="lv-LV"/>
        </w:rPr>
        <w:t>, lai identificētu augļa izmēra anomālijas</w:t>
      </w:r>
      <w:r w:rsidR="008977E7" w:rsidRPr="00CB5B74">
        <w:rPr>
          <w:rFonts w:ascii="Times New Roman" w:hAnsi="Times New Roman" w:cs="Times New Roman"/>
          <w:sz w:val="20"/>
          <w:szCs w:val="20"/>
          <w:vertAlign w:val="superscript"/>
          <w:lang w:val="lv-LV"/>
        </w:rPr>
        <w:t>25</w:t>
      </w:r>
      <w:r w:rsidR="008977E7" w:rsidRPr="00CB5B74">
        <w:rPr>
          <w:rFonts w:ascii="Times New Roman" w:hAnsi="Times New Roman" w:cs="Times New Roman"/>
          <w:sz w:val="20"/>
          <w:szCs w:val="20"/>
          <w:lang w:val="lv-LV"/>
        </w:rPr>
        <w:t xml:space="preserve">. EFW vai AC var tikt izmantots kā </w:t>
      </w:r>
      <w:proofErr w:type="spellStart"/>
      <w:r w:rsidR="002F1295" w:rsidRPr="00CB5B74">
        <w:rPr>
          <w:rFonts w:ascii="Times New Roman" w:hAnsi="Times New Roman" w:cs="Times New Roman"/>
          <w:sz w:val="20"/>
          <w:szCs w:val="20"/>
          <w:lang w:val="lv-LV"/>
        </w:rPr>
        <w:t>pamat</w:t>
      </w:r>
      <w:r w:rsidR="00600969" w:rsidRPr="00CB5B74">
        <w:rPr>
          <w:rFonts w:ascii="Times New Roman" w:hAnsi="Times New Roman" w:cs="Times New Roman"/>
          <w:sz w:val="20"/>
          <w:szCs w:val="20"/>
          <w:lang w:val="lv-LV"/>
        </w:rPr>
        <w:t>mērījumus</w:t>
      </w:r>
      <w:proofErr w:type="spellEnd"/>
      <w:r w:rsidR="00600969" w:rsidRPr="00CB5B74">
        <w:rPr>
          <w:rFonts w:ascii="Times New Roman" w:hAnsi="Times New Roman" w:cs="Times New Roman"/>
          <w:sz w:val="20"/>
          <w:szCs w:val="20"/>
          <w:lang w:val="lv-LV"/>
        </w:rPr>
        <w:t>, uz kuru bals</w:t>
      </w:r>
      <w:r w:rsidR="002F1295" w:rsidRPr="00CB5B74">
        <w:rPr>
          <w:rFonts w:ascii="Times New Roman" w:hAnsi="Times New Roman" w:cs="Times New Roman"/>
          <w:sz w:val="20"/>
          <w:szCs w:val="20"/>
          <w:lang w:val="lv-LV"/>
        </w:rPr>
        <w:t>t</w:t>
      </w:r>
      <w:r w:rsidR="00600969" w:rsidRPr="00CB5B74">
        <w:rPr>
          <w:rFonts w:ascii="Times New Roman" w:hAnsi="Times New Roman" w:cs="Times New Roman"/>
          <w:sz w:val="20"/>
          <w:szCs w:val="20"/>
          <w:lang w:val="lv-LV"/>
        </w:rPr>
        <w:t>oties nosaka tālāk</w:t>
      </w:r>
      <w:r w:rsidR="002F1295" w:rsidRPr="00CB5B74">
        <w:rPr>
          <w:rFonts w:ascii="Times New Roman" w:hAnsi="Times New Roman" w:cs="Times New Roman"/>
          <w:sz w:val="20"/>
          <w:szCs w:val="20"/>
          <w:lang w:val="lv-LV"/>
        </w:rPr>
        <w:t xml:space="preserve">o </w:t>
      </w:r>
      <w:r w:rsidR="00600969" w:rsidRPr="00CB5B74">
        <w:rPr>
          <w:rFonts w:ascii="Times New Roman" w:hAnsi="Times New Roman" w:cs="Times New Roman"/>
          <w:sz w:val="20"/>
          <w:szCs w:val="20"/>
          <w:lang w:val="lv-LV"/>
        </w:rPr>
        <w:t>augšan</w:t>
      </w:r>
      <w:r w:rsidR="002F1295" w:rsidRPr="00CB5B74">
        <w:rPr>
          <w:rFonts w:ascii="Times New Roman" w:hAnsi="Times New Roman" w:cs="Times New Roman"/>
          <w:sz w:val="20"/>
          <w:szCs w:val="20"/>
          <w:lang w:val="lv-LV"/>
        </w:rPr>
        <w:t>u</w:t>
      </w:r>
      <w:r w:rsidR="00130B09" w:rsidRPr="00CB5B74">
        <w:rPr>
          <w:rFonts w:ascii="Times New Roman" w:hAnsi="Times New Roman" w:cs="Times New Roman"/>
          <w:sz w:val="20"/>
          <w:szCs w:val="20"/>
          <w:vertAlign w:val="superscript"/>
          <w:lang w:val="lv-LV"/>
        </w:rPr>
        <w:t>26</w:t>
      </w:r>
      <w:r w:rsidR="00130B09" w:rsidRPr="00CB5B74">
        <w:rPr>
          <w:rFonts w:ascii="Times New Roman" w:hAnsi="Times New Roman" w:cs="Times New Roman"/>
          <w:sz w:val="20"/>
          <w:szCs w:val="20"/>
          <w:lang w:val="lv-LV"/>
        </w:rPr>
        <w:t>.</w:t>
      </w:r>
    </w:p>
    <w:p w14:paraId="43280F1D" w14:textId="0C4AAD39" w:rsidR="00320C51" w:rsidRPr="00CB5B74" w:rsidRDefault="002C7984" w:rsidP="00E060F2">
      <w:pPr>
        <w:spacing w:after="120" w:line="276" w:lineRule="auto"/>
        <w:jc w:val="both"/>
        <w:rPr>
          <w:rFonts w:ascii="Times New Roman" w:hAnsi="Times New Roman" w:cs="Times New Roman"/>
          <w:sz w:val="20"/>
          <w:szCs w:val="20"/>
          <w:lang w:val="lv-LV"/>
        </w:rPr>
      </w:pPr>
      <w:r w:rsidRPr="00CB5B74">
        <w:rPr>
          <w:rFonts w:ascii="Times New Roman" w:hAnsi="Times New Roman" w:cs="Times New Roman"/>
          <w:sz w:val="20"/>
          <w:szCs w:val="20"/>
          <w:lang w:val="lv-LV"/>
        </w:rPr>
        <w:t xml:space="preserve">Lai gan ir bijuši mēģinājumi </w:t>
      </w:r>
      <w:r w:rsidR="00BC6404" w:rsidRPr="00CB5B74">
        <w:rPr>
          <w:rFonts w:ascii="Times New Roman" w:hAnsi="Times New Roman" w:cs="Times New Roman"/>
          <w:sz w:val="20"/>
          <w:szCs w:val="20"/>
          <w:lang w:val="lv-LV"/>
        </w:rPr>
        <w:t xml:space="preserve">atrast jaunus EFW aprēķināšanas modeļus, </w:t>
      </w:r>
      <w:proofErr w:type="spellStart"/>
      <w:r w:rsidR="000D6724" w:rsidRPr="00CB5B74">
        <w:rPr>
          <w:rFonts w:ascii="Times New Roman" w:hAnsi="Times New Roman" w:cs="Times New Roman"/>
          <w:sz w:val="20"/>
          <w:szCs w:val="20"/>
          <w:lang w:val="lv-LV"/>
        </w:rPr>
        <w:t>Hadlock</w:t>
      </w:r>
      <w:proofErr w:type="spellEnd"/>
      <w:r w:rsidR="000D6724" w:rsidRPr="00CB5B74">
        <w:rPr>
          <w:rFonts w:ascii="Times New Roman" w:hAnsi="Times New Roman" w:cs="Times New Roman"/>
          <w:sz w:val="20"/>
          <w:szCs w:val="20"/>
          <w:lang w:val="lv-LV"/>
        </w:rPr>
        <w:t xml:space="preserve"> </w:t>
      </w:r>
      <w:proofErr w:type="spellStart"/>
      <w:r w:rsidR="000D6724" w:rsidRPr="00CB5B74">
        <w:rPr>
          <w:rFonts w:ascii="Times New Roman" w:hAnsi="Times New Roman" w:cs="Times New Roman"/>
          <w:sz w:val="20"/>
          <w:szCs w:val="20"/>
          <w:lang w:val="lv-LV"/>
        </w:rPr>
        <w:t>et</w:t>
      </w:r>
      <w:proofErr w:type="spellEnd"/>
      <w:r w:rsidR="000D6724" w:rsidRPr="00CB5B74">
        <w:rPr>
          <w:rFonts w:ascii="Times New Roman" w:hAnsi="Times New Roman" w:cs="Times New Roman"/>
          <w:sz w:val="20"/>
          <w:szCs w:val="20"/>
          <w:lang w:val="lv-LV"/>
        </w:rPr>
        <w:t xml:space="preserve"> </w:t>
      </w:r>
      <w:proofErr w:type="spellStart"/>
      <w:r w:rsidR="000D6724" w:rsidRPr="00CB5B74">
        <w:rPr>
          <w:rFonts w:ascii="Times New Roman" w:hAnsi="Times New Roman" w:cs="Times New Roman"/>
          <w:sz w:val="20"/>
          <w:szCs w:val="20"/>
          <w:lang w:val="lv-LV"/>
        </w:rPr>
        <w:t>al</w:t>
      </w:r>
      <w:proofErr w:type="spellEnd"/>
      <w:r w:rsidR="000D6724" w:rsidRPr="00CB5B74">
        <w:rPr>
          <w:rFonts w:ascii="Times New Roman" w:hAnsi="Times New Roman" w:cs="Times New Roman"/>
          <w:sz w:val="20"/>
          <w:szCs w:val="20"/>
          <w:lang w:val="lv-LV"/>
        </w:rPr>
        <w:t xml:space="preserve">. </w:t>
      </w:r>
      <w:r w:rsidR="000D6724" w:rsidRPr="00CB5B74">
        <w:rPr>
          <w:rFonts w:ascii="Times New Roman" w:hAnsi="Times New Roman" w:cs="Times New Roman"/>
          <w:sz w:val="20"/>
          <w:szCs w:val="20"/>
          <w:vertAlign w:val="superscript"/>
          <w:lang w:val="lv-LV"/>
        </w:rPr>
        <w:t>25</w:t>
      </w:r>
      <w:r w:rsidR="000D6724" w:rsidRPr="00CB5B74">
        <w:rPr>
          <w:rFonts w:ascii="Times New Roman" w:hAnsi="Times New Roman" w:cs="Times New Roman"/>
          <w:sz w:val="20"/>
          <w:szCs w:val="20"/>
          <w:lang w:val="lv-LV"/>
        </w:rPr>
        <w:t xml:space="preserve"> </w:t>
      </w:r>
      <w:r w:rsidR="00E22347" w:rsidRPr="00CB5B74">
        <w:rPr>
          <w:rFonts w:ascii="Times New Roman" w:hAnsi="Times New Roman" w:cs="Times New Roman"/>
          <w:sz w:val="20"/>
          <w:szCs w:val="20"/>
          <w:lang w:val="lv-LV"/>
        </w:rPr>
        <w:t xml:space="preserve">trīs </w:t>
      </w:r>
      <w:r w:rsidR="006C13DB" w:rsidRPr="00CB5B74">
        <w:rPr>
          <w:rFonts w:ascii="Times New Roman" w:hAnsi="Times New Roman" w:cs="Times New Roman"/>
          <w:sz w:val="20"/>
          <w:szCs w:val="20"/>
          <w:lang w:val="lv-LV"/>
        </w:rPr>
        <w:t>mainīgo</w:t>
      </w:r>
      <w:r w:rsidR="003E04EB" w:rsidRPr="00CB5B74">
        <w:rPr>
          <w:rFonts w:ascii="Times New Roman" w:hAnsi="Times New Roman" w:cs="Times New Roman"/>
          <w:sz w:val="20"/>
          <w:szCs w:val="20"/>
          <w:lang w:val="lv-LV"/>
        </w:rPr>
        <w:t xml:space="preserve"> (HC, AC, FL) formula</w:t>
      </w:r>
      <w:r w:rsidR="00986224" w:rsidRPr="00CB5B74">
        <w:rPr>
          <w:rFonts w:ascii="Times New Roman" w:hAnsi="Times New Roman" w:cs="Times New Roman"/>
          <w:sz w:val="20"/>
          <w:szCs w:val="20"/>
          <w:lang w:val="lv-LV"/>
        </w:rPr>
        <w:t xml:space="preserve"> vis</w:t>
      </w:r>
      <w:r w:rsidR="002F1295" w:rsidRPr="00CB5B74">
        <w:rPr>
          <w:rFonts w:ascii="Times New Roman" w:hAnsi="Times New Roman" w:cs="Times New Roman"/>
          <w:sz w:val="20"/>
          <w:szCs w:val="20"/>
          <w:lang w:val="lv-LV"/>
        </w:rPr>
        <w:t>precīzāk</w:t>
      </w:r>
      <w:r w:rsidR="00986224" w:rsidRPr="00CB5B74">
        <w:rPr>
          <w:rFonts w:ascii="Times New Roman" w:hAnsi="Times New Roman" w:cs="Times New Roman"/>
          <w:sz w:val="20"/>
          <w:szCs w:val="20"/>
          <w:lang w:val="lv-LV"/>
        </w:rPr>
        <w:t xml:space="preserve"> paredzēja augļa svaru lielā kohortas pētī</w:t>
      </w:r>
      <w:r w:rsidR="00426602" w:rsidRPr="00CB5B74">
        <w:rPr>
          <w:rFonts w:ascii="Times New Roman" w:hAnsi="Times New Roman" w:cs="Times New Roman"/>
          <w:sz w:val="20"/>
          <w:szCs w:val="20"/>
          <w:lang w:val="lv-LV"/>
        </w:rPr>
        <w:t>jumā</w:t>
      </w:r>
      <w:r w:rsidR="003E04EB" w:rsidRPr="00CB5B74">
        <w:rPr>
          <w:rFonts w:ascii="Times New Roman" w:hAnsi="Times New Roman" w:cs="Times New Roman"/>
          <w:sz w:val="20"/>
          <w:szCs w:val="20"/>
          <w:vertAlign w:val="superscript"/>
          <w:lang w:val="lv-LV"/>
        </w:rPr>
        <w:t>27</w:t>
      </w:r>
      <w:r w:rsidR="003E04EB" w:rsidRPr="00CB5B74">
        <w:rPr>
          <w:rFonts w:ascii="Times New Roman" w:hAnsi="Times New Roman" w:cs="Times New Roman"/>
          <w:sz w:val="20"/>
          <w:szCs w:val="20"/>
          <w:lang w:val="lv-LV"/>
        </w:rPr>
        <w:t xml:space="preserve">, </w:t>
      </w:r>
      <w:r w:rsidR="00426602" w:rsidRPr="00CB5B74">
        <w:rPr>
          <w:rFonts w:ascii="Times New Roman" w:hAnsi="Times New Roman" w:cs="Times New Roman"/>
          <w:sz w:val="20"/>
          <w:szCs w:val="20"/>
          <w:lang w:val="lv-LV"/>
        </w:rPr>
        <w:t xml:space="preserve">tādēļ tā ir izvēles metode, lai novērtētu visus augļus, </w:t>
      </w:r>
      <w:r w:rsidR="00E81A40" w:rsidRPr="00CB5B74">
        <w:rPr>
          <w:rFonts w:ascii="Times New Roman" w:hAnsi="Times New Roman" w:cs="Times New Roman"/>
          <w:sz w:val="20"/>
          <w:szCs w:val="20"/>
          <w:lang w:val="lv-LV"/>
        </w:rPr>
        <w:t>tajā skaitā gan tos, kas paredzami mazi, gan lieli</w:t>
      </w:r>
      <w:r w:rsidR="00E81A40" w:rsidRPr="00CB5B74">
        <w:rPr>
          <w:rFonts w:ascii="Times New Roman" w:hAnsi="Times New Roman" w:cs="Times New Roman"/>
          <w:sz w:val="20"/>
          <w:szCs w:val="20"/>
          <w:vertAlign w:val="superscript"/>
          <w:lang w:val="lv-LV"/>
        </w:rPr>
        <w:t>13</w:t>
      </w:r>
      <w:r w:rsidR="00E81A40" w:rsidRPr="00CB5B74">
        <w:rPr>
          <w:rFonts w:ascii="Times New Roman" w:hAnsi="Times New Roman" w:cs="Times New Roman"/>
          <w:sz w:val="20"/>
          <w:szCs w:val="20"/>
          <w:lang w:val="lv-LV"/>
        </w:rPr>
        <w:t xml:space="preserve">. </w:t>
      </w:r>
      <w:r w:rsidR="003E04EB" w:rsidRPr="00CB5B74">
        <w:rPr>
          <w:rFonts w:ascii="Times New Roman" w:hAnsi="Times New Roman" w:cs="Times New Roman"/>
          <w:sz w:val="20"/>
          <w:szCs w:val="20"/>
          <w:lang w:val="lv-LV"/>
        </w:rPr>
        <w:t xml:space="preserve"> </w:t>
      </w:r>
      <w:r w:rsidR="007F623C" w:rsidRPr="00CB5B74">
        <w:rPr>
          <w:rFonts w:ascii="Times New Roman" w:hAnsi="Times New Roman" w:cs="Times New Roman"/>
          <w:sz w:val="20"/>
          <w:szCs w:val="20"/>
          <w:lang w:val="lv-LV"/>
        </w:rPr>
        <w:t xml:space="preserve">Lai uzlabotu </w:t>
      </w:r>
      <w:r w:rsidR="009333A3" w:rsidRPr="00CB5B74">
        <w:rPr>
          <w:rFonts w:ascii="Times New Roman" w:hAnsi="Times New Roman" w:cs="Times New Roman"/>
          <w:sz w:val="20"/>
          <w:szCs w:val="20"/>
          <w:lang w:val="lv-LV"/>
        </w:rPr>
        <w:t xml:space="preserve">patoloģisku augļa augšanas diagnostiku, var tikt pielietotas dažādas </w:t>
      </w:r>
      <w:r w:rsidR="00DA25DE" w:rsidRPr="00CB5B74">
        <w:rPr>
          <w:rFonts w:ascii="Times New Roman" w:hAnsi="Times New Roman" w:cs="Times New Roman"/>
          <w:sz w:val="20"/>
          <w:szCs w:val="20"/>
          <w:lang w:val="lv-LV"/>
        </w:rPr>
        <w:t>pieejas</w:t>
      </w:r>
      <w:r w:rsidR="003E04EB" w:rsidRPr="00CB5B74">
        <w:rPr>
          <w:rFonts w:ascii="Times New Roman" w:hAnsi="Times New Roman" w:cs="Times New Roman"/>
          <w:sz w:val="20"/>
          <w:szCs w:val="20"/>
          <w:vertAlign w:val="superscript"/>
          <w:lang w:val="lv-LV"/>
        </w:rPr>
        <w:t>14</w:t>
      </w:r>
      <w:r w:rsidR="003E04EB" w:rsidRPr="00CB5B74">
        <w:rPr>
          <w:rFonts w:ascii="Times New Roman" w:hAnsi="Times New Roman" w:cs="Times New Roman"/>
          <w:sz w:val="20"/>
          <w:szCs w:val="20"/>
          <w:lang w:val="lv-LV"/>
        </w:rPr>
        <w:t xml:space="preserve">. </w:t>
      </w:r>
      <w:r w:rsidR="00D95CAC" w:rsidRPr="00CB5B74">
        <w:rPr>
          <w:rFonts w:ascii="Times New Roman" w:hAnsi="Times New Roman" w:cs="Times New Roman"/>
          <w:sz w:val="20"/>
          <w:szCs w:val="20"/>
          <w:lang w:val="lv-LV"/>
        </w:rPr>
        <w:t xml:space="preserve">Tomēr nav noteikts, cik </w:t>
      </w:r>
      <w:r w:rsidR="0049269D" w:rsidRPr="00CB5B74">
        <w:rPr>
          <w:rFonts w:ascii="Times New Roman" w:hAnsi="Times New Roman" w:cs="Times New Roman"/>
          <w:sz w:val="20"/>
          <w:szCs w:val="20"/>
          <w:lang w:val="lv-LV"/>
        </w:rPr>
        <w:t xml:space="preserve">lielai jābūt novirzei no normas šajā agrīnajā grūtniecības laikā, lai būtu attaisnojama kāda </w:t>
      </w:r>
      <w:r w:rsidR="00AC3757" w:rsidRPr="00CB5B74">
        <w:rPr>
          <w:rFonts w:ascii="Times New Roman" w:hAnsi="Times New Roman" w:cs="Times New Roman"/>
          <w:sz w:val="20"/>
          <w:szCs w:val="20"/>
          <w:lang w:val="lv-LV"/>
        </w:rPr>
        <w:t xml:space="preserve">iejaukšanās (piemēram, </w:t>
      </w:r>
      <w:r w:rsidR="003A52D0" w:rsidRPr="00CB5B74">
        <w:rPr>
          <w:rFonts w:ascii="Times New Roman" w:hAnsi="Times New Roman" w:cs="Times New Roman"/>
          <w:sz w:val="20"/>
          <w:szCs w:val="20"/>
          <w:lang w:val="lv-LV"/>
        </w:rPr>
        <w:t>augļa</w:t>
      </w:r>
      <w:r w:rsidR="00D9740D" w:rsidRPr="00CB5B74">
        <w:rPr>
          <w:rFonts w:ascii="Times New Roman" w:hAnsi="Times New Roman" w:cs="Times New Roman"/>
          <w:sz w:val="20"/>
          <w:szCs w:val="20"/>
          <w:lang w:val="lv-LV"/>
        </w:rPr>
        <w:t xml:space="preserve"> </w:t>
      </w:r>
      <w:r w:rsidR="0057399D" w:rsidRPr="00CB5B74">
        <w:rPr>
          <w:rFonts w:ascii="Times New Roman" w:hAnsi="Times New Roman" w:cs="Times New Roman"/>
          <w:sz w:val="20"/>
          <w:szCs w:val="20"/>
          <w:lang w:val="lv-LV"/>
        </w:rPr>
        <w:t>kariotipa noteikšana, kontroles ultrasonogrāfija augļa augšanas kontrolei</w:t>
      </w:r>
      <w:r w:rsidR="00C776E5" w:rsidRPr="00CB5B74">
        <w:rPr>
          <w:rFonts w:ascii="Times New Roman" w:hAnsi="Times New Roman" w:cs="Times New Roman"/>
          <w:sz w:val="20"/>
          <w:szCs w:val="20"/>
          <w:lang w:val="lv-LV"/>
        </w:rPr>
        <w:t>)</w:t>
      </w:r>
      <w:r w:rsidR="003E04EB" w:rsidRPr="00CB5B74">
        <w:rPr>
          <w:rFonts w:ascii="Times New Roman" w:hAnsi="Times New Roman" w:cs="Times New Roman"/>
          <w:sz w:val="20"/>
          <w:szCs w:val="20"/>
          <w:lang w:val="lv-LV"/>
        </w:rPr>
        <w:t xml:space="preserve">. </w:t>
      </w:r>
      <w:r w:rsidR="00E545CD" w:rsidRPr="00CB5B74">
        <w:rPr>
          <w:rFonts w:ascii="Times New Roman" w:hAnsi="Times New Roman" w:cs="Times New Roman"/>
          <w:sz w:val="20"/>
          <w:szCs w:val="20"/>
          <w:lang w:val="lv-LV"/>
        </w:rPr>
        <w:t xml:space="preserve">Jaunākie pētījumi liecina, ka jau otrajā trimestrī EFW varētu tikt </w:t>
      </w:r>
      <w:r w:rsidR="007602A1" w:rsidRPr="00CB5B74">
        <w:rPr>
          <w:rFonts w:ascii="Times New Roman" w:hAnsi="Times New Roman" w:cs="Times New Roman"/>
          <w:sz w:val="20"/>
          <w:szCs w:val="20"/>
          <w:lang w:val="lv-LV"/>
        </w:rPr>
        <w:t>izman</w:t>
      </w:r>
      <w:r w:rsidR="00FA51F3" w:rsidRPr="00CB5B74">
        <w:rPr>
          <w:rFonts w:ascii="Times New Roman" w:hAnsi="Times New Roman" w:cs="Times New Roman"/>
          <w:sz w:val="20"/>
          <w:szCs w:val="20"/>
          <w:lang w:val="lv-LV"/>
        </w:rPr>
        <w:t>tot</w:t>
      </w:r>
      <w:r w:rsidR="00B349E5" w:rsidRPr="00CB5B74">
        <w:rPr>
          <w:rFonts w:ascii="Times New Roman" w:hAnsi="Times New Roman" w:cs="Times New Roman"/>
          <w:sz w:val="20"/>
          <w:szCs w:val="20"/>
          <w:lang w:val="lv-LV"/>
        </w:rPr>
        <w:t>s</w:t>
      </w:r>
      <w:r w:rsidR="00926E80" w:rsidRPr="00CB5B74">
        <w:rPr>
          <w:rFonts w:ascii="Times New Roman" w:hAnsi="Times New Roman" w:cs="Times New Roman"/>
          <w:sz w:val="20"/>
          <w:szCs w:val="20"/>
          <w:lang w:val="lv-LV"/>
        </w:rPr>
        <w:t xml:space="preserve"> konkurējošo risku modeļos, lai paredzētu</w:t>
      </w:r>
      <w:r w:rsidR="00B24640" w:rsidRPr="00CB5B74">
        <w:rPr>
          <w:rFonts w:ascii="Times New Roman" w:hAnsi="Times New Roman" w:cs="Times New Roman"/>
          <w:sz w:val="20"/>
          <w:szCs w:val="20"/>
          <w:lang w:val="lv-LV"/>
        </w:rPr>
        <w:t xml:space="preserve">, ka </w:t>
      </w:r>
      <w:r w:rsidR="003A52D0" w:rsidRPr="00CB5B74">
        <w:rPr>
          <w:rFonts w:ascii="Times New Roman" w:hAnsi="Times New Roman" w:cs="Times New Roman"/>
          <w:sz w:val="20"/>
          <w:szCs w:val="20"/>
          <w:lang w:val="lv-LV"/>
        </w:rPr>
        <w:t>auglis</w:t>
      </w:r>
      <w:r w:rsidR="00B24640" w:rsidRPr="00CB5B74">
        <w:rPr>
          <w:rFonts w:ascii="Times New Roman" w:hAnsi="Times New Roman" w:cs="Times New Roman"/>
          <w:sz w:val="20"/>
          <w:szCs w:val="20"/>
          <w:lang w:val="lv-LV"/>
        </w:rPr>
        <w:t xml:space="preserve"> būs mazs gestācijas </w:t>
      </w:r>
      <w:r w:rsidR="002F1295" w:rsidRPr="00CB5B74">
        <w:rPr>
          <w:rFonts w:ascii="Times New Roman" w:hAnsi="Times New Roman" w:cs="Times New Roman"/>
          <w:sz w:val="20"/>
          <w:szCs w:val="20"/>
          <w:lang w:val="lv-LV"/>
        </w:rPr>
        <w:t>laikam</w:t>
      </w:r>
      <w:r w:rsidR="003E04EB" w:rsidRPr="00CB5B74">
        <w:rPr>
          <w:rFonts w:ascii="Times New Roman" w:hAnsi="Times New Roman" w:cs="Times New Roman"/>
          <w:sz w:val="20"/>
          <w:szCs w:val="20"/>
          <w:vertAlign w:val="superscript"/>
          <w:lang w:val="lv-LV"/>
        </w:rPr>
        <w:t>28</w:t>
      </w:r>
      <w:r w:rsidR="003E04EB" w:rsidRPr="00CB5B74">
        <w:rPr>
          <w:rFonts w:ascii="Times New Roman" w:hAnsi="Times New Roman" w:cs="Times New Roman"/>
          <w:sz w:val="20"/>
          <w:szCs w:val="20"/>
          <w:lang w:val="lv-LV"/>
        </w:rPr>
        <w:t>.</w:t>
      </w:r>
    </w:p>
    <w:p w14:paraId="09823341" w14:textId="6C3E2EC1" w:rsidR="004838A5" w:rsidRPr="00CB5B74" w:rsidRDefault="007554AC" w:rsidP="00E060F2">
      <w:pPr>
        <w:spacing w:after="120" w:line="276" w:lineRule="auto"/>
        <w:jc w:val="both"/>
        <w:rPr>
          <w:rFonts w:ascii="Times New Roman" w:hAnsi="Times New Roman" w:cs="Times New Roman"/>
          <w:sz w:val="20"/>
          <w:szCs w:val="20"/>
          <w:lang w:val="lv-LV"/>
        </w:rPr>
      </w:pPr>
      <w:r w:rsidRPr="00CB5B74">
        <w:rPr>
          <w:rFonts w:ascii="Times New Roman" w:hAnsi="Times New Roman" w:cs="Times New Roman"/>
          <w:sz w:val="20"/>
          <w:szCs w:val="20"/>
          <w:lang w:val="lv-LV"/>
        </w:rPr>
        <w:t xml:space="preserve">Papildu mērījumi, kas </w:t>
      </w:r>
      <w:r w:rsidR="002F1295" w:rsidRPr="00CB5B74">
        <w:rPr>
          <w:rFonts w:ascii="Times New Roman" w:hAnsi="Times New Roman" w:cs="Times New Roman"/>
          <w:sz w:val="20"/>
          <w:szCs w:val="20"/>
          <w:lang w:val="lv-LV"/>
        </w:rPr>
        <w:t>atspoguļo</w:t>
      </w:r>
      <w:r w:rsidR="00F853BB" w:rsidRPr="00CB5B74">
        <w:rPr>
          <w:rFonts w:ascii="Times New Roman" w:hAnsi="Times New Roman" w:cs="Times New Roman"/>
          <w:sz w:val="20"/>
          <w:szCs w:val="20"/>
          <w:lang w:val="lv-LV"/>
        </w:rPr>
        <w:t xml:space="preserve"> augšanu, </w:t>
      </w:r>
      <w:r w:rsidR="00F36138" w:rsidRPr="00CB5B74">
        <w:rPr>
          <w:rFonts w:ascii="Times New Roman" w:hAnsi="Times New Roman" w:cs="Times New Roman"/>
          <w:sz w:val="20"/>
          <w:szCs w:val="20"/>
          <w:lang w:val="lv-LV"/>
        </w:rPr>
        <w:t>ir jāveic</w:t>
      </w:r>
      <w:r w:rsidR="00015A91" w:rsidRPr="00CB5B74">
        <w:rPr>
          <w:rFonts w:ascii="Times New Roman" w:hAnsi="Times New Roman" w:cs="Times New Roman"/>
          <w:sz w:val="20"/>
          <w:szCs w:val="20"/>
          <w:lang w:val="lv-LV"/>
        </w:rPr>
        <w:t xml:space="preserve"> ne ātrāk kā</w:t>
      </w:r>
      <w:r w:rsidR="00F36138" w:rsidRPr="00CB5B74">
        <w:rPr>
          <w:rFonts w:ascii="Times New Roman" w:hAnsi="Times New Roman" w:cs="Times New Roman"/>
          <w:sz w:val="20"/>
          <w:szCs w:val="20"/>
          <w:lang w:val="lv-LV"/>
        </w:rPr>
        <w:t xml:space="preserve"> 3 nedēļas </w:t>
      </w:r>
      <w:r w:rsidR="00015A91" w:rsidRPr="00CB5B74">
        <w:rPr>
          <w:rFonts w:ascii="Times New Roman" w:hAnsi="Times New Roman" w:cs="Times New Roman"/>
          <w:sz w:val="20"/>
          <w:szCs w:val="20"/>
          <w:lang w:val="lv-LV"/>
        </w:rPr>
        <w:t>pēc iepriekš veiktās skenēšanas</w:t>
      </w:r>
      <w:r w:rsidR="00591113" w:rsidRPr="00CB5B74">
        <w:rPr>
          <w:rFonts w:ascii="Times New Roman" w:hAnsi="Times New Roman" w:cs="Times New Roman"/>
          <w:sz w:val="20"/>
          <w:szCs w:val="20"/>
          <w:lang w:val="lv-LV"/>
        </w:rPr>
        <w:t xml:space="preserve">, </w:t>
      </w:r>
      <w:r w:rsidR="00015A91" w:rsidRPr="00CB5B74">
        <w:rPr>
          <w:rFonts w:ascii="Times New Roman" w:hAnsi="Times New Roman" w:cs="Times New Roman"/>
          <w:sz w:val="20"/>
          <w:szCs w:val="20"/>
          <w:lang w:val="lv-LV"/>
        </w:rPr>
        <w:t xml:space="preserve">tie </w:t>
      </w:r>
      <w:r w:rsidR="003E129B" w:rsidRPr="00CB5B74">
        <w:rPr>
          <w:rFonts w:ascii="Times New Roman" w:hAnsi="Times New Roman" w:cs="Times New Roman"/>
          <w:sz w:val="20"/>
          <w:szCs w:val="20"/>
          <w:lang w:val="lv-LV"/>
        </w:rPr>
        <w:t xml:space="preserve">parasti tiek uzrādītas kā </w:t>
      </w:r>
      <w:r w:rsidR="006D0E3D" w:rsidRPr="00CB5B74">
        <w:rPr>
          <w:rFonts w:ascii="Times New Roman" w:hAnsi="Times New Roman" w:cs="Times New Roman"/>
          <w:sz w:val="20"/>
          <w:szCs w:val="20"/>
          <w:lang w:val="lv-LV"/>
        </w:rPr>
        <w:t xml:space="preserve">novirzes no vidējās vērtības ar </w:t>
      </w:r>
      <w:r w:rsidR="00017168" w:rsidRPr="00CB5B74">
        <w:rPr>
          <w:rFonts w:ascii="Times New Roman" w:hAnsi="Times New Roman" w:cs="Times New Roman"/>
          <w:sz w:val="20"/>
          <w:szCs w:val="20"/>
          <w:lang w:val="lv-LV"/>
        </w:rPr>
        <w:t>sagaidāmo interv</w:t>
      </w:r>
      <w:r w:rsidR="00A522CF" w:rsidRPr="00CB5B74">
        <w:rPr>
          <w:rFonts w:ascii="Times New Roman" w:hAnsi="Times New Roman" w:cs="Times New Roman"/>
          <w:sz w:val="20"/>
          <w:szCs w:val="20"/>
          <w:lang w:val="lv-LV"/>
        </w:rPr>
        <w:t>ā</w:t>
      </w:r>
      <w:r w:rsidR="00017168" w:rsidRPr="00CB5B74">
        <w:rPr>
          <w:rFonts w:ascii="Times New Roman" w:hAnsi="Times New Roman" w:cs="Times New Roman"/>
          <w:sz w:val="20"/>
          <w:szCs w:val="20"/>
          <w:lang w:val="lv-LV"/>
        </w:rPr>
        <w:t xml:space="preserve">lu atbilstoši attiecīgajam </w:t>
      </w:r>
      <w:r w:rsidR="00A522CF" w:rsidRPr="00CB5B74">
        <w:rPr>
          <w:rFonts w:ascii="Times New Roman" w:hAnsi="Times New Roman" w:cs="Times New Roman"/>
          <w:sz w:val="20"/>
          <w:szCs w:val="20"/>
          <w:lang w:val="lv-LV"/>
        </w:rPr>
        <w:t>gestācijas vecumam</w:t>
      </w:r>
      <w:r w:rsidR="00591113" w:rsidRPr="00CB5B74">
        <w:rPr>
          <w:rFonts w:ascii="Times New Roman" w:hAnsi="Times New Roman" w:cs="Times New Roman"/>
          <w:sz w:val="20"/>
          <w:szCs w:val="20"/>
          <w:vertAlign w:val="superscript"/>
          <w:lang w:val="lv-LV"/>
        </w:rPr>
        <w:t>29</w:t>
      </w:r>
      <w:r w:rsidR="00591113" w:rsidRPr="00CB5B74">
        <w:rPr>
          <w:rFonts w:ascii="Times New Roman" w:hAnsi="Times New Roman" w:cs="Times New Roman"/>
          <w:sz w:val="20"/>
          <w:szCs w:val="20"/>
          <w:lang w:val="lv-LV"/>
        </w:rPr>
        <w:t xml:space="preserve">. </w:t>
      </w:r>
      <w:r w:rsidR="00A92D39" w:rsidRPr="00CB5B74">
        <w:rPr>
          <w:rFonts w:ascii="Times New Roman" w:hAnsi="Times New Roman" w:cs="Times New Roman"/>
          <w:sz w:val="20"/>
          <w:szCs w:val="20"/>
          <w:lang w:val="lv-LV"/>
        </w:rPr>
        <w:t xml:space="preserve">Šo informāciju vēlams </w:t>
      </w:r>
      <w:r w:rsidR="00EF7A45" w:rsidRPr="00CB5B74">
        <w:rPr>
          <w:rFonts w:ascii="Times New Roman" w:hAnsi="Times New Roman" w:cs="Times New Roman"/>
          <w:sz w:val="20"/>
          <w:szCs w:val="20"/>
          <w:lang w:val="lv-LV"/>
        </w:rPr>
        <w:t xml:space="preserve">izteikt </w:t>
      </w:r>
      <w:proofErr w:type="spellStart"/>
      <w:r w:rsidR="00EF7A45" w:rsidRPr="00CB5B74">
        <w:rPr>
          <w:rFonts w:ascii="Times New Roman" w:hAnsi="Times New Roman" w:cs="Times New Roman"/>
          <w:sz w:val="20"/>
          <w:szCs w:val="20"/>
          <w:lang w:val="lv-LV"/>
        </w:rPr>
        <w:t>percentīlēs</w:t>
      </w:r>
      <w:proofErr w:type="spellEnd"/>
      <w:r w:rsidR="00EF7A45" w:rsidRPr="00CB5B74">
        <w:rPr>
          <w:rFonts w:ascii="Times New Roman" w:hAnsi="Times New Roman" w:cs="Times New Roman"/>
          <w:sz w:val="20"/>
          <w:szCs w:val="20"/>
          <w:lang w:val="lv-LV"/>
        </w:rPr>
        <w:t xml:space="preserve"> v</w:t>
      </w:r>
      <w:r w:rsidR="00595194" w:rsidRPr="00CB5B74">
        <w:rPr>
          <w:rFonts w:ascii="Times New Roman" w:hAnsi="Times New Roman" w:cs="Times New Roman"/>
          <w:sz w:val="20"/>
          <w:szCs w:val="20"/>
          <w:lang w:val="lv-LV"/>
        </w:rPr>
        <w:t xml:space="preserve">ai kā </w:t>
      </w:r>
      <w:r w:rsidR="00595194" w:rsidRPr="00CB5B74">
        <w:rPr>
          <w:rFonts w:ascii="Times New Roman" w:hAnsi="Times New Roman" w:cs="Times New Roman"/>
          <w:i/>
          <w:sz w:val="20"/>
          <w:szCs w:val="20"/>
          <w:lang w:val="lv-LV"/>
        </w:rPr>
        <w:t>Z-</w:t>
      </w:r>
      <w:proofErr w:type="spellStart"/>
      <w:r w:rsidR="00595194" w:rsidRPr="00CB5B74">
        <w:rPr>
          <w:rFonts w:ascii="Times New Roman" w:hAnsi="Times New Roman" w:cs="Times New Roman"/>
          <w:i/>
          <w:sz w:val="20"/>
          <w:szCs w:val="20"/>
          <w:lang w:val="lv-LV"/>
        </w:rPr>
        <w:t>score</w:t>
      </w:r>
      <w:proofErr w:type="spellEnd"/>
      <w:r w:rsidR="00595194" w:rsidRPr="00CB5B74">
        <w:rPr>
          <w:rFonts w:ascii="Times New Roman" w:hAnsi="Times New Roman" w:cs="Times New Roman"/>
          <w:sz w:val="20"/>
          <w:szCs w:val="20"/>
          <w:lang w:val="lv-LV"/>
        </w:rPr>
        <w:t xml:space="preserve">, vai grafikā. </w:t>
      </w:r>
      <w:r w:rsidR="00FE3259" w:rsidRPr="00CB5B74">
        <w:rPr>
          <w:rFonts w:ascii="Times New Roman" w:hAnsi="Times New Roman" w:cs="Times New Roman"/>
          <w:i/>
          <w:sz w:val="20"/>
          <w:szCs w:val="20"/>
          <w:lang w:val="lv-LV"/>
        </w:rPr>
        <w:t>Z-</w:t>
      </w:r>
      <w:proofErr w:type="spellStart"/>
      <w:r w:rsidR="00FE3259" w:rsidRPr="00CB5B74">
        <w:rPr>
          <w:rFonts w:ascii="Times New Roman" w:hAnsi="Times New Roman" w:cs="Times New Roman"/>
          <w:i/>
          <w:sz w:val="20"/>
          <w:szCs w:val="20"/>
          <w:lang w:val="lv-LV"/>
        </w:rPr>
        <w:t>scores</w:t>
      </w:r>
      <w:proofErr w:type="spellEnd"/>
      <w:r w:rsidR="00C65C1C" w:rsidRPr="00CB5B74">
        <w:rPr>
          <w:rFonts w:ascii="Times New Roman" w:hAnsi="Times New Roman" w:cs="Times New Roman"/>
          <w:sz w:val="20"/>
          <w:szCs w:val="20"/>
          <w:lang w:val="lv-LV"/>
        </w:rPr>
        <w:t xml:space="preserve"> izmantošana ļauj novērot smagas anomālijas un uzlabo datu kvalitātes kontroli. </w:t>
      </w:r>
      <w:r w:rsidR="002B58C7" w:rsidRPr="00CB5B74">
        <w:rPr>
          <w:rFonts w:ascii="Times New Roman" w:hAnsi="Times New Roman" w:cs="Times New Roman"/>
          <w:sz w:val="20"/>
          <w:szCs w:val="20"/>
          <w:lang w:val="lv-LV"/>
        </w:rPr>
        <w:t>Izvēlētais references standar</w:t>
      </w:r>
      <w:r w:rsidR="002B31FE" w:rsidRPr="00CB5B74">
        <w:rPr>
          <w:rFonts w:ascii="Times New Roman" w:hAnsi="Times New Roman" w:cs="Times New Roman"/>
          <w:sz w:val="20"/>
          <w:szCs w:val="20"/>
          <w:lang w:val="lv-LV"/>
        </w:rPr>
        <w:t>t</w:t>
      </w:r>
      <w:r w:rsidR="002B58C7" w:rsidRPr="00CB5B74">
        <w:rPr>
          <w:rFonts w:ascii="Times New Roman" w:hAnsi="Times New Roman" w:cs="Times New Roman"/>
          <w:sz w:val="20"/>
          <w:szCs w:val="20"/>
          <w:lang w:val="lv-LV"/>
        </w:rPr>
        <w:t xml:space="preserve">s </w:t>
      </w:r>
      <w:r w:rsidR="008E1061" w:rsidRPr="00CB5B74">
        <w:rPr>
          <w:rFonts w:ascii="Times New Roman" w:hAnsi="Times New Roman" w:cs="Times New Roman"/>
          <w:sz w:val="20"/>
          <w:szCs w:val="20"/>
          <w:lang w:val="lv-LV"/>
        </w:rPr>
        <w:t>ir jānorāda protokolā</w:t>
      </w:r>
      <w:r w:rsidR="00591113" w:rsidRPr="00CB5B74">
        <w:rPr>
          <w:rFonts w:ascii="Times New Roman" w:hAnsi="Times New Roman" w:cs="Times New Roman"/>
          <w:sz w:val="20"/>
          <w:szCs w:val="20"/>
          <w:vertAlign w:val="superscript"/>
          <w:lang w:val="lv-LV"/>
        </w:rPr>
        <w:t>30,31</w:t>
      </w:r>
      <w:r w:rsidR="00591113" w:rsidRPr="00CB5B74">
        <w:rPr>
          <w:rFonts w:ascii="Times New Roman" w:hAnsi="Times New Roman" w:cs="Times New Roman"/>
          <w:sz w:val="20"/>
          <w:szCs w:val="20"/>
          <w:lang w:val="lv-LV"/>
        </w:rPr>
        <w:t xml:space="preserve">. </w:t>
      </w:r>
      <w:r w:rsidR="008E1061" w:rsidRPr="00CB5B74">
        <w:rPr>
          <w:rFonts w:ascii="Times New Roman" w:hAnsi="Times New Roman" w:cs="Times New Roman"/>
          <w:sz w:val="20"/>
          <w:szCs w:val="20"/>
          <w:lang w:val="lv-LV"/>
        </w:rPr>
        <w:t xml:space="preserve">Priekšroka jādod augļa biometrijas diagrammām, kas ir </w:t>
      </w:r>
      <w:proofErr w:type="spellStart"/>
      <w:r w:rsidR="008E1061" w:rsidRPr="00CB5B74">
        <w:rPr>
          <w:rFonts w:ascii="Times New Roman" w:hAnsi="Times New Roman" w:cs="Times New Roman"/>
          <w:sz w:val="20"/>
          <w:szCs w:val="20"/>
          <w:lang w:val="lv-LV"/>
        </w:rPr>
        <w:t>pr</w:t>
      </w:r>
      <w:r w:rsidR="002F1295" w:rsidRPr="00CB5B74">
        <w:rPr>
          <w:rFonts w:ascii="Times New Roman" w:hAnsi="Times New Roman" w:cs="Times New Roman"/>
          <w:sz w:val="20"/>
          <w:szCs w:val="20"/>
          <w:lang w:val="lv-LV"/>
        </w:rPr>
        <w:t>ospek</w:t>
      </w:r>
      <w:r w:rsidR="008E1061" w:rsidRPr="00CB5B74">
        <w:rPr>
          <w:rFonts w:ascii="Times New Roman" w:hAnsi="Times New Roman" w:cs="Times New Roman"/>
          <w:sz w:val="20"/>
          <w:szCs w:val="20"/>
          <w:lang w:val="lv-LV"/>
        </w:rPr>
        <w:t>tīvas</w:t>
      </w:r>
      <w:proofErr w:type="spellEnd"/>
      <w:r w:rsidR="008E1061" w:rsidRPr="00CB5B74">
        <w:rPr>
          <w:rFonts w:ascii="Times New Roman" w:hAnsi="Times New Roman" w:cs="Times New Roman"/>
          <w:sz w:val="20"/>
          <w:szCs w:val="20"/>
          <w:lang w:val="lv-LV"/>
        </w:rPr>
        <w:t xml:space="preserve">, iegūtas </w:t>
      </w:r>
      <w:proofErr w:type="spellStart"/>
      <w:r w:rsidR="008E1061" w:rsidRPr="00CB5B74">
        <w:rPr>
          <w:rFonts w:ascii="Times New Roman" w:hAnsi="Times New Roman" w:cs="Times New Roman"/>
          <w:sz w:val="20"/>
          <w:szCs w:val="20"/>
          <w:lang w:val="lv-LV"/>
        </w:rPr>
        <w:t>p</w:t>
      </w:r>
      <w:r w:rsidR="002F1295" w:rsidRPr="00CB5B74">
        <w:rPr>
          <w:rFonts w:ascii="Times New Roman" w:hAnsi="Times New Roman" w:cs="Times New Roman"/>
          <w:sz w:val="20"/>
          <w:szCs w:val="20"/>
          <w:lang w:val="lv-LV"/>
        </w:rPr>
        <w:t>rospe</w:t>
      </w:r>
      <w:r w:rsidR="008E1061" w:rsidRPr="00CB5B74">
        <w:rPr>
          <w:rFonts w:ascii="Times New Roman" w:hAnsi="Times New Roman" w:cs="Times New Roman"/>
          <w:sz w:val="20"/>
          <w:szCs w:val="20"/>
          <w:lang w:val="lv-LV"/>
        </w:rPr>
        <w:t>ktīvi</w:t>
      </w:r>
      <w:proofErr w:type="spellEnd"/>
      <w:r w:rsidR="008E1061" w:rsidRPr="00CB5B74">
        <w:rPr>
          <w:rFonts w:ascii="Times New Roman" w:hAnsi="Times New Roman" w:cs="Times New Roman"/>
          <w:sz w:val="20"/>
          <w:szCs w:val="20"/>
          <w:lang w:val="lv-LV"/>
        </w:rPr>
        <w:t>, patiesi balstītas uz populāciju un iegūtas no pētījumiem ar pēc iespējas mazāku metodoloģisku novirzi</w:t>
      </w:r>
      <w:r w:rsidR="00E32FFC" w:rsidRPr="00CB5B74">
        <w:rPr>
          <w:rFonts w:ascii="Times New Roman" w:hAnsi="Times New Roman" w:cs="Times New Roman"/>
          <w:sz w:val="20"/>
          <w:szCs w:val="20"/>
          <w:lang w:val="lv-LV"/>
        </w:rPr>
        <w:t>, taču speci</w:t>
      </w:r>
      <w:r w:rsidR="00D353FA" w:rsidRPr="00CB5B74">
        <w:rPr>
          <w:rFonts w:ascii="Times New Roman" w:hAnsi="Times New Roman" w:cs="Times New Roman"/>
          <w:sz w:val="20"/>
          <w:szCs w:val="20"/>
          <w:lang w:val="lv-LV"/>
        </w:rPr>
        <w:t>ā</w:t>
      </w:r>
      <w:r w:rsidR="00E32FFC" w:rsidRPr="00CB5B74">
        <w:rPr>
          <w:rFonts w:ascii="Times New Roman" w:hAnsi="Times New Roman" w:cs="Times New Roman"/>
          <w:sz w:val="20"/>
          <w:szCs w:val="20"/>
          <w:lang w:val="lv-LV"/>
        </w:rPr>
        <w:t>listiem ir jāpārzina arī lokāl</w:t>
      </w:r>
      <w:r w:rsidR="00C72A92" w:rsidRPr="00CB5B74">
        <w:rPr>
          <w:rFonts w:ascii="Times New Roman" w:hAnsi="Times New Roman" w:cs="Times New Roman"/>
          <w:sz w:val="20"/>
          <w:szCs w:val="20"/>
          <w:lang w:val="lv-LV"/>
        </w:rPr>
        <w:t>ās</w:t>
      </w:r>
      <w:r w:rsidR="00E32FFC" w:rsidRPr="00CB5B74">
        <w:rPr>
          <w:rFonts w:ascii="Times New Roman" w:hAnsi="Times New Roman" w:cs="Times New Roman"/>
          <w:sz w:val="20"/>
          <w:szCs w:val="20"/>
          <w:lang w:val="lv-LV"/>
        </w:rPr>
        <w:t xml:space="preserve"> rekomendēt</w:t>
      </w:r>
      <w:r w:rsidR="00C72A92" w:rsidRPr="00CB5B74">
        <w:rPr>
          <w:rFonts w:ascii="Times New Roman" w:hAnsi="Times New Roman" w:cs="Times New Roman"/>
          <w:sz w:val="20"/>
          <w:szCs w:val="20"/>
          <w:lang w:val="lv-LV"/>
        </w:rPr>
        <w:t>ās diagrammas</w:t>
      </w:r>
      <w:r w:rsidR="00C72A92" w:rsidRPr="00CB5B74">
        <w:rPr>
          <w:rFonts w:ascii="Times New Roman" w:hAnsi="Times New Roman" w:cs="Times New Roman"/>
          <w:sz w:val="20"/>
          <w:szCs w:val="20"/>
          <w:vertAlign w:val="superscript"/>
          <w:lang w:val="lv-LV"/>
        </w:rPr>
        <w:t>13</w:t>
      </w:r>
      <w:r w:rsidR="00C72A92" w:rsidRPr="00CB5B74">
        <w:rPr>
          <w:rFonts w:ascii="Times New Roman" w:hAnsi="Times New Roman" w:cs="Times New Roman"/>
          <w:sz w:val="20"/>
          <w:szCs w:val="20"/>
          <w:lang w:val="lv-LV"/>
        </w:rPr>
        <w:t xml:space="preserve">. </w:t>
      </w:r>
    </w:p>
    <w:p w14:paraId="68ADD53E" w14:textId="47F8A37C" w:rsidR="004838A5" w:rsidRPr="00CB5B74" w:rsidRDefault="00C75D81" w:rsidP="00E060F2">
      <w:pPr>
        <w:spacing w:after="120" w:line="276" w:lineRule="auto"/>
        <w:jc w:val="both"/>
        <w:rPr>
          <w:rFonts w:ascii="Times New Roman" w:hAnsi="Times New Roman" w:cs="Times New Roman"/>
          <w:sz w:val="20"/>
          <w:szCs w:val="20"/>
          <w:lang w:val="lv-LV"/>
        </w:rPr>
      </w:pPr>
      <w:r w:rsidRPr="00CB5B74">
        <w:rPr>
          <w:rFonts w:ascii="Times New Roman" w:hAnsi="Times New Roman" w:cs="Times New Roman"/>
          <w:sz w:val="20"/>
          <w:szCs w:val="20"/>
          <w:lang w:val="lv-LV"/>
        </w:rPr>
        <w:t>Ja rodas aizdomas par</w:t>
      </w:r>
      <w:r w:rsidR="001B23CF" w:rsidRPr="00CB5B74">
        <w:rPr>
          <w:rFonts w:ascii="Times New Roman" w:hAnsi="Times New Roman" w:cs="Times New Roman"/>
          <w:sz w:val="20"/>
          <w:szCs w:val="20"/>
          <w:lang w:val="lv-LV"/>
        </w:rPr>
        <w:t xml:space="preserve"> patoloģisku augļa augšanu, </w:t>
      </w:r>
      <w:r w:rsidR="00285E39" w:rsidRPr="00CB5B74">
        <w:rPr>
          <w:rFonts w:ascii="Times New Roman" w:hAnsi="Times New Roman" w:cs="Times New Roman"/>
          <w:sz w:val="20"/>
          <w:szCs w:val="20"/>
          <w:lang w:val="lv-LV"/>
        </w:rPr>
        <w:t xml:space="preserve">ir jāizmanto </w:t>
      </w:r>
      <w:proofErr w:type="spellStart"/>
      <w:r w:rsidR="00CB5FEB" w:rsidRPr="00CB5B74">
        <w:rPr>
          <w:rFonts w:ascii="Times New Roman" w:hAnsi="Times New Roman" w:cs="Times New Roman"/>
          <w:sz w:val="20"/>
          <w:szCs w:val="20"/>
          <w:lang w:val="lv-LV"/>
        </w:rPr>
        <w:t>intrauterīnās</w:t>
      </w:r>
      <w:proofErr w:type="spellEnd"/>
      <w:r w:rsidR="00CB5FEB" w:rsidRPr="00CB5B74">
        <w:rPr>
          <w:rFonts w:ascii="Times New Roman" w:hAnsi="Times New Roman" w:cs="Times New Roman"/>
          <w:sz w:val="20"/>
          <w:szCs w:val="20"/>
          <w:lang w:val="lv-LV"/>
        </w:rPr>
        <w:t xml:space="preserve"> augļa augšanas aiztures (IUAAA) </w:t>
      </w:r>
      <w:r w:rsidR="00285E39" w:rsidRPr="00CB5B74">
        <w:rPr>
          <w:rFonts w:ascii="Times New Roman" w:hAnsi="Times New Roman" w:cs="Times New Roman"/>
          <w:sz w:val="20"/>
          <w:szCs w:val="20"/>
          <w:lang w:val="lv-LV"/>
        </w:rPr>
        <w:t xml:space="preserve">diagnostiskie kritēriji saskaņā ar </w:t>
      </w:r>
      <w:r w:rsidR="00CB5FEB" w:rsidRPr="00CB5B74">
        <w:rPr>
          <w:rFonts w:ascii="Times New Roman" w:hAnsi="Times New Roman" w:cs="Times New Roman"/>
          <w:sz w:val="20"/>
          <w:szCs w:val="20"/>
          <w:lang w:val="lv-LV"/>
        </w:rPr>
        <w:t xml:space="preserve">Delfi </w:t>
      </w:r>
      <w:r w:rsidR="00311F15" w:rsidRPr="00CB5B74">
        <w:rPr>
          <w:rFonts w:ascii="Times New Roman" w:hAnsi="Times New Roman" w:cs="Times New Roman"/>
          <w:sz w:val="20"/>
          <w:szCs w:val="20"/>
          <w:lang w:val="lv-LV"/>
        </w:rPr>
        <w:t xml:space="preserve">2016 </w:t>
      </w:r>
      <w:r w:rsidR="00CB5FEB" w:rsidRPr="00CB5B74">
        <w:rPr>
          <w:rFonts w:ascii="Times New Roman" w:hAnsi="Times New Roman" w:cs="Times New Roman"/>
          <w:sz w:val="20"/>
          <w:szCs w:val="20"/>
          <w:lang w:val="lv-LV"/>
        </w:rPr>
        <w:t>konsensus</w:t>
      </w:r>
      <w:r w:rsidR="00311F15" w:rsidRPr="00CB5B74">
        <w:rPr>
          <w:rFonts w:ascii="Times New Roman" w:hAnsi="Times New Roman" w:cs="Times New Roman"/>
          <w:sz w:val="20"/>
          <w:szCs w:val="20"/>
          <w:vertAlign w:val="superscript"/>
          <w:lang w:val="lv-LV"/>
        </w:rPr>
        <w:t>13,14,32,33</w:t>
      </w:r>
      <w:r w:rsidR="00311F15" w:rsidRPr="00CB5B74">
        <w:rPr>
          <w:rFonts w:ascii="Times New Roman" w:hAnsi="Times New Roman" w:cs="Times New Roman"/>
          <w:sz w:val="20"/>
          <w:szCs w:val="20"/>
          <w:lang w:val="lv-LV"/>
        </w:rPr>
        <w:t xml:space="preserve">. </w:t>
      </w:r>
      <w:r w:rsidR="002D2C64" w:rsidRPr="00CB5B74">
        <w:rPr>
          <w:rFonts w:ascii="Times New Roman" w:hAnsi="Times New Roman" w:cs="Times New Roman"/>
          <w:sz w:val="20"/>
          <w:szCs w:val="20"/>
          <w:lang w:val="lv-LV"/>
        </w:rPr>
        <w:t xml:space="preserve">Patoloģiski </w:t>
      </w:r>
      <w:r w:rsidR="001B66DC" w:rsidRPr="00CB5B74">
        <w:rPr>
          <w:rFonts w:ascii="Times New Roman" w:hAnsi="Times New Roman" w:cs="Times New Roman"/>
          <w:sz w:val="20"/>
          <w:szCs w:val="20"/>
          <w:lang w:val="lv-LV"/>
        </w:rPr>
        <w:t xml:space="preserve">izmainītu </w:t>
      </w:r>
      <w:r w:rsidR="002D2C64" w:rsidRPr="00CB5B74">
        <w:rPr>
          <w:rFonts w:ascii="Times New Roman" w:hAnsi="Times New Roman" w:cs="Times New Roman"/>
          <w:i/>
          <w:sz w:val="20"/>
          <w:szCs w:val="20"/>
          <w:lang w:val="lv-LV"/>
        </w:rPr>
        <w:t xml:space="preserve">a. </w:t>
      </w:r>
      <w:proofErr w:type="spellStart"/>
      <w:r w:rsidR="002D2C64" w:rsidRPr="00CB5B74">
        <w:rPr>
          <w:rFonts w:ascii="Times New Roman" w:hAnsi="Times New Roman" w:cs="Times New Roman"/>
          <w:i/>
          <w:sz w:val="20"/>
          <w:szCs w:val="20"/>
          <w:lang w:val="lv-LV"/>
        </w:rPr>
        <w:t>umbilicalis</w:t>
      </w:r>
      <w:proofErr w:type="spellEnd"/>
      <w:r w:rsidR="002D2C64" w:rsidRPr="00CB5B74">
        <w:rPr>
          <w:rFonts w:ascii="Times New Roman" w:hAnsi="Times New Roman" w:cs="Times New Roman"/>
          <w:sz w:val="20"/>
          <w:szCs w:val="20"/>
          <w:lang w:val="lv-LV"/>
        </w:rPr>
        <w:t xml:space="preserve"> </w:t>
      </w:r>
      <w:proofErr w:type="spellStart"/>
      <w:r w:rsidR="002D2C64" w:rsidRPr="00CB5B74">
        <w:rPr>
          <w:rFonts w:ascii="Times New Roman" w:hAnsi="Times New Roman" w:cs="Times New Roman"/>
          <w:sz w:val="20"/>
          <w:szCs w:val="20"/>
          <w:lang w:val="lv-LV"/>
        </w:rPr>
        <w:t>doplerogrāfisk</w:t>
      </w:r>
      <w:r w:rsidR="009B7B1F" w:rsidRPr="00CB5B74">
        <w:rPr>
          <w:rFonts w:ascii="Times New Roman" w:hAnsi="Times New Roman" w:cs="Times New Roman"/>
          <w:sz w:val="20"/>
          <w:szCs w:val="20"/>
          <w:lang w:val="lv-LV"/>
        </w:rPr>
        <w:t>o</w:t>
      </w:r>
      <w:proofErr w:type="spellEnd"/>
      <w:r w:rsidR="002D2C64" w:rsidRPr="00CB5B74">
        <w:rPr>
          <w:rFonts w:ascii="Times New Roman" w:hAnsi="Times New Roman" w:cs="Times New Roman"/>
          <w:sz w:val="20"/>
          <w:szCs w:val="20"/>
          <w:lang w:val="lv-LV"/>
        </w:rPr>
        <w:t xml:space="preserve"> indeks</w:t>
      </w:r>
      <w:r w:rsidR="009B7B1F" w:rsidRPr="00CB5B74">
        <w:rPr>
          <w:rFonts w:ascii="Times New Roman" w:hAnsi="Times New Roman" w:cs="Times New Roman"/>
          <w:sz w:val="20"/>
          <w:szCs w:val="20"/>
          <w:lang w:val="lv-LV"/>
        </w:rPr>
        <w:t xml:space="preserve">u </w:t>
      </w:r>
      <w:r w:rsidR="00B142E6" w:rsidRPr="00CB5B74">
        <w:rPr>
          <w:rFonts w:ascii="Times New Roman" w:hAnsi="Times New Roman" w:cs="Times New Roman"/>
          <w:sz w:val="20"/>
          <w:szCs w:val="20"/>
          <w:lang w:val="lv-LV"/>
        </w:rPr>
        <w:t xml:space="preserve">un/vai </w:t>
      </w:r>
      <w:r w:rsidR="009262F5" w:rsidRPr="00CB5B74">
        <w:rPr>
          <w:rFonts w:ascii="Times New Roman" w:hAnsi="Times New Roman" w:cs="Times New Roman"/>
          <w:sz w:val="20"/>
          <w:szCs w:val="20"/>
          <w:lang w:val="lv-LV"/>
        </w:rPr>
        <w:t xml:space="preserve">grūtniecei </w:t>
      </w:r>
      <w:r w:rsidR="00B142E6" w:rsidRPr="00CB5B74">
        <w:rPr>
          <w:rFonts w:ascii="Times New Roman" w:hAnsi="Times New Roman" w:cs="Times New Roman"/>
          <w:sz w:val="20"/>
          <w:szCs w:val="20"/>
          <w:lang w:val="lv-LV"/>
        </w:rPr>
        <w:t xml:space="preserve">hipertensijas </w:t>
      </w:r>
      <w:r w:rsidR="009262F5" w:rsidRPr="00CB5B74">
        <w:rPr>
          <w:rFonts w:ascii="Times New Roman" w:hAnsi="Times New Roman" w:cs="Times New Roman"/>
          <w:sz w:val="20"/>
          <w:szCs w:val="20"/>
          <w:lang w:val="lv-LV"/>
        </w:rPr>
        <w:t xml:space="preserve"> vai </w:t>
      </w:r>
      <w:proofErr w:type="spellStart"/>
      <w:r w:rsidR="009262F5" w:rsidRPr="00CB5B74">
        <w:rPr>
          <w:rFonts w:ascii="Times New Roman" w:hAnsi="Times New Roman" w:cs="Times New Roman"/>
          <w:sz w:val="20"/>
          <w:szCs w:val="20"/>
          <w:lang w:val="lv-LV"/>
        </w:rPr>
        <w:t>preeklampsijas</w:t>
      </w:r>
      <w:proofErr w:type="spellEnd"/>
      <w:r w:rsidR="009262F5" w:rsidRPr="00CB5B74">
        <w:rPr>
          <w:rFonts w:ascii="Times New Roman" w:hAnsi="Times New Roman" w:cs="Times New Roman"/>
          <w:sz w:val="20"/>
          <w:szCs w:val="20"/>
          <w:lang w:val="lv-LV"/>
        </w:rPr>
        <w:t xml:space="preserve"> simptom</w:t>
      </w:r>
      <w:r w:rsidR="009B7B1F" w:rsidRPr="00CB5B74">
        <w:rPr>
          <w:rFonts w:ascii="Times New Roman" w:hAnsi="Times New Roman" w:cs="Times New Roman"/>
          <w:sz w:val="20"/>
          <w:szCs w:val="20"/>
          <w:lang w:val="lv-LV"/>
        </w:rPr>
        <w:t xml:space="preserve">u gadījumā paciente nekavējoties ir </w:t>
      </w:r>
      <w:proofErr w:type="spellStart"/>
      <w:r w:rsidR="00441238" w:rsidRPr="00CB5B74">
        <w:rPr>
          <w:rFonts w:ascii="Times New Roman" w:hAnsi="Times New Roman" w:cs="Times New Roman"/>
          <w:sz w:val="20"/>
          <w:szCs w:val="20"/>
          <w:lang w:val="lv-LV"/>
        </w:rPr>
        <w:t>jānosūta</w:t>
      </w:r>
      <w:proofErr w:type="spellEnd"/>
      <w:r w:rsidR="001B66DC" w:rsidRPr="00CB5B74">
        <w:rPr>
          <w:rFonts w:ascii="Times New Roman" w:hAnsi="Times New Roman" w:cs="Times New Roman"/>
          <w:sz w:val="20"/>
          <w:szCs w:val="20"/>
          <w:lang w:val="lv-LV"/>
        </w:rPr>
        <w:t xml:space="preserve"> pie aprūpes sniedzēja</w:t>
      </w:r>
      <w:r w:rsidR="00F82E3D" w:rsidRPr="00CB5B74">
        <w:rPr>
          <w:rFonts w:ascii="Times New Roman" w:hAnsi="Times New Roman" w:cs="Times New Roman"/>
          <w:sz w:val="20"/>
          <w:szCs w:val="20"/>
          <w:lang w:val="lv-LV"/>
        </w:rPr>
        <w:t xml:space="preserve"> vai uz atbilstošā līmeņa stacionāru</w:t>
      </w:r>
      <w:r w:rsidR="001B66DC" w:rsidRPr="00CB5B74">
        <w:rPr>
          <w:rFonts w:ascii="Times New Roman" w:hAnsi="Times New Roman" w:cs="Times New Roman"/>
          <w:sz w:val="20"/>
          <w:szCs w:val="20"/>
          <w:lang w:val="lv-LV"/>
        </w:rPr>
        <w:t xml:space="preserve">. </w:t>
      </w:r>
    </w:p>
    <w:p w14:paraId="76FEA1C8" w14:textId="77777777" w:rsidR="001B66DC" w:rsidRPr="00CB5B74" w:rsidRDefault="001B66DC" w:rsidP="00E060F2">
      <w:pPr>
        <w:spacing w:after="120" w:line="276" w:lineRule="auto"/>
        <w:jc w:val="both"/>
        <w:rPr>
          <w:rFonts w:ascii="Times New Roman" w:hAnsi="Times New Roman" w:cs="Times New Roman"/>
          <w:sz w:val="20"/>
          <w:szCs w:val="20"/>
          <w:lang w:val="lv-LV"/>
        </w:rPr>
      </w:pPr>
    </w:p>
    <w:p w14:paraId="627D8099" w14:textId="052E0C3F" w:rsidR="001B66DC" w:rsidRPr="00CB5B74" w:rsidRDefault="00191365" w:rsidP="00E060F2">
      <w:pPr>
        <w:spacing w:after="120" w:line="276" w:lineRule="auto"/>
        <w:jc w:val="both"/>
        <w:rPr>
          <w:rFonts w:ascii="Times New Roman" w:hAnsi="Times New Roman" w:cs="Times New Roman"/>
          <w:i/>
          <w:iCs/>
          <w:sz w:val="20"/>
          <w:szCs w:val="20"/>
          <w:lang w:val="lv-LV"/>
        </w:rPr>
      </w:pPr>
      <w:r w:rsidRPr="00CB5B74">
        <w:rPr>
          <w:rFonts w:ascii="Times New Roman" w:hAnsi="Times New Roman" w:cs="Times New Roman"/>
          <w:i/>
          <w:iCs/>
          <w:sz w:val="20"/>
          <w:szCs w:val="20"/>
          <w:lang w:val="lv-LV"/>
        </w:rPr>
        <w:t xml:space="preserve">Augļūdeņu </w:t>
      </w:r>
      <w:r w:rsidR="00D81805" w:rsidRPr="00CB5B74">
        <w:rPr>
          <w:rFonts w:ascii="Times New Roman" w:hAnsi="Times New Roman" w:cs="Times New Roman"/>
          <w:i/>
          <w:iCs/>
          <w:sz w:val="20"/>
          <w:szCs w:val="20"/>
          <w:lang w:val="lv-LV"/>
        </w:rPr>
        <w:t>daudzuma novērtēšana</w:t>
      </w:r>
    </w:p>
    <w:p w14:paraId="0EDCB108" w14:textId="585D6E54" w:rsidR="00D81805" w:rsidRPr="00CB5B74" w:rsidRDefault="00D81805" w:rsidP="00E060F2">
      <w:pPr>
        <w:spacing w:after="120" w:line="276" w:lineRule="auto"/>
        <w:jc w:val="both"/>
        <w:rPr>
          <w:rFonts w:ascii="Times New Roman" w:hAnsi="Times New Roman" w:cs="Times New Roman"/>
          <w:i/>
          <w:iCs/>
          <w:sz w:val="20"/>
          <w:szCs w:val="20"/>
          <w:lang w:val="lv-LV"/>
        </w:rPr>
      </w:pPr>
      <w:r w:rsidRPr="00CB5B74">
        <w:rPr>
          <w:rFonts w:ascii="Times New Roman" w:hAnsi="Times New Roman" w:cs="Times New Roman"/>
          <w:i/>
          <w:iCs/>
          <w:sz w:val="20"/>
          <w:szCs w:val="20"/>
          <w:lang w:val="lv-LV"/>
        </w:rPr>
        <w:t>Rekomendācija</w:t>
      </w:r>
    </w:p>
    <w:p w14:paraId="540DC868" w14:textId="36077CC9" w:rsidR="00706851" w:rsidRPr="00CB5B74" w:rsidRDefault="00F92E2B" w:rsidP="00E060F2">
      <w:pPr>
        <w:pStyle w:val="Sarakstarindkopa"/>
        <w:numPr>
          <w:ilvl w:val="0"/>
          <w:numId w:val="10"/>
        </w:numPr>
        <w:spacing w:after="120" w:line="276" w:lineRule="auto"/>
        <w:jc w:val="both"/>
        <w:rPr>
          <w:rFonts w:ascii="Times New Roman" w:hAnsi="Times New Roman" w:cs="Times New Roman"/>
          <w:sz w:val="20"/>
          <w:szCs w:val="20"/>
          <w:lang w:val="lv-LV"/>
        </w:rPr>
      </w:pPr>
      <w:r w:rsidRPr="00CB5B74">
        <w:rPr>
          <w:rFonts w:ascii="Times New Roman" w:hAnsi="Times New Roman" w:cs="Times New Roman"/>
          <w:sz w:val="20"/>
          <w:szCs w:val="20"/>
          <w:lang w:val="lv-LV"/>
        </w:rPr>
        <w:t>Au</w:t>
      </w:r>
      <w:r w:rsidR="00A14768" w:rsidRPr="00CB5B74">
        <w:rPr>
          <w:rFonts w:ascii="Times New Roman" w:hAnsi="Times New Roman" w:cs="Times New Roman"/>
          <w:sz w:val="20"/>
          <w:szCs w:val="20"/>
          <w:lang w:val="lv-LV"/>
        </w:rPr>
        <w:t xml:space="preserve">gļūdeņu indeksam (AFI) dodama priekšroka, izvērtējot </w:t>
      </w:r>
      <w:proofErr w:type="spellStart"/>
      <w:r w:rsidR="00A14768" w:rsidRPr="00CB5B74">
        <w:rPr>
          <w:rFonts w:ascii="Times New Roman" w:hAnsi="Times New Roman" w:cs="Times New Roman"/>
          <w:sz w:val="20"/>
          <w:szCs w:val="20"/>
          <w:lang w:val="lv-LV"/>
        </w:rPr>
        <w:t>daudzūdeņainību</w:t>
      </w:r>
      <w:proofErr w:type="spellEnd"/>
      <w:r w:rsidR="00A14768" w:rsidRPr="00CB5B74">
        <w:rPr>
          <w:rFonts w:ascii="Times New Roman" w:hAnsi="Times New Roman" w:cs="Times New Roman"/>
          <w:sz w:val="20"/>
          <w:szCs w:val="20"/>
          <w:lang w:val="lv-LV"/>
        </w:rPr>
        <w:t>, savukārt dziļāk</w:t>
      </w:r>
      <w:r w:rsidR="00CC0E8F" w:rsidRPr="00CB5B74">
        <w:rPr>
          <w:rFonts w:ascii="Times New Roman" w:hAnsi="Times New Roman" w:cs="Times New Roman"/>
          <w:sz w:val="20"/>
          <w:szCs w:val="20"/>
          <w:lang w:val="lv-LV"/>
        </w:rPr>
        <w:t xml:space="preserve">ajai vertikālajai </w:t>
      </w:r>
      <w:r w:rsidR="00A14768" w:rsidRPr="00CB5B74">
        <w:rPr>
          <w:rFonts w:ascii="Times New Roman" w:hAnsi="Times New Roman" w:cs="Times New Roman"/>
          <w:sz w:val="20"/>
          <w:szCs w:val="20"/>
          <w:lang w:val="lv-LV"/>
        </w:rPr>
        <w:t>augļūdeņu kabata</w:t>
      </w:r>
      <w:r w:rsidR="00CC0E8F" w:rsidRPr="00CB5B74">
        <w:rPr>
          <w:rFonts w:ascii="Times New Roman" w:hAnsi="Times New Roman" w:cs="Times New Roman"/>
          <w:sz w:val="20"/>
          <w:szCs w:val="20"/>
          <w:lang w:val="lv-LV"/>
        </w:rPr>
        <w:t xml:space="preserve">i (DVP) </w:t>
      </w:r>
      <w:r w:rsidR="00720B34" w:rsidRPr="00CB5B74">
        <w:rPr>
          <w:rFonts w:ascii="Times New Roman" w:hAnsi="Times New Roman" w:cs="Times New Roman"/>
          <w:sz w:val="20"/>
          <w:szCs w:val="20"/>
          <w:lang w:val="lv-LV"/>
        </w:rPr>
        <w:t xml:space="preserve">– izvērtējot </w:t>
      </w:r>
      <w:proofErr w:type="spellStart"/>
      <w:r w:rsidR="00720B34" w:rsidRPr="00CB5B74">
        <w:rPr>
          <w:rFonts w:ascii="Times New Roman" w:hAnsi="Times New Roman" w:cs="Times New Roman"/>
          <w:sz w:val="20"/>
          <w:szCs w:val="20"/>
          <w:lang w:val="lv-LV"/>
        </w:rPr>
        <w:t>mazūdeņainību</w:t>
      </w:r>
      <w:proofErr w:type="spellEnd"/>
      <w:r w:rsidR="00720B34" w:rsidRPr="00CB5B74">
        <w:rPr>
          <w:rFonts w:ascii="Times New Roman" w:hAnsi="Times New Roman" w:cs="Times New Roman"/>
          <w:sz w:val="20"/>
          <w:szCs w:val="20"/>
          <w:lang w:val="lv-LV"/>
        </w:rPr>
        <w:t xml:space="preserve"> </w:t>
      </w:r>
      <w:r w:rsidR="00720B34" w:rsidRPr="00CB5B74">
        <w:rPr>
          <w:rFonts w:ascii="Times New Roman" w:hAnsi="Times New Roman" w:cs="Times New Roman"/>
          <w:b/>
          <w:bCs/>
          <w:sz w:val="20"/>
          <w:szCs w:val="20"/>
          <w:lang w:val="lv-LV"/>
        </w:rPr>
        <w:t>(</w:t>
      </w:r>
      <w:r w:rsidR="00F86C99" w:rsidRPr="00CB5B74">
        <w:rPr>
          <w:rFonts w:ascii="Times New Roman" w:hAnsi="Times New Roman" w:cs="Times New Roman"/>
          <w:b/>
          <w:bCs/>
          <w:sz w:val="20"/>
          <w:szCs w:val="20"/>
          <w:lang w:val="lv-LV"/>
        </w:rPr>
        <w:t>REKOMENDĀCIJAS PAKĀPE:C).</w:t>
      </w:r>
    </w:p>
    <w:p w14:paraId="5F392804" w14:textId="6DD68E71" w:rsidR="00BF4C38" w:rsidRPr="00CB5B74" w:rsidRDefault="00164321" w:rsidP="00E060F2">
      <w:pPr>
        <w:spacing w:after="120" w:line="276" w:lineRule="auto"/>
        <w:jc w:val="both"/>
        <w:rPr>
          <w:rFonts w:ascii="Times New Roman" w:hAnsi="Times New Roman" w:cs="Times New Roman"/>
          <w:sz w:val="20"/>
          <w:szCs w:val="20"/>
          <w:lang w:val="lv-LV"/>
        </w:rPr>
      </w:pPr>
      <w:r w:rsidRPr="00CB5B74">
        <w:rPr>
          <w:rFonts w:ascii="Times New Roman" w:hAnsi="Times New Roman" w:cs="Times New Roman"/>
          <w:sz w:val="20"/>
          <w:szCs w:val="20"/>
          <w:lang w:val="lv-LV"/>
        </w:rPr>
        <w:t xml:space="preserve">Augļūdeņu daudzums būtu jāizvērtē </w:t>
      </w:r>
      <w:r w:rsidR="0060570C" w:rsidRPr="00CB5B74">
        <w:rPr>
          <w:rFonts w:ascii="Times New Roman" w:hAnsi="Times New Roman" w:cs="Times New Roman"/>
          <w:sz w:val="20"/>
          <w:szCs w:val="20"/>
          <w:lang w:val="lv-LV"/>
        </w:rPr>
        <w:t>subjektīvi, definējot kā “normāls” vai “izmainīts”</w:t>
      </w:r>
      <w:r w:rsidR="009F69F5" w:rsidRPr="00CB5B74">
        <w:rPr>
          <w:rFonts w:ascii="Times New Roman" w:hAnsi="Times New Roman" w:cs="Times New Roman"/>
          <w:sz w:val="20"/>
          <w:szCs w:val="20"/>
          <w:lang w:val="lv-LV"/>
        </w:rPr>
        <w:t xml:space="preserve"> (samazināts vai palielināts, vai </w:t>
      </w:r>
      <w:proofErr w:type="spellStart"/>
      <w:r w:rsidR="009F69F5" w:rsidRPr="00CB5B74">
        <w:rPr>
          <w:rFonts w:ascii="Times New Roman" w:hAnsi="Times New Roman" w:cs="Times New Roman"/>
          <w:sz w:val="20"/>
          <w:szCs w:val="20"/>
          <w:lang w:val="lv-LV"/>
        </w:rPr>
        <w:t>semikvantitatīvi</w:t>
      </w:r>
      <w:proofErr w:type="spellEnd"/>
      <w:r w:rsidR="009F69F5" w:rsidRPr="00CB5B74">
        <w:rPr>
          <w:rFonts w:ascii="Times New Roman" w:hAnsi="Times New Roman" w:cs="Times New Roman"/>
          <w:sz w:val="20"/>
          <w:szCs w:val="20"/>
          <w:lang w:val="lv-LV"/>
        </w:rPr>
        <w:t xml:space="preserve">, izmērot dziļāko vertikālo kabatu </w:t>
      </w:r>
      <w:r w:rsidR="00696C50" w:rsidRPr="00CB5B74">
        <w:rPr>
          <w:rFonts w:ascii="Times New Roman" w:hAnsi="Times New Roman" w:cs="Times New Roman"/>
          <w:sz w:val="20"/>
          <w:szCs w:val="20"/>
          <w:lang w:val="lv-LV"/>
        </w:rPr>
        <w:t xml:space="preserve">(DVP) vai augļūdeņu indeksu (AFI). </w:t>
      </w:r>
      <w:r w:rsidR="003A08E8" w:rsidRPr="00CB5B74">
        <w:rPr>
          <w:rFonts w:ascii="Times New Roman" w:hAnsi="Times New Roman" w:cs="Times New Roman"/>
          <w:sz w:val="20"/>
          <w:szCs w:val="20"/>
          <w:lang w:val="lv-LV"/>
        </w:rPr>
        <w:t xml:space="preserve">Mērot DVP, tiek mērīta dziļākā vertikālā kabata, kas nesatur </w:t>
      </w:r>
      <w:r w:rsidR="00931E90" w:rsidRPr="00CB5B74">
        <w:rPr>
          <w:rFonts w:ascii="Times New Roman" w:hAnsi="Times New Roman" w:cs="Times New Roman"/>
          <w:sz w:val="20"/>
          <w:szCs w:val="20"/>
          <w:lang w:val="lv-LV"/>
        </w:rPr>
        <w:t xml:space="preserve">nabassaiti vai augļa daļas. </w:t>
      </w:r>
      <w:r w:rsidR="00E512E6" w:rsidRPr="00CB5B74">
        <w:rPr>
          <w:rFonts w:ascii="Times New Roman" w:hAnsi="Times New Roman" w:cs="Times New Roman"/>
          <w:sz w:val="20"/>
          <w:szCs w:val="20"/>
          <w:lang w:val="lv-LV"/>
        </w:rPr>
        <w:t xml:space="preserve">Ja </w:t>
      </w:r>
      <w:r w:rsidR="0031460B" w:rsidRPr="00CB5B74">
        <w:rPr>
          <w:rFonts w:ascii="Times New Roman" w:hAnsi="Times New Roman" w:cs="Times New Roman"/>
          <w:sz w:val="20"/>
          <w:szCs w:val="20"/>
          <w:lang w:val="lv-LV"/>
        </w:rPr>
        <w:t>DVP ≤ 2</w:t>
      </w:r>
      <w:r w:rsidR="00931E90" w:rsidRPr="00CB5B74">
        <w:rPr>
          <w:rFonts w:ascii="Times New Roman" w:hAnsi="Times New Roman" w:cs="Times New Roman"/>
          <w:sz w:val="20"/>
          <w:szCs w:val="20"/>
          <w:lang w:val="lv-LV"/>
        </w:rPr>
        <w:t>,</w:t>
      </w:r>
      <w:r w:rsidR="0031460B" w:rsidRPr="00CB5B74">
        <w:rPr>
          <w:rFonts w:ascii="Times New Roman" w:hAnsi="Times New Roman" w:cs="Times New Roman"/>
          <w:sz w:val="20"/>
          <w:szCs w:val="20"/>
          <w:lang w:val="lv-LV"/>
        </w:rPr>
        <w:t>0</w:t>
      </w:r>
      <w:r w:rsidR="00B422A1" w:rsidRPr="00CB5B74">
        <w:rPr>
          <w:rFonts w:ascii="Times New Roman" w:hAnsi="Times New Roman" w:cs="Times New Roman"/>
          <w:sz w:val="20"/>
          <w:szCs w:val="20"/>
          <w:lang w:val="lv-LV"/>
        </w:rPr>
        <w:t xml:space="preserve"> cm</w:t>
      </w:r>
      <w:r w:rsidR="00E512E6" w:rsidRPr="00CB5B74">
        <w:rPr>
          <w:rFonts w:ascii="Times New Roman" w:hAnsi="Times New Roman" w:cs="Times New Roman"/>
          <w:sz w:val="20"/>
          <w:szCs w:val="20"/>
          <w:lang w:val="lv-LV"/>
        </w:rPr>
        <w:t>, tas tiek uzskatīts kā samazināts augļūdeņu daudzums</w:t>
      </w:r>
      <w:r w:rsidR="00B422A1" w:rsidRPr="00CB5B74">
        <w:rPr>
          <w:rFonts w:ascii="Times New Roman" w:hAnsi="Times New Roman" w:cs="Times New Roman"/>
          <w:sz w:val="20"/>
          <w:szCs w:val="20"/>
          <w:lang w:val="lv-LV"/>
        </w:rPr>
        <w:t xml:space="preserve">, </w:t>
      </w:r>
      <w:r w:rsidR="0031460B" w:rsidRPr="00CB5B74">
        <w:rPr>
          <w:rFonts w:ascii="Times New Roman" w:hAnsi="Times New Roman" w:cs="Times New Roman"/>
          <w:sz w:val="20"/>
          <w:szCs w:val="20"/>
          <w:lang w:val="lv-LV"/>
        </w:rPr>
        <w:t xml:space="preserve">DVP &gt; 2 cm </w:t>
      </w:r>
      <w:r w:rsidR="00B422A1" w:rsidRPr="00CB5B74">
        <w:rPr>
          <w:rFonts w:ascii="Times New Roman" w:hAnsi="Times New Roman" w:cs="Times New Roman"/>
          <w:sz w:val="20"/>
          <w:szCs w:val="20"/>
          <w:lang w:val="lv-LV"/>
        </w:rPr>
        <w:t xml:space="preserve">un </w:t>
      </w:r>
      <w:r w:rsidR="0031460B" w:rsidRPr="00CB5B74">
        <w:rPr>
          <w:rFonts w:ascii="Times New Roman" w:hAnsi="Times New Roman" w:cs="Times New Roman"/>
          <w:sz w:val="20"/>
          <w:szCs w:val="20"/>
          <w:lang w:val="lv-LV"/>
        </w:rPr>
        <w:t xml:space="preserve">≤ 8.0 cm </w:t>
      </w:r>
      <w:r w:rsidR="00B422A1" w:rsidRPr="00CB5B74">
        <w:rPr>
          <w:rFonts w:ascii="Times New Roman" w:hAnsi="Times New Roman" w:cs="Times New Roman"/>
          <w:sz w:val="20"/>
          <w:szCs w:val="20"/>
          <w:lang w:val="lv-LV"/>
        </w:rPr>
        <w:t>atbilst normālam augļūdeņu daudzumam</w:t>
      </w:r>
      <w:r w:rsidR="00C63956" w:rsidRPr="00CB5B74">
        <w:rPr>
          <w:rFonts w:ascii="Times New Roman" w:hAnsi="Times New Roman" w:cs="Times New Roman"/>
          <w:sz w:val="20"/>
          <w:szCs w:val="20"/>
          <w:lang w:val="lv-LV"/>
        </w:rPr>
        <w:t xml:space="preserve">, savukārt </w:t>
      </w:r>
      <w:r w:rsidR="0031460B" w:rsidRPr="00CB5B74">
        <w:rPr>
          <w:rFonts w:ascii="Times New Roman" w:hAnsi="Times New Roman" w:cs="Times New Roman"/>
          <w:sz w:val="20"/>
          <w:szCs w:val="20"/>
          <w:lang w:val="lv-LV"/>
        </w:rPr>
        <w:t xml:space="preserve">DVP &gt; 8 cm </w:t>
      </w:r>
      <w:r w:rsidR="00C63956" w:rsidRPr="00CB5B74">
        <w:rPr>
          <w:rFonts w:ascii="Times New Roman" w:hAnsi="Times New Roman" w:cs="Times New Roman"/>
          <w:sz w:val="20"/>
          <w:szCs w:val="20"/>
          <w:lang w:val="lv-LV"/>
        </w:rPr>
        <w:t>tiek uzskatīts par palielinātu augļūdeņu daudzumu</w:t>
      </w:r>
      <w:r w:rsidR="0031460B" w:rsidRPr="00CB5B74">
        <w:rPr>
          <w:rFonts w:ascii="Times New Roman" w:hAnsi="Times New Roman" w:cs="Times New Roman"/>
          <w:sz w:val="20"/>
          <w:szCs w:val="20"/>
          <w:vertAlign w:val="superscript"/>
          <w:lang w:val="lv-LV"/>
        </w:rPr>
        <w:t>34</w:t>
      </w:r>
      <w:r w:rsidR="0031460B" w:rsidRPr="00CB5B74">
        <w:rPr>
          <w:rFonts w:ascii="Times New Roman" w:hAnsi="Times New Roman" w:cs="Times New Roman"/>
          <w:sz w:val="20"/>
          <w:szCs w:val="20"/>
          <w:lang w:val="lv-LV"/>
        </w:rPr>
        <w:t xml:space="preserve">. </w:t>
      </w:r>
      <w:r w:rsidR="00C63956" w:rsidRPr="00CB5B74">
        <w:rPr>
          <w:rFonts w:ascii="Times New Roman" w:hAnsi="Times New Roman" w:cs="Times New Roman"/>
          <w:sz w:val="20"/>
          <w:szCs w:val="20"/>
          <w:lang w:val="lv-LV"/>
        </w:rPr>
        <w:t xml:space="preserve">Var pielietot arī references vērtības </w:t>
      </w:r>
      <w:r w:rsidR="00F81952" w:rsidRPr="00CB5B74">
        <w:rPr>
          <w:rFonts w:ascii="Times New Roman" w:hAnsi="Times New Roman" w:cs="Times New Roman"/>
          <w:sz w:val="20"/>
          <w:szCs w:val="20"/>
          <w:lang w:val="lv-LV"/>
        </w:rPr>
        <w:t>atbilstoši gestācijas vecumam</w:t>
      </w:r>
      <w:r w:rsidR="0031460B" w:rsidRPr="00CB5B74">
        <w:rPr>
          <w:rFonts w:ascii="Times New Roman" w:hAnsi="Times New Roman" w:cs="Times New Roman"/>
          <w:sz w:val="20"/>
          <w:szCs w:val="20"/>
          <w:vertAlign w:val="superscript"/>
          <w:lang w:val="lv-LV"/>
        </w:rPr>
        <w:t>35</w:t>
      </w:r>
      <w:r w:rsidR="0031460B" w:rsidRPr="00CB5B74">
        <w:rPr>
          <w:rFonts w:ascii="Times New Roman" w:hAnsi="Times New Roman" w:cs="Times New Roman"/>
          <w:sz w:val="20"/>
          <w:szCs w:val="20"/>
          <w:lang w:val="lv-LV"/>
        </w:rPr>
        <w:t>.</w:t>
      </w:r>
    </w:p>
    <w:p w14:paraId="5B86044D" w14:textId="5B2385A1" w:rsidR="001D6F15" w:rsidRPr="00CB5B74" w:rsidRDefault="000011B9" w:rsidP="00E060F2">
      <w:pPr>
        <w:spacing w:after="120" w:line="276" w:lineRule="auto"/>
        <w:jc w:val="both"/>
        <w:rPr>
          <w:rFonts w:ascii="Times New Roman" w:hAnsi="Times New Roman" w:cs="Times New Roman"/>
          <w:sz w:val="20"/>
          <w:szCs w:val="20"/>
          <w:lang w:val="lv-LV"/>
        </w:rPr>
      </w:pPr>
      <w:r w:rsidRPr="00CB5B74">
        <w:rPr>
          <w:rFonts w:ascii="Times New Roman" w:hAnsi="Times New Roman" w:cs="Times New Roman"/>
          <w:sz w:val="20"/>
          <w:szCs w:val="20"/>
          <w:lang w:val="lv-LV"/>
        </w:rPr>
        <w:t xml:space="preserve">AFI var noteikt sākot ar 18 grūtniecības nedēļām, mērot četras </w:t>
      </w:r>
      <w:r w:rsidR="00A14762" w:rsidRPr="00CB5B74">
        <w:rPr>
          <w:rFonts w:ascii="Times New Roman" w:hAnsi="Times New Roman" w:cs="Times New Roman"/>
          <w:sz w:val="20"/>
          <w:szCs w:val="20"/>
          <w:lang w:val="lv-LV"/>
        </w:rPr>
        <w:t>vertikālas kabatas</w:t>
      </w:r>
      <w:r w:rsidR="0069500A" w:rsidRPr="00CB5B74">
        <w:rPr>
          <w:rFonts w:ascii="Times New Roman" w:hAnsi="Times New Roman" w:cs="Times New Roman"/>
          <w:sz w:val="20"/>
          <w:szCs w:val="20"/>
          <w:lang w:val="lv-LV"/>
        </w:rPr>
        <w:t xml:space="preserve">, kuras nesatur nabassaiti un/vai augļa </w:t>
      </w:r>
      <w:r w:rsidR="00416721" w:rsidRPr="00CB5B74">
        <w:rPr>
          <w:rFonts w:ascii="Times New Roman" w:hAnsi="Times New Roman" w:cs="Times New Roman"/>
          <w:sz w:val="20"/>
          <w:szCs w:val="20"/>
          <w:lang w:val="lv-LV"/>
        </w:rPr>
        <w:t>daļas, pa vienai katrā dzemdes kvadrantā</w:t>
      </w:r>
      <w:r w:rsidR="00D219F2" w:rsidRPr="00CB5B74">
        <w:rPr>
          <w:rFonts w:ascii="Times New Roman" w:hAnsi="Times New Roman" w:cs="Times New Roman"/>
          <w:sz w:val="20"/>
          <w:szCs w:val="20"/>
          <w:vertAlign w:val="superscript"/>
          <w:lang w:val="lv-LV"/>
        </w:rPr>
        <w:t>36</w:t>
      </w:r>
      <w:r w:rsidR="00D219F2" w:rsidRPr="00CB5B74">
        <w:rPr>
          <w:rFonts w:ascii="Times New Roman" w:hAnsi="Times New Roman" w:cs="Times New Roman"/>
          <w:sz w:val="20"/>
          <w:szCs w:val="20"/>
          <w:lang w:val="lv-LV"/>
        </w:rPr>
        <w:t xml:space="preserve">. </w:t>
      </w:r>
      <w:r w:rsidR="00416721" w:rsidRPr="00CB5B74">
        <w:rPr>
          <w:rFonts w:ascii="Times New Roman" w:hAnsi="Times New Roman" w:cs="Times New Roman"/>
          <w:sz w:val="20"/>
          <w:szCs w:val="20"/>
          <w:lang w:val="lv-LV"/>
        </w:rPr>
        <w:t xml:space="preserve">Gan AFI, gan DVP </w:t>
      </w:r>
      <w:r w:rsidR="0071312B" w:rsidRPr="00CB5B74">
        <w:rPr>
          <w:rFonts w:ascii="Times New Roman" w:hAnsi="Times New Roman" w:cs="Times New Roman"/>
          <w:sz w:val="20"/>
          <w:szCs w:val="20"/>
          <w:lang w:val="lv-LV"/>
        </w:rPr>
        <w:t xml:space="preserve">slikti korelē ar patieso augļūdeņu daudzumu, ko nosaka, lietojot krāsvielu, un neviens no šiem mērījumiem </w:t>
      </w:r>
      <w:r w:rsidR="00865F61" w:rsidRPr="00CB5B74">
        <w:rPr>
          <w:rFonts w:ascii="Times New Roman" w:hAnsi="Times New Roman" w:cs="Times New Roman"/>
          <w:sz w:val="20"/>
          <w:szCs w:val="20"/>
          <w:lang w:val="lv-LV"/>
        </w:rPr>
        <w:lastRenderedPageBreak/>
        <w:t>nav nozīmīgi labāks par otru</w:t>
      </w:r>
      <w:r w:rsidR="00865F61" w:rsidRPr="00CB5B74">
        <w:rPr>
          <w:rFonts w:ascii="Times New Roman" w:hAnsi="Times New Roman" w:cs="Times New Roman"/>
          <w:sz w:val="20"/>
          <w:szCs w:val="20"/>
          <w:vertAlign w:val="superscript"/>
          <w:lang w:val="lv-LV"/>
        </w:rPr>
        <w:t>3</w:t>
      </w:r>
      <w:r w:rsidR="00D219F2" w:rsidRPr="00CB5B74">
        <w:rPr>
          <w:rFonts w:ascii="Times New Roman" w:hAnsi="Times New Roman" w:cs="Times New Roman"/>
          <w:sz w:val="20"/>
          <w:szCs w:val="20"/>
          <w:vertAlign w:val="superscript"/>
          <w:lang w:val="lv-LV"/>
        </w:rPr>
        <w:t>7</w:t>
      </w:r>
      <w:r w:rsidR="00D219F2" w:rsidRPr="00CB5B74">
        <w:rPr>
          <w:rFonts w:ascii="Times New Roman" w:hAnsi="Times New Roman" w:cs="Times New Roman"/>
          <w:sz w:val="20"/>
          <w:szCs w:val="20"/>
          <w:lang w:val="lv-LV"/>
        </w:rPr>
        <w:t xml:space="preserve">. </w:t>
      </w:r>
      <w:r w:rsidR="00865F61" w:rsidRPr="00CB5B74">
        <w:rPr>
          <w:rFonts w:ascii="Times New Roman" w:hAnsi="Times New Roman" w:cs="Times New Roman"/>
          <w:sz w:val="20"/>
          <w:szCs w:val="20"/>
          <w:lang w:val="lv-LV"/>
        </w:rPr>
        <w:t xml:space="preserve">Tomēr </w:t>
      </w:r>
      <w:r w:rsidR="0069220A" w:rsidRPr="00CB5B74">
        <w:rPr>
          <w:rFonts w:ascii="Times New Roman" w:hAnsi="Times New Roman" w:cs="Times New Roman"/>
          <w:sz w:val="20"/>
          <w:szCs w:val="20"/>
          <w:lang w:val="lv-LV"/>
        </w:rPr>
        <w:t xml:space="preserve">mērot AFI, biežāk </w:t>
      </w:r>
      <w:r w:rsidR="00D26541" w:rsidRPr="00CB5B74">
        <w:rPr>
          <w:rFonts w:ascii="Times New Roman" w:hAnsi="Times New Roman" w:cs="Times New Roman"/>
          <w:sz w:val="20"/>
          <w:szCs w:val="20"/>
          <w:lang w:val="lv-LV"/>
        </w:rPr>
        <w:t xml:space="preserve">tiek diagnosticēts </w:t>
      </w:r>
      <w:proofErr w:type="spellStart"/>
      <w:r w:rsidR="00BB7A2A" w:rsidRPr="00CB5B74">
        <w:rPr>
          <w:rFonts w:ascii="Times New Roman" w:hAnsi="Times New Roman" w:cs="Times New Roman"/>
          <w:sz w:val="20"/>
          <w:szCs w:val="20"/>
          <w:lang w:val="lv-LV"/>
        </w:rPr>
        <w:t>oligohidramnijs</w:t>
      </w:r>
      <w:proofErr w:type="spellEnd"/>
      <w:r w:rsidR="00BB7A2A" w:rsidRPr="00CB5B74">
        <w:rPr>
          <w:rFonts w:ascii="Times New Roman" w:hAnsi="Times New Roman" w:cs="Times New Roman"/>
          <w:sz w:val="20"/>
          <w:szCs w:val="20"/>
          <w:lang w:val="lv-LV"/>
        </w:rPr>
        <w:t xml:space="preserve"> nekā lietojot DVP, kas </w:t>
      </w:r>
      <w:r w:rsidR="004B21AF" w:rsidRPr="00CB5B74">
        <w:rPr>
          <w:rFonts w:ascii="Times New Roman" w:hAnsi="Times New Roman" w:cs="Times New Roman"/>
          <w:sz w:val="20"/>
          <w:szCs w:val="20"/>
          <w:lang w:val="lv-LV"/>
        </w:rPr>
        <w:t>rezultējas biežākā dzemdību indukcijā bez ietekmes uz klīnisko iznākumu</w:t>
      </w:r>
      <w:r w:rsidR="008B22E3" w:rsidRPr="00CB5B74">
        <w:rPr>
          <w:rFonts w:ascii="Times New Roman" w:hAnsi="Times New Roman" w:cs="Times New Roman"/>
          <w:sz w:val="20"/>
          <w:szCs w:val="20"/>
          <w:vertAlign w:val="superscript"/>
          <w:lang w:val="lv-LV"/>
        </w:rPr>
        <w:t>37,</w:t>
      </w:r>
      <w:r w:rsidR="00D219F2" w:rsidRPr="00CB5B74">
        <w:rPr>
          <w:rFonts w:ascii="Times New Roman" w:hAnsi="Times New Roman" w:cs="Times New Roman"/>
          <w:sz w:val="20"/>
          <w:szCs w:val="20"/>
          <w:vertAlign w:val="superscript"/>
          <w:lang w:val="lv-LV"/>
        </w:rPr>
        <w:t>38</w:t>
      </w:r>
      <w:r w:rsidR="00D219F2" w:rsidRPr="00CB5B74">
        <w:rPr>
          <w:rFonts w:ascii="Times New Roman" w:hAnsi="Times New Roman" w:cs="Times New Roman"/>
          <w:sz w:val="20"/>
          <w:szCs w:val="20"/>
          <w:lang w:val="lv-LV"/>
        </w:rPr>
        <w:t xml:space="preserve">.  </w:t>
      </w:r>
      <w:r w:rsidR="000E06A8" w:rsidRPr="00CB5B74">
        <w:rPr>
          <w:rFonts w:ascii="Times New Roman" w:hAnsi="Times New Roman" w:cs="Times New Roman"/>
          <w:sz w:val="20"/>
          <w:szCs w:val="20"/>
          <w:lang w:val="lv-LV"/>
        </w:rPr>
        <w:t xml:space="preserve">Pierādījumi, salīdzinot </w:t>
      </w:r>
      <w:proofErr w:type="spellStart"/>
      <w:r w:rsidR="000E06A8" w:rsidRPr="00CB5B74">
        <w:rPr>
          <w:rFonts w:ascii="Times New Roman" w:hAnsi="Times New Roman" w:cs="Times New Roman"/>
          <w:sz w:val="20"/>
          <w:szCs w:val="20"/>
          <w:lang w:val="lv-LV"/>
        </w:rPr>
        <w:t>ultrasonogrāfiskos</w:t>
      </w:r>
      <w:proofErr w:type="spellEnd"/>
      <w:r w:rsidR="000E06A8" w:rsidRPr="00CB5B74">
        <w:rPr>
          <w:rFonts w:ascii="Times New Roman" w:hAnsi="Times New Roman" w:cs="Times New Roman"/>
          <w:sz w:val="20"/>
          <w:szCs w:val="20"/>
          <w:lang w:val="lv-LV"/>
        </w:rPr>
        <w:t xml:space="preserve"> </w:t>
      </w:r>
      <w:r w:rsidR="000958FF" w:rsidRPr="00CB5B74">
        <w:rPr>
          <w:rFonts w:ascii="Times New Roman" w:hAnsi="Times New Roman" w:cs="Times New Roman"/>
          <w:sz w:val="20"/>
          <w:szCs w:val="20"/>
          <w:lang w:val="lv-LV"/>
        </w:rPr>
        <w:t>datus un krāsvielas testu</w:t>
      </w:r>
      <w:r w:rsidR="008132F8" w:rsidRPr="00CB5B74">
        <w:rPr>
          <w:rFonts w:ascii="Times New Roman" w:hAnsi="Times New Roman" w:cs="Times New Roman"/>
          <w:sz w:val="20"/>
          <w:szCs w:val="20"/>
          <w:lang w:val="lv-LV"/>
        </w:rPr>
        <w:t xml:space="preserve">, liecina, ka </w:t>
      </w:r>
      <w:r w:rsidR="00D219F2" w:rsidRPr="00CB5B74">
        <w:rPr>
          <w:rFonts w:ascii="Times New Roman" w:hAnsi="Times New Roman" w:cs="Times New Roman"/>
          <w:sz w:val="20"/>
          <w:szCs w:val="20"/>
          <w:lang w:val="lv-LV"/>
        </w:rPr>
        <w:t xml:space="preserve">DVP </w:t>
      </w:r>
      <w:r w:rsidR="006A2F3F" w:rsidRPr="00CB5B74">
        <w:rPr>
          <w:rFonts w:ascii="Times New Roman" w:hAnsi="Times New Roman" w:cs="Times New Roman"/>
          <w:sz w:val="20"/>
          <w:szCs w:val="20"/>
          <w:lang w:val="lv-LV"/>
        </w:rPr>
        <w:t xml:space="preserve">iespējams ir </w:t>
      </w:r>
      <w:r w:rsidR="00E67D6C" w:rsidRPr="00CB5B74">
        <w:rPr>
          <w:rFonts w:ascii="Times New Roman" w:hAnsi="Times New Roman" w:cs="Times New Roman"/>
          <w:sz w:val="20"/>
          <w:szCs w:val="20"/>
          <w:lang w:val="lv-LV"/>
        </w:rPr>
        <w:t xml:space="preserve">labāks, lai identificētu </w:t>
      </w:r>
      <w:proofErr w:type="spellStart"/>
      <w:r w:rsidR="00E67D6C" w:rsidRPr="00CB5B74">
        <w:rPr>
          <w:rFonts w:ascii="Times New Roman" w:hAnsi="Times New Roman" w:cs="Times New Roman"/>
          <w:sz w:val="20"/>
          <w:szCs w:val="20"/>
          <w:lang w:val="lv-LV"/>
        </w:rPr>
        <w:t>oligohidramniju</w:t>
      </w:r>
      <w:proofErr w:type="spellEnd"/>
      <w:r w:rsidR="00E67D6C" w:rsidRPr="00CB5B74">
        <w:rPr>
          <w:rFonts w:ascii="Times New Roman" w:hAnsi="Times New Roman" w:cs="Times New Roman"/>
          <w:sz w:val="20"/>
          <w:szCs w:val="20"/>
          <w:lang w:val="lv-LV"/>
        </w:rPr>
        <w:t xml:space="preserve"> un AFI, lai </w:t>
      </w:r>
      <w:r w:rsidR="00620B5A" w:rsidRPr="00CB5B74">
        <w:rPr>
          <w:rFonts w:ascii="Times New Roman" w:hAnsi="Times New Roman" w:cs="Times New Roman"/>
          <w:sz w:val="20"/>
          <w:szCs w:val="20"/>
          <w:lang w:val="lv-LV"/>
        </w:rPr>
        <w:t xml:space="preserve">identificētu </w:t>
      </w:r>
      <w:r w:rsidR="00223545" w:rsidRPr="00CB5B74">
        <w:rPr>
          <w:rFonts w:ascii="Times New Roman" w:hAnsi="Times New Roman" w:cs="Times New Roman"/>
          <w:sz w:val="20"/>
          <w:szCs w:val="20"/>
          <w:lang w:val="lv-LV"/>
        </w:rPr>
        <w:t>polihidramniju</w:t>
      </w:r>
      <w:r w:rsidR="00D219F2" w:rsidRPr="00CB5B74">
        <w:rPr>
          <w:rFonts w:ascii="Times New Roman" w:hAnsi="Times New Roman" w:cs="Times New Roman"/>
          <w:sz w:val="20"/>
          <w:szCs w:val="20"/>
          <w:vertAlign w:val="superscript"/>
          <w:lang w:val="lv-LV"/>
        </w:rPr>
        <w:t>39</w:t>
      </w:r>
      <w:r w:rsidR="00D219F2" w:rsidRPr="00CB5B74">
        <w:rPr>
          <w:rFonts w:ascii="Times New Roman" w:hAnsi="Times New Roman" w:cs="Times New Roman"/>
          <w:sz w:val="20"/>
          <w:szCs w:val="20"/>
          <w:lang w:val="lv-LV"/>
        </w:rPr>
        <w:t xml:space="preserve">. </w:t>
      </w:r>
      <w:r w:rsidR="008132F8" w:rsidRPr="00CB5B74">
        <w:rPr>
          <w:rFonts w:ascii="Times New Roman" w:hAnsi="Times New Roman" w:cs="Times New Roman"/>
          <w:sz w:val="20"/>
          <w:szCs w:val="20"/>
          <w:lang w:val="lv-LV"/>
        </w:rPr>
        <w:t xml:space="preserve">Rekomendācijas, lai veiktu </w:t>
      </w:r>
      <w:proofErr w:type="spellStart"/>
      <w:r w:rsidR="008132F8" w:rsidRPr="00CB5B74">
        <w:rPr>
          <w:rFonts w:ascii="Times New Roman" w:hAnsi="Times New Roman" w:cs="Times New Roman"/>
          <w:sz w:val="20"/>
          <w:szCs w:val="20"/>
          <w:lang w:val="lv-LV"/>
        </w:rPr>
        <w:t>semikvantitatīvu</w:t>
      </w:r>
      <w:proofErr w:type="spellEnd"/>
      <w:r w:rsidR="008132F8" w:rsidRPr="00CB5B74">
        <w:rPr>
          <w:rFonts w:ascii="Times New Roman" w:hAnsi="Times New Roman" w:cs="Times New Roman"/>
          <w:sz w:val="20"/>
          <w:szCs w:val="20"/>
          <w:lang w:val="lv-LV"/>
        </w:rPr>
        <w:t xml:space="preserve"> augļūdeņu daudzuma novērtējumu:</w:t>
      </w:r>
    </w:p>
    <w:p w14:paraId="24C018E6" w14:textId="15B5AF09" w:rsidR="002B372A" w:rsidRPr="00CB5B74" w:rsidRDefault="001D6F15" w:rsidP="00E060F2">
      <w:pPr>
        <w:pStyle w:val="Sarakstarindkopa"/>
        <w:numPr>
          <w:ilvl w:val="0"/>
          <w:numId w:val="3"/>
        </w:numPr>
        <w:spacing w:after="120" w:line="276" w:lineRule="auto"/>
        <w:jc w:val="both"/>
        <w:rPr>
          <w:rFonts w:ascii="Times New Roman" w:hAnsi="Times New Roman" w:cs="Times New Roman"/>
          <w:sz w:val="20"/>
          <w:szCs w:val="20"/>
          <w:lang w:val="lv-LV"/>
        </w:rPr>
      </w:pPr>
      <w:r w:rsidRPr="00CB5B74">
        <w:rPr>
          <w:rFonts w:ascii="Times New Roman" w:hAnsi="Times New Roman" w:cs="Times New Roman"/>
          <w:sz w:val="20"/>
          <w:szCs w:val="20"/>
          <w:lang w:val="lv-LV"/>
        </w:rPr>
        <w:t>(i) ultrasonogrāfijas zon</w:t>
      </w:r>
      <w:r w:rsidR="002B372A" w:rsidRPr="00CB5B74">
        <w:rPr>
          <w:rFonts w:ascii="Times New Roman" w:hAnsi="Times New Roman" w:cs="Times New Roman"/>
          <w:sz w:val="20"/>
          <w:szCs w:val="20"/>
          <w:lang w:val="lv-LV"/>
        </w:rPr>
        <w:t>di tur perpendikulāri grūtnieces pozīcijai;</w:t>
      </w:r>
    </w:p>
    <w:p w14:paraId="332F5D8F" w14:textId="77777777" w:rsidR="002A5BBB" w:rsidRPr="00CB5B74" w:rsidRDefault="001D6F15" w:rsidP="00E060F2">
      <w:pPr>
        <w:pStyle w:val="Sarakstarindkopa"/>
        <w:numPr>
          <w:ilvl w:val="0"/>
          <w:numId w:val="3"/>
        </w:numPr>
        <w:spacing w:after="120" w:line="276" w:lineRule="auto"/>
        <w:jc w:val="both"/>
        <w:rPr>
          <w:rFonts w:ascii="Times New Roman" w:hAnsi="Times New Roman" w:cs="Times New Roman"/>
          <w:sz w:val="20"/>
          <w:szCs w:val="20"/>
          <w:lang w:val="lv-LV"/>
        </w:rPr>
      </w:pPr>
      <w:r w:rsidRPr="00CB5B74">
        <w:rPr>
          <w:rFonts w:ascii="Times New Roman" w:hAnsi="Times New Roman" w:cs="Times New Roman"/>
          <w:sz w:val="20"/>
          <w:szCs w:val="20"/>
          <w:lang w:val="lv-LV"/>
        </w:rPr>
        <w:t xml:space="preserve">(ii) </w:t>
      </w:r>
      <w:r w:rsidR="00594254" w:rsidRPr="00CB5B74">
        <w:rPr>
          <w:rFonts w:ascii="Times New Roman" w:hAnsi="Times New Roman" w:cs="Times New Roman"/>
          <w:sz w:val="20"/>
          <w:szCs w:val="20"/>
          <w:lang w:val="lv-LV"/>
        </w:rPr>
        <w:t xml:space="preserve">ir skaidri jāidentificē kabatas augšējā un </w:t>
      </w:r>
      <w:r w:rsidR="002A5BBB" w:rsidRPr="00CB5B74">
        <w:rPr>
          <w:rFonts w:ascii="Times New Roman" w:hAnsi="Times New Roman" w:cs="Times New Roman"/>
          <w:sz w:val="20"/>
          <w:szCs w:val="20"/>
          <w:lang w:val="lv-LV"/>
        </w:rPr>
        <w:t>apakšējā robeža;</w:t>
      </w:r>
    </w:p>
    <w:p w14:paraId="0E1B0686" w14:textId="6B688BB6" w:rsidR="00E34BD8" w:rsidRPr="00CB5B74" w:rsidRDefault="001D6F15" w:rsidP="00E060F2">
      <w:pPr>
        <w:pStyle w:val="Sarakstarindkopa"/>
        <w:numPr>
          <w:ilvl w:val="0"/>
          <w:numId w:val="3"/>
        </w:numPr>
        <w:spacing w:after="120" w:line="276" w:lineRule="auto"/>
        <w:jc w:val="both"/>
        <w:rPr>
          <w:rFonts w:ascii="Times New Roman" w:hAnsi="Times New Roman" w:cs="Times New Roman"/>
          <w:sz w:val="20"/>
          <w:szCs w:val="20"/>
          <w:lang w:val="lv-LV"/>
        </w:rPr>
      </w:pPr>
      <w:r w:rsidRPr="00CB5B74">
        <w:rPr>
          <w:rFonts w:ascii="Times New Roman" w:hAnsi="Times New Roman" w:cs="Times New Roman"/>
          <w:sz w:val="20"/>
          <w:szCs w:val="20"/>
          <w:lang w:val="lv-LV"/>
        </w:rPr>
        <w:t xml:space="preserve">(iii) </w:t>
      </w:r>
      <w:r w:rsidR="005536BB" w:rsidRPr="00CB5B74">
        <w:rPr>
          <w:rFonts w:ascii="Times New Roman" w:hAnsi="Times New Roman" w:cs="Times New Roman"/>
          <w:sz w:val="20"/>
          <w:szCs w:val="20"/>
          <w:lang w:val="lv-LV"/>
        </w:rPr>
        <w:t>veic</w:t>
      </w:r>
      <w:r w:rsidRPr="00CB5B74">
        <w:rPr>
          <w:rFonts w:ascii="Times New Roman" w:hAnsi="Times New Roman" w:cs="Times New Roman"/>
          <w:sz w:val="20"/>
          <w:szCs w:val="20"/>
          <w:lang w:val="lv-LV"/>
        </w:rPr>
        <w:t xml:space="preserve"> </w:t>
      </w:r>
      <w:r w:rsidR="00B244B2" w:rsidRPr="00CB5B74">
        <w:rPr>
          <w:rFonts w:ascii="Times New Roman" w:hAnsi="Times New Roman" w:cs="Times New Roman"/>
          <w:sz w:val="20"/>
          <w:szCs w:val="20"/>
          <w:lang w:val="lv-LV"/>
        </w:rPr>
        <w:t xml:space="preserve">lielākās </w:t>
      </w:r>
      <w:r w:rsidR="003B51BF" w:rsidRPr="00CB5B74">
        <w:rPr>
          <w:rFonts w:ascii="Times New Roman" w:hAnsi="Times New Roman" w:cs="Times New Roman"/>
          <w:sz w:val="20"/>
          <w:szCs w:val="20"/>
          <w:lang w:val="lv-LV"/>
        </w:rPr>
        <w:t xml:space="preserve">no augļa daļām brīvās </w:t>
      </w:r>
      <w:r w:rsidR="00E34BD8" w:rsidRPr="00CB5B74">
        <w:rPr>
          <w:rFonts w:ascii="Times New Roman" w:hAnsi="Times New Roman" w:cs="Times New Roman"/>
          <w:sz w:val="20"/>
          <w:szCs w:val="20"/>
          <w:lang w:val="lv-LV"/>
        </w:rPr>
        <w:t>augļūdeņu kabatas mērījumu;</w:t>
      </w:r>
    </w:p>
    <w:p w14:paraId="5E878E76" w14:textId="02EE7269" w:rsidR="001D6F15" w:rsidRPr="00CB5B74" w:rsidRDefault="001D6F15" w:rsidP="00E060F2">
      <w:pPr>
        <w:pStyle w:val="Sarakstarindkopa"/>
        <w:numPr>
          <w:ilvl w:val="0"/>
          <w:numId w:val="3"/>
        </w:numPr>
        <w:spacing w:after="120" w:line="276" w:lineRule="auto"/>
        <w:jc w:val="both"/>
        <w:rPr>
          <w:rFonts w:ascii="Times New Roman" w:hAnsi="Times New Roman" w:cs="Times New Roman"/>
          <w:sz w:val="20"/>
          <w:szCs w:val="20"/>
          <w:lang w:val="lv-LV"/>
        </w:rPr>
      </w:pPr>
      <w:r w:rsidRPr="00CB5B74">
        <w:rPr>
          <w:rFonts w:ascii="Times New Roman" w:hAnsi="Times New Roman" w:cs="Times New Roman"/>
          <w:sz w:val="20"/>
          <w:szCs w:val="20"/>
          <w:lang w:val="lv-LV"/>
        </w:rPr>
        <w:t xml:space="preserve">(iv) </w:t>
      </w:r>
      <w:r w:rsidR="004E28E5" w:rsidRPr="00CB5B74">
        <w:rPr>
          <w:rFonts w:ascii="Times New Roman" w:hAnsi="Times New Roman" w:cs="Times New Roman"/>
          <w:sz w:val="20"/>
          <w:szCs w:val="20"/>
          <w:lang w:val="lv-LV"/>
        </w:rPr>
        <w:t xml:space="preserve">vietās, kur nepieciešams skaidri diferencēt nabassaiti, pielieto krāsu </w:t>
      </w:r>
      <w:proofErr w:type="spellStart"/>
      <w:r w:rsidR="004E28E5" w:rsidRPr="00CB5B74">
        <w:rPr>
          <w:rFonts w:ascii="Times New Roman" w:hAnsi="Times New Roman" w:cs="Times New Roman"/>
          <w:sz w:val="20"/>
          <w:szCs w:val="20"/>
          <w:lang w:val="lv-LV"/>
        </w:rPr>
        <w:t>doplerogrāfiju</w:t>
      </w:r>
      <w:proofErr w:type="spellEnd"/>
      <w:r w:rsidR="004E28E5" w:rsidRPr="00CB5B74">
        <w:rPr>
          <w:rFonts w:ascii="Times New Roman" w:hAnsi="Times New Roman" w:cs="Times New Roman"/>
          <w:sz w:val="20"/>
          <w:szCs w:val="20"/>
          <w:lang w:val="lv-LV"/>
        </w:rPr>
        <w:t>.</w:t>
      </w:r>
    </w:p>
    <w:p w14:paraId="37B6B688" w14:textId="641103D7" w:rsidR="00441507" w:rsidRPr="00CB5B74" w:rsidRDefault="00441507" w:rsidP="00E060F2">
      <w:pPr>
        <w:spacing w:after="120" w:line="276" w:lineRule="auto"/>
        <w:jc w:val="both"/>
        <w:rPr>
          <w:rFonts w:ascii="Times New Roman" w:hAnsi="Times New Roman" w:cs="Times New Roman"/>
          <w:i/>
          <w:iCs/>
          <w:sz w:val="20"/>
          <w:szCs w:val="20"/>
          <w:lang w:val="lv-LV"/>
        </w:rPr>
      </w:pPr>
      <w:r w:rsidRPr="00CB5B74">
        <w:rPr>
          <w:rFonts w:ascii="Times New Roman" w:hAnsi="Times New Roman" w:cs="Times New Roman"/>
          <w:i/>
          <w:iCs/>
          <w:sz w:val="20"/>
          <w:szCs w:val="20"/>
          <w:lang w:val="lv-LV"/>
        </w:rPr>
        <w:t>A</w:t>
      </w:r>
      <w:r w:rsidR="008A76B4" w:rsidRPr="00CB5B74">
        <w:rPr>
          <w:rFonts w:ascii="Times New Roman" w:hAnsi="Times New Roman" w:cs="Times New Roman"/>
          <w:i/>
          <w:iCs/>
          <w:sz w:val="20"/>
          <w:szCs w:val="20"/>
          <w:lang w:val="lv-LV"/>
        </w:rPr>
        <w:t>mnija apvalks</w:t>
      </w:r>
    </w:p>
    <w:p w14:paraId="0BA81B0F" w14:textId="2C320DE5" w:rsidR="008A76B4" w:rsidRPr="00CB5B74" w:rsidRDefault="008A76B4" w:rsidP="00E060F2">
      <w:pPr>
        <w:spacing w:after="120" w:line="276" w:lineRule="auto"/>
        <w:jc w:val="both"/>
        <w:rPr>
          <w:rFonts w:ascii="Times New Roman" w:hAnsi="Times New Roman" w:cs="Times New Roman"/>
          <w:sz w:val="20"/>
          <w:szCs w:val="20"/>
          <w:lang w:val="lv-LV"/>
        </w:rPr>
      </w:pPr>
      <w:r w:rsidRPr="00CB5B74">
        <w:rPr>
          <w:rFonts w:ascii="Times New Roman" w:hAnsi="Times New Roman" w:cs="Times New Roman"/>
          <w:sz w:val="20"/>
          <w:szCs w:val="20"/>
          <w:lang w:val="lv-LV"/>
        </w:rPr>
        <w:t xml:space="preserve">Sākot no 16 nedēļām amnija </w:t>
      </w:r>
      <w:r w:rsidR="005D221D" w:rsidRPr="00CB5B74">
        <w:rPr>
          <w:rFonts w:ascii="Times New Roman" w:hAnsi="Times New Roman" w:cs="Times New Roman"/>
          <w:sz w:val="20"/>
          <w:szCs w:val="20"/>
          <w:lang w:val="lv-LV"/>
        </w:rPr>
        <w:t xml:space="preserve">un </w:t>
      </w:r>
      <w:proofErr w:type="spellStart"/>
      <w:r w:rsidR="005D221D" w:rsidRPr="00CB5B74">
        <w:rPr>
          <w:rFonts w:ascii="Times New Roman" w:hAnsi="Times New Roman" w:cs="Times New Roman"/>
          <w:sz w:val="20"/>
          <w:szCs w:val="20"/>
          <w:lang w:val="lv-LV"/>
        </w:rPr>
        <w:t>horija</w:t>
      </w:r>
      <w:proofErr w:type="spellEnd"/>
      <w:r w:rsidR="005D221D" w:rsidRPr="00CB5B74">
        <w:rPr>
          <w:rFonts w:ascii="Times New Roman" w:hAnsi="Times New Roman" w:cs="Times New Roman"/>
          <w:sz w:val="20"/>
          <w:szCs w:val="20"/>
          <w:lang w:val="lv-LV"/>
        </w:rPr>
        <w:t xml:space="preserve"> apvalks parasti ir saplūdis. </w:t>
      </w:r>
      <w:r w:rsidR="00AF50AE" w:rsidRPr="00CB5B74">
        <w:rPr>
          <w:rFonts w:ascii="Times New Roman" w:hAnsi="Times New Roman" w:cs="Times New Roman"/>
          <w:sz w:val="20"/>
          <w:szCs w:val="20"/>
          <w:lang w:val="lv-LV"/>
        </w:rPr>
        <w:t>Amnija</w:t>
      </w:r>
      <w:r w:rsidR="00F82E3D" w:rsidRPr="00CB5B74">
        <w:rPr>
          <w:rFonts w:ascii="Times New Roman" w:hAnsi="Times New Roman" w:cs="Times New Roman"/>
          <w:sz w:val="20"/>
          <w:szCs w:val="20"/>
          <w:lang w:val="lv-LV"/>
        </w:rPr>
        <w:t xml:space="preserve"> krokas</w:t>
      </w:r>
      <w:r w:rsidR="00AF50AE" w:rsidRPr="00CB5B74">
        <w:rPr>
          <w:rFonts w:ascii="Times New Roman" w:hAnsi="Times New Roman" w:cs="Times New Roman"/>
          <w:sz w:val="20"/>
          <w:szCs w:val="20"/>
          <w:lang w:val="lv-LV"/>
        </w:rPr>
        <w:t xml:space="preserve"> </w:t>
      </w:r>
      <w:r w:rsidR="005632A0" w:rsidRPr="00CB5B74">
        <w:rPr>
          <w:rFonts w:ascii="Times New Roman" w:hAnsi="Times New Roman" w:cs="Times New Roman"/>
          <w:sz w:val="20"/>
          <w:szCs w:val="20"/>
          <w:lang w:val="lv-LV"/>
        </w:rPr>
        <w:t xml:space="preserve">ir labdabīgi veidojumi, kas jāatšķir no amnija </w:t>
      </w:r>
      <w:r w:rsidR="0066523F" w:rsidRPr="00CB5B74">
        <w:rPr>
          <w:rFonts w:ascii="Times New Roman" w:hAnsi="Times New Roman" w:cs="Times New Roman"/>
          <w:sz w:val="20"/>
          <w:szCs w:val="20"/>
          <w:lang w:val="lv-LV"/>
        </w:rPr>
        <w:t>saitēm, kas var izraisīt augļa deformācij</w:t>
      </w:r>
      <w:r w:rsidR="00C31B31" w:rsidRPr="00CB5B74">
        <w:rPr>
          <w:rFonts w:ascii="Times New Roman" w:hAnsi="Times New Roman" w:cs="Times New Roman"/>
          <w:sz w:val="20"/>
          <w:szCs w:val="20"/>
          <w:lang w:val="lv-LV"/>
        </w:rPr>
        <w:t>as</w:t>
      </w:r>
      <w:r w:rsidR="00C31B31" w:rsidRPr="00CB5B74">
        <w:rPr>
          <w:rFonts w:ascii="Times New Roman" w:hAnsi="Times New Roman" w:cs="Times New Roman"/>
          <w:sz w:val="20"/>
          <w:szCs w:val="20"/>
          <w:vertAlign w:val="superscript"/>
          <w:lang w:val="lv-LV"/>
        </w:rPr>
        <w:t>40-42</w:t>
      </w:r>
      <w:r w:rsidR="00C31B31" w:rsidRPr="00CB5B74">
        <w:rPr>
          <w:rFonts w:ascii="Times New Roman" w:hAnsi="Times New Roman" w:cs="Times New Roman"/>
          <w:sz w:val="20"/>
          <w:szCs w:val="20"/>
          <w:lang w:val="lv-LV"/>
        </w:rPr>
        <w:t xml:space="preserve">. </w:t>
      </w:r>
    </w:p>
    <w:p w14:paraId="34D95B35" w14:textId="0FC525F2" w:rsidR="004E1D22" w:rsidRPr="00CB5B74" w:rsidRDefault="004E1D22" w:rsidP="00E060F2">
      <w:pPr>
        <w:spacing w:after="120" w:line="276" w:lineRule="auto"/>
        <w:jc w:val="both"/>
        <w:rPr>
          <w:rFonts w:ascii="Times New Roman" w:hAnsi="Times New Roman" w:cs="Times New Roman"/>
          <w:i/>
          <w:iCs/>
          <w:sz w:val="20"/>
          <w:szCs w:val="20"/>
          <w:lang w:val="lv-LV"/>
        </w:rPr>
      </w:pPr>
      <w:r w:rsidRPr="00CB5B74">
        <w:rPr>
          <w:rFonts w:ascii="Times New Roman" w:hAnsi="Times New Roman" w:cs="Times New Roman"/>
          <w:i/>
          <w:iCs/>
          <w:sz w:val="20"/>
          <w:szCs w:val="20"/>
          <w:lang w:val="lv-LV"/>
        </w:rPr>
        <w:t>Augļa kustības</w:t>
      </w:r>
    </w:p>
    <w:p w14:paraId="4C67F672" w14:textId="7CCA56B7" w:rsidR="004E1D22" w:rsidRPr="00CB5B74" w:rsidRDefault="004E1D22" w:rsidP="00E060F2">
      <w:pPr>
        <w:spacing w:after="120" w:line="276" w:lineRule="auto"/>
        <w:jc w:val="both"/>
        <w:rPr>
          <w:rFonts w:ascii="Times New Roman" w:hAnsi="Times New Roman" w:cs="Times New Roman"/>
          <w:sz w:val="20"/>
          <w:szCs w:val="20"/>
          <w:lang w:val="lv-LV"/>
        </w:rPr>
      </w:pPr>
      <w:r w:rsidRPr="00CB5B74">
        <w:rPr>
          <w:rFonts w:ascii="Times New Roman" w:hAnsi="Times New Roman" w:cs="Times New Roman"/>
          <w:sz w:val="20"/>
          <w:szCs w:val="20"/>
          <w:lang w:val="lv-LV"/>
        </w:rPr>
        <w:t xml:space="preserve">Normāliem augļiem parasti ir neitrāla pozīcija un </w:t>
      </w:r>
      <w:r w:rsidR="00186089" w:rsidRPr="00CB5B74">
        <w:rPr>
          <w:rFonts w:ascii="Times New Roman" w:hAnsi="Times New Roman" w:cs="Times New Roman"/>
          <w:sz w:val="20"/>
          <w:szCs w:val="20"/>
          <w:lang w:val="lv-LV"/>
        </w:rPr>
        <w:t xml:space="preserve">regulāras kustības. Īslaicīgs kustību samazinājums vai iztrūkums ultrasonogrāfijas laikā nav uzskatāms par </w:t>
      </w:r>
      <w:r w:rsidR="00E41D4D" w:rsidRPr="00CB5B74">
        <w:rPr>
          <w:rFonts w:ascii="Times New Roman" w:hAnsi="Times New Roman" w:cs="Times New Roman"/>
          <w:sz w:val="20"/>
          <w:szCs w:val="20"/>
          <w:lang w:val="lv-LV"/>
        </w:rPr>
        <w:t>riska faktoru</w:t>
      </w:r>
      <w:r w:rsidR="00E41D4D" w:rsidRPr="00CB5B74">
        <w:rPr>
          <w:rFonts w:ascii="Times New Roman" w:hAnsi="Times New Roman" w:cs="Times New Roman"/>
          <w:sz w:val="20"/>
          <w:szCs w:val="20"/>
          <w:vertAlign w:val="superscript"/>
          <w:lang w:val="lv-LV"/>
        </w:rPr>
        <w:t>43</w:t>
      </w:r>
      <w:r w:rsidR="00E41D4D" w:rsidRPr="00CB5B74">
        <w:rPr>
          <w:rFonts w:ascii="Times New Roman" w:hAnsi="Times New Roman" w:cs="Times New Roman"/>
          <w:sz w:val="20"/>
          <w:szCs w:val="20"/>
          <w:lang w:val="lv-LV"/>
        </w:rPr>
        <w:t xml:space="preserve">. </w:t>
      </w:r>
      <w:r w:rsidR="00E90778" w:rsidRPr="00CB5B74">
        <w:rPr>
          <w:rFonts w:ascii="Times New Roman" w:hAnsi="Times New Roman" w:cs="Times New Roman"/>
          <w:sz w:val="20"/>
          <w:szCs w:val="20"/>
          <w:lang w:val="lv-LV"/>
        </w:rPr>
        <w:t xml:space="preserve">Patoloģiska pozīcija vai neierasti </w:t>
      </w:r>
      <w:r w:rsidR="000D0F88" w:rsidRPr="00CB5B74">
        <w:rPr>
          <w:rFonts w:ascii="Times New Roman" w:hAnsi="Times New Roman" w:cs="Times New Roman"/>
          <w:sz w:val="20"/>
          <w:szCs w:val="20"/>
          <w:lang w:val="lv-LV"/>
        </w:rPr>
        <w:t>ierobežotas vai pastāvīgi iztrūkstošas kustī</w:t>
      </w:r>
      <w:r w:rsidR="002D42F5" w:rsidRPr="00CB5B74">
        <w:rPr>
          <w:rFonts w:ascii="Times New Roman" w:hAnsi="Times New Roman" w:cs="Times New Roman"/>
          <w:sz w:val="20"/>
          <w:szCs w:val="20"/>
          <w:lang w:val="lv-LV"/>
        </w:rPr>
        <w:t xml:space="preserve">bas </w:t>
      </w:r>
      <w:r w:rsidR="00EC32E3" w:rsidRPr="00CB5B74">
        <w:rPr>
          <w:rFonts w:ascii="Times New Roman" w:hAnsi="Times New Roman" w:cs="Times New Roman"/>
          <w:sz w:val="20"/>
          <w:szCs w:val="20"/>
          <w:lang w:val="lv-LV"/>
        </w:rPr>
        <w:t xml:space="preserve">var liecināt par augļa patoloģijām, piemēram, </w:t>
      </w:r>
      <w:proofErr w:type="spellStart"/>
      <w:r w:rsidR="00260399" w:rsidRPr="00CB5B74">
        <w:rPr>
          <w:rFonts w:ascii="Times New Roman" w:hAnsi="Times New Roman" w:cs="Times New Roman"/>
          <w:sz w:val="20"/>
          <w:szCs w:val="20"/>
          <w:lang w:val="lv-LV"/>
        </w:rPr>
        <w:t>a</w:t>
      </w:r>
      <w:r w:rsidR="00FB38FB" w:rsidRPr="00CB5B74">
        <w:rPr>
          <w:rFonts w:ascii="Times New Roman" w:hAnsi="Times New Roman" w:cs="Times New Roman"/>
          <w:sz w:val="20"/>
          <w:szCs w:val="20"/>
          <w:lang w:val="lv-LV"/>
        </w:rPr>
        <w:t>r</w:t>
      </w:r>
      <w:r w:rsidR="00260399" w:rsidRPr="00CB5B74">
        <w:rPr>
          <w:rFonts w:ascii="Times New Roman" w:hAnsi="Times New Roman" w:cs="Times New Roman"/>
          <w:sz w:val="20"/>
          <w:szCs w:val="20"/>
          <w:lang w:val="lv-LV"/>
        </w:rPr>
        <w:t>trogri</w:t>
      </w:r>
      <w:r w:rsidR="00FB38FB" w:rsidRPr="00CB5B74">
        <w:rPr>
          <w:rFonts w:ascii="Times New Roman" w:hAnsi="Times New Roman" w:cs="Times New Roman"/>
          <w:sz w:val="20"/>
          <w:szCs w:val="20"/>
          <w:lang w:val="lv-LV"/>
        </w:rPr>
        <w:t>p</w:t>
      </w:r>
      <w:r w:rsidR="00260399" w:rsidRPr="00CB5B74">
        <w:rPr>
          <w:rFonts w:ascii="Times New Roman" w:hAnsi="Times New Roman" w:cs="Times New Roman"/>
          <w:sz w:val="20"/>
          <w:szCs w:val="20"/>
          <w:lang w:val="lv-LV"/>
        </w:rPr>
        <w:t>ozi</w:t>
      </w:r>
      <w:proofErr w:type="spellEnd"/>
      <w:r w:rsidR="00260399" w:rsidRPr="00CB5B74">
        <w:rPr>
          <w:rFonts w:ascii="Times New Roman" w:hAnsi="Times New Roman" w:cs="Times New Roman"/>
          <w:sz w:val="20"/>
          <w:szCs w:val="20"/>
          <w:lang w:val="lv-LV"/>
        </w:rPr>
        <w:t xml:space="preserve">, un ir iemesls </w:t>
      </w:r>
      <w:r w:rsidR="0036428A" w:rsidRPr="00CB5B74">
        <w:rPr>
          <w:rFonts w:ascii="Times New Roman" w:hAnsi="Times New Roman" w:cs="Times New Roman"/>
          <w:sz w:val="20"/>
          <w:szCs w:val="20"/>
          <w:lang w:val="lv-LV"/>
        </w:rPr>
        <w:t>nosūtīt pacienti tālākai izmeklēšanai</w:t>
      </w:r>
      <w:r w:rsidR="003E7F69" w:rsidRPr="00CB5B74">
        <w:rPr>
          <w:rFonts w:ascii="Times New Roman" w:hAnsi="Times New Roman" w:cs="Times New Roman"/>
          <w:sz w:val="20"/>
          <w:szCs w:val="20"/>
          <w:vertAlign w:val="superscript"/>
          <w:lang w:val="lv-LV"/>
        </w:rPr>
        <w:t>44</w:t>
      </w:r>
      <w:r w:rsidR="003E7F69" w:rsidRPr="00CB5B74">
        <w:rPr>
          <w:rFonts w:ascii="Times New Roman" w:hAnsi="Times New Roman" w:cs="Times New Roman"/>
          <w:sz w:val="20"/>
          <w:szCs w:val="20"/>
          <w:lang w:val="lv-LV"/>
        </w:rPr>
        <w:t xml:space="preserve">. </w:t>
      </w:r>
      <w:proofErr w:type="spellStart"/>
      <w:r w:rsidR="003E7F69" w:rsidRPr="00CB5B74">
        <w:rPr>
          <w:rFonts w:ascii="Times New Roman" w:hAnsi="Times New Roman" w:cs="Times New Roman"/>
          <w:sz w:val="20"/>
          <w:szCs w:val="20"/>
          <w:lang w:val="lv-LV"/>
        </w:rPr>
        <w:t>Biofizikālais</w:t>
      </w:r>
      <w:proofErr w:type="spellEnd"/>
      <w:r w:rsidR="003E7F69" w:rsidRPr="00CB5B74">
        <w:rPr>
          <w:rFonts w:ascii="Times New Roman" w:hAnsi="Times New Roman" w:cs="Times New Roman"/>
          <w:sz w:val="20"/>
          <w:szCs w:val="20"/>
          <w:lang w:val="lv-LV"/>
        </w:rPr>
        <w:t xml:space="preserve"> profils neietilpst standarta </w:t>
      </w:r>
      <w:r w:rsidR="00C102B0" w:rsidRPr="00CB5B74">
        <w:rPr>
          <w:rFonts w:ascii="Times New Roman" w:hAnsi="Times New Roman" w:cs="Times New Roman"/>
          <w:sz w:val="20"/>
          <w:szCs w:val="20"/>
          <w:lang w:val="lv-LV"/>
        </w:rPr>
        <w:t>otrā trimestra ultrasonogrāfijas izmeklējumā</w:t>
      </w:r>
      <w:r w:rsidR="00C97123" w:rsidRPr="00CB5B74">
        <w:rPr>
          <w:rFonts w:ascii="Times New Roman" w:hAnsi="Times New Roman" w:cs="Times New Roman"/>
          <w:sz w:val="20"/>
          <w:szCs w:val="20"/>
          <w:vertAlign w:val="superscript"/>
          <w:lang w:val="lv-LV"/>
        </w:rPr>
        <w:t>45</w:t>
      </w:r>
      <w:r w:rsidR="00C97123" w:rsidRPr="00CB5B74">
        <w:rPr>
          <w:rFonts w:ascii="Times New Roman" w:hAnsi="Times New Roman" w:cs="Times New Roman"/>
          <w:sz w:val="20"/>
          <w:szCs w:val="20"/>
          <w:lang w:val="lv-LV"/>
        </w:rPr>
        <w:t xml:space="preserve">. </w:t>
      </w:r>
    </w:p>
    <w:p w14:paraId="22A5EE4F" w14:textId="77777777" w:rsidR="00C97123" w:rsidRPr="00CB5B74" w:rsidRDefault="00C97123" w:rsidP="00E060F2">
      <w:pPr>
        <w:spacing w:after="120" w:line="276" w:lineRule="auto"/>
        <w:jc w:val="both"/>
        <w:rPr>
          <w:rFonts w:ascii="Times New Roman" w:hAnsi="Times New Roman" w:cs="Times New Roman"/>
          <w:sz w:val="20"/>
          <w:szCs w:val="20"/>
          <w:lang w:val="lv-LV"/>
        </w:rPr>
      </w:pPr>
    </w:p>
    <w:p w14:paraId="61CA69BD" w14:textId="791ECDEC" w:rsidR="00C97123" w:rsidRPr="00CB5B74" w:rsidRDefault="00FC6AB6" w:rsidP="00E060F2">
      <w:pPr>
        <w:spacing w:after="120" w:line="276" w:lineRule="auto"/>
        <w:jc w:val="both"/>
        <w:rPr>
          <w:rFonts w:ascii="Times New Roman" w:hAnsi="Times New Roman" w:cs="Times New Roman"/>
          <w:i/>
          <w:iCs/>
          <w:sz w:val="20"/>
          <w:szCs w:val="20"/>
          <w:lang w:val="lv-LV"/>
        </w:rPr>
      </w:pPr>
      <w:r w:rsidRPr="00CB5B74">
        <w:rPr>
          <w:rFonts w:ascii="Times New Roman" w:hAnsi="Times New Roman" w:cs="Times New Roman"/>
          <w:i/>
          <w:iCs/>
          <w:sz w:val="20"/>
          <w:szCs w:val="20"/>
          <w:lang w:val="lv-LV"/>
        </w:rPr>
        <w:t>Nabassaite</w:t>
      </w:r>
    </w:p>
    <w:p w14:paraId="33DB067D" w14:textId="330E82CA" w:rsidR="00FC6AB6" w:rsidRPr="00CB5B74" w:rsidRDefault="00FC6AB6" w:rsidP="00E060F2">
      <w:pPr>
        <w:spacing w:after="120" w:line="276" w:lineRule="auto"/>
        <w:jc w:val="both"/>
        <w:rPr>
          <w:rFonts w:ascii="Times New Roman" w:hAnsi="Times New Roman" w:cs="Times New Roman"/>
          <w:i/>
          <w:iCs/>
          <w:sz w:val="20"/>
          <w:szCs w:val="20"/>
          <w:lang w:val="lv-LV"/>
        </w:rPr>
      </w:pPr>
      <w:r w:rsidRPr="00CB5B74">
        <w:rPr>
          <w:rFonts w:ascii="Times New Roman" w:hAnsi="Times New Roman" w:cs="Times New Roman"/>
          <w:i/>
          <w:iCs/>
          <w:sz w:val="20"/>
          <w:szCs w:val="20"/>
          <w:lang w:val="lv-LV"/>
        </w:rPr>
        <w:t>Rekomendācijas</w:t>
      </w:r>
    </w:p>
    <w:p w14:paraId="26F4BCB4" w14:textId="51E471C7" w:rsidR="00A650EB" w:rsidRPr="00CB5B74" w:rsidRDefault="00A650EB" w:rsidP="00E060F2">
      <w:pPr>
        <w:pStyle w:val="Sarakstarindkopa"/>
        <w:numPr>
          <w:ilvl w:val="0"/>
          <w:numId w:val="11"/>
        </w:numPr>
        <w:spacing w:after="120" w:line="276" w:lineRule="auto"/>
        <w:jc w:val="both"/>
        <w:rPr>
          <w:rFonts w:ascii="Times New Roman" w:hAnsi="Times New Roman" w:cs="Times New Roman"/>
          <w:sz w:val="20"/>
          <w:szCs w:val="20"/>
          <w:lang w:val="lv-LV"/>
        </w:rPr>
      </w:pPr>
      <w:r w:rsidRPr="00CB5B74">
        <w:rPr>
          <w:rFonts w:ascii="Times New Roman" w:hAnsi="Times New Roman" w:cs="Times New Roman"/>
          <w:sz w:val="20"/>
          <w:szCs w:val="20"/>
          <w:lang w:val="lv-LV"/>
        </w:rPr>
        <w:t xml:space="preserve">Lai gan formāli nabassaites </w:t>
      </w:r>
      <w:r w:rsidR="007E65CA" w:rsidRPr="00CB5B74">
        <w:rPr>
          <w:rFonts w:ascii="Times New Roman" w:hAnsi="Times New Roman" w:cs="Times New Roman"/>
          <w:sz w:val="20"/>
          <w:szCs w:val="20"/>
          <w:lang w:val="lv-LV"/>
        </w:rPr>
        <w:t>piestiprināšanās lokalizācijas</w:t>
      </w:r>
      <w:r w:rsidR="0099720B" w:rsidRPr="00CB5B74">
        <w:rPr>
          <w:rFonts w:ascii="Times New Roman" w:hAnsi="Times New Roman" w:cs="Times New Roman"/>
          <w:sz w:val="20"/>
          <w:szCs w:val="20"/>
          <w:lang w:val="lv-LV"/>
        </w:rPr>
        <w:t xml:space="preserve"> </w:t>
      </w:r>
      <w:proofErr w:type="spellStart"/>
      <w:r w:rsidR="0099720B" w:rsidRPr="00CB5B74">
        <w:rPr>
          <w:rFonts w:ascii="Times New Roman" w:hAnsi="Times New Roman" w:cs="Times New Roman"/>
          <w:sz w:val="20"/>
          <w:szCs w:val="20"/>
          <w:lang w:val="lv-LV"/>
        </w:rPr>
        <w:t>izvērtējums</w:t>
      </w:r>
      <w:proofErr w:type="spellEnd"/>
      <w:r w:rsidR="0099720B" w:rsidRPr="00CB5B74">
        <w:rPr>
          <w:rFonts w:ascii="Times New Roman" w:hAnsi="Times New Roman" w:cs="Times New Roman"/>
          <w:sz w:val="20"/>
          <w:szCs w:val="20"/>
          <w:lang w:val="lv-LV"/>
        </w:rPr>
        <w:t xml:space="preserve"> neietilpst standarta  otrā trimestra ultrasonogrāfijas izmeklējumā</w:t>
      </w:r>
      <w:r w:rsidR="007E65CA" w:rsidRPr="00CB5B74">
        <w:rPr>
          <w:rFonts w:ascii="Times New Roman" w:hAnsi="Times New Roman" w:cs="Times New Roman"/>
          <w:sz w:val="20"/>
          <w:szCs w:val="20"/>
          <w:lang w:val="lv-LV"/>
        </w:rPr>
        <w:t>, ja tiek vizualizēt</w:t>
      </w:r>
      <w:r w:rsidR="00A346E2" w:rsidRPr="00CB5B74">
        <w:rPr>
          <w:rFonts w:ascii="Times New Roman" w:hAnsi="Times New Roman" w:cs="Times New Roman"/>
          <w:sz w:val="20"/>
          <w:szCs w:val="20"/>
          <w:lang w:val="lv-LV"/>
        </w:rPr>
        <w:t>a margināla piestiprināšanās vai piestiprināšanās apvalkos, tā ir jāapraksta protokolā (</w:t>
      </w:r>
      <w:r w:rsidR="00A346E2" w:rsidRPr="00CB5B74">
        <w:rPr>
          <w:rFonts w:ascii="Times New Roman" w:hAnsi="Times New Roman" w:cs="Times New Roman"/>
          <w:b/>
          <w:bCs/>
          <w:sz w:val="20"/>
          <w:szCs w:val="20"/>
          <w:lang w:val="lv-LV"/>
        </w:rPr>
        <w:t>LABAS PRAKSES PUNKTS</w:t>
      </w:r>
      <w:r w:rsidR="00A346E2" w:rsidRPr="00CB5B74">
        <w:rPr>
          <w:rFonts w:ascii="Times New Roman" w:hAnsi="Times New Roman" w:cs="Times New Roman"/>
          <w:sz w:val="20"/>
          <w:szCs w:val="20"/>
          <w:lang w:val="lv-LV"/>
        </w:rPr>
        <w:t>).</w:t>
      </w:r>
    </w:p>
    <w:p w14:paraId="10714FB6" w14:textId="0A2F5D62" w:rsidR="00A346E2" w:rsidRPr="00CB5B74" w:rsidRDefault="002371E3" w:rsidP="00E060F2">
      <w:pPr>
        <w:pStyle w:val="Sarakstarindkopa"/>
        <w:numPr>
          <w:ilvl w:val="0"/>
          <w:numId w:val="11"/>
        </w:numPr>
        <w:spacing w:after="120" w:line="276" w:lineRule="auto"/>
        <w:jc w:val="both"/>
        <w:rPr>
          <w:rFonts w:ascii="Times New Roman" w:hAnsi="Times New Roman" w:cs="Times New Roman"/>
          <w:sz w:val="20"/>
          <w:szCs w:val="20"/>
          <w:lang w:val="lv-LV"/>
        </w:rPr>
      </w:pPr>
      <w:r w:rsidRPr="00CB5B74">
        <w:rPr>
          <w:rFonts w:ascii="Times New Roman" w:hAnsi="Times New Roman" w:cs="Times New Roman"/>
          <w:sz w:val="20"/>
          <w:szCs w:val="20"/>
          <w:lang w:val="lv-LV"/>
        </w:rPr>
        <w:t xml:space="preserve">Ja standarta  otrā trimestra ultrasonogrāfijas izmeklējumā tiek konstatēta viena nabassaites artērija, </w:t>
      </w:r>
      <w:r w:rsidR="007277AC" w:rsidRPr="00CB5B74">
        <w:rPr>
          <w:rFonts w:ascii="Times New Roman" w:hAnsi="Times New Roman" w:cs="Times New Roman"/>
          <w:sz w:val="20"/>
          <w:szCs w:val="20"/>
          <w:lang w:val="lv-LV"/>
        </w:rPr>
        <w:t xml:space="preserve">tas nav iemesls radīt </w:t>
      </w:r>
      <w:r w:rsidR="00FB38FB" w:rsidRPr="00CB5B74">
        <w:rPr>
          <w:rFonts w:ascii="Times New Roman" w:hAnsi="Times New Roman" w:cs="Times New Roman"/>
          <w:sz w:val="20"/>
          <w:szCs w:val="20"/>
          <w:lang w:val="lv-LV"/>
        </w:rPr>
        <w:t xml:space="preserve">vecāku </w:t>
      </w:r>
      <w:r w:rsidR="007277AC" w:rsidRPr="00CB5B74">
        <w:rPr>
          <w:rFonts w:ascii="Times New Roman" w:hAnsi="Times New Roman" w:cs="Times New Roman"/>
          <w:sz w:val="20"/>
          <w:szCs w:val="20"/>
          <w:lang w:val="lv-LV"/>
        </w:rPr>
        <w:t xml:space="preserve">satraukumu, ja nav </w:t>
      </w:r>
      <w:r w:rsidR="00420F7A" w:rsidRPr="00CB5B74">
        <w:rPr>
          <w:rFonts w:ascii="Times New Roman" w:hAnsi="Times New Roman" w:cs="Times New Roman"/>
          <w:sz w:val="20"/>
          <w:szCs w:val="20"/>
          <w:lang w:val="lv-LV"/>
        </w:rPr>
        <w:t xml:space="preserve">vizualizējamas </w:t>
      </w:r>
      <w:r w:rsidR="00EF5E5E" w:rsidRPr="00CB5B74">
        <w:rPr>
          <w:rFonts w:ascii="Times New Roman" w:hAnsi="Times New Roman" w:cs="Times New Roman"/>
          <w:sz w:val="20"/>
          <w:szCs w:val="20"/>
          <w:lang w:val="lv-LV"/>
        </w:rPr>
        <w:t>strukturālas anomālijas vai IUAAA (</w:t>
      </w:r>
      <w:r w:rsidR="00EF5E5E" w:rsidRPr="00CB5B74">
        <w:rPr>
          <w:rFonts w:ascii="Times New Roman" w:hAnsi="Times New Roman" w:cs="Times New Roman"/>
          <w:b/>
          <w:bCs/>
          <w:sz w:val="20"/>
          <w:szCs w:val="20"/>
          <w:lang w:val="lv-LV"/>
        </w:rPr>
        <w:t>LAB</w:t>
      </w:r>
      <w:r w:rsidR="00FB38FB" w:rsidRPr="00CB5B74">
        <w:rPr>
          <w:rFonts w:ascii="Times New Roman" w:hAnsi="Times New Roman" w:cs="Times New Roman"/>
          <w:b/>
          <w:bCs/>
          <w:sz w:val="20"/>
          <w:szCs w:val="20"/>
          <w:lang w:val="lv-LV"/>
        </w:rPr>
        <w:t>Ā</w:t>
      </w:r>
      <w:r w:rsidR="00EF5E5E" w:rsidRPr="00CB5B74">
        <w:rPr>
          <w:rFonts w:ascii="Times New Roman" w:hAnsi="Times New Roman" w:cs="Times New Roman"/>
          <w:b/>
          <w:bCs/>
          <w:sz w:val="20"/>
          <w:szCs w:val="20"/>
          <w:lang w:val="lv-LV"/>
        </w:rPr>
        <w:t xml:space="preserve"> </w:t>
      </w:r>
      <w:r w:rsidR="00144B99" w:rsidRPr="00CB5B74">
        <w:rPr>
          <w:rFonts w:ascii="Times New Roman" w:hAnsi="Times New Roman" w:cs="Times New Roman"/>
          <w:b/>
          <w:bCs/>
          <w:sz w:val="20"/>
          <w:szCs w:val="20"/>
          <w:lang w:val="lv-LV"/>
        </w:rPr>
        <w:t>PRAKSE</w:t>
      </w:r>
      <w:r w:rsidR="00144B99" w:rsidRPr="00CB5B74">
        <w:rPr>
          <w:rFonts w:ascii="Times New Roman" w:hAnsi="Times New Roman" w:cs="Times New Roman"/>
          <w:sz w:val="20"/>
          <w:szCs w:val="20"/>
          <w:lang w:val="lv-LV"/>
        </w:rPr>
        <w:t>).</w:t>
      </w:r>
    </w:p>
    <w:p w14:paraId="3722187E" w14:textId="0500EC57" w:rsidR="00151FBD" w:rsidRPr="00CB5B74" w:rsidRDefault="002F148A" w:rsidP="00E060F2">
      <w:pPr>
        <w:spacing w:after="120" w:line="276" w:lineRule="auto"/>
        <w:jc w:val="both"/>
        <w:rPr>
          <w:rFonts w:ascii="Times New Roman" w:hAnsi="Times New Roman" w:cs="Times New Roman"/>
          <w:sz w:val="20"/>
          <w:szCs w:val="20"/>
          <w:lang w:val="lv-LV"/>
        </w:rPr>
      </w:pPr>
      <w:r w:rsidRPr="00CB5B74">
        <w:rPr>
          <w:rFonts w:ascii="Times New Roman" w:hAnsi="Times New Roman" w:cs="Times New Roman"/>
          <w:sz w:val="20"/>
          <w:szCs w:val="20"/>
          <w:lang w:val="lv-LV"/>
        </w:rPr>
        <w:t xml:space="preserve">Nabassaites piestiprināšanās 80% gadījumu ir </w:t>
      </w:r>
      <w:r w:rsidR="00C81C00" w:rsidRPr="00CB5B74">
        <w:rPr>
          <w:rFonts w:ascii="Times New Roman" w:hAnsi="Times New Roman" w:cs="Times New Roman"/>
          <w:sz w:val="20"/>
          <w:szCs w:val="20"/>
          <w:lang w:val="lv-LV"/>
        </w:rPr>
        <w:t xml:space="preserve">centrāla, 12% gadījumu </w:t>
      </w:r>
      <w:r w:rsidR="00FB38FB" w:rsidRPr="00CB5B74">
        <w:rPr>
          <w:rFonts w:ascii="Times New Roman" w:hAnsi="Times New Roman" w:cs="Times New Roman"/>
          <w:sz w:val="20"/>
          <w:szCs w:val="20"/>
          <w:lang w:val="lv-LV"/>
        </w:rPr>
        <w:t>ekscentriska</w:t>
      </w:r>
      <w:r w:rsidR="00C81C00" w:rsidRPr="00CB5B74">
        <w:rPr>
          <w:rFonts w:ascii="Times New Roman" w:hAnsi="Times New Roman" w:cs="Times New Roman"/>
          <w:sz w:val="20"/>
          <w:szCs w:val="20"/>
          <w:lang w:val="lv-LV"/>
        </w:rPr>
        <w:t xml:space="preserve"> un 5-8% gadījumu </w:t>
      </w:r>
      <w:r w:rsidR="005252F1" w:rsidRPr="00CB5B74">
        <w:rPr>
          <w:rFonts w:ascii="Times New Roman" w:hAnsi="Times New Roman" w:cs="Times New Roman"/>
          <w:sz w:val="20"/>
          <w:szCs w:val="20"/>
          <w:lang w:val="lv-LV"/>
        </w:rPr>
        <w:t>margināla</w:t>
      </w:r>
      <w:r w:rsidR="00F349A0" w:rsidRPr="00CB5B74">
        <w:rPr>
          <w:rFonts w:ascii="Times New Roman" w:hAnsi="Times New Roman" w:cs="Times New Roman"/>
          <w:sz w:val="20"/>
          <w:szCs w:val="20"/>
          <w:lang w:val="lv-LV"/>
        </w:rPr>
        <w:t xml:space="preserve"> (mazāk nekā 2 cm no placentas malas). Nabassaites piestiprināšanās </w:t>
      </w:r>
      <w:r w:rsidR="00EF31CF" w:rsidRPr="00CB5B74">
        <w:rPr>
          <w:rFonts w:ascii="Times New Roman" w:hAnsi="Times New Roman" w:cs="Times New Roman"/>
          <w:sz w:val="20"/>
          <w:szCs w:val="20"/>
          <w:lang w:val="lv-LV"/>
        </w:rPr>
        <w:t xml:space="preserve">apvalkos ir vērojama aptuveni 1% gadījumu, to </w:t>
      </w:r>
      <w:r w:rsidR="00FB38FB" w:rsidRPr="00CB5B74">
        <w:rPr>
          <w:rFonts w:ascii="Times New Roman" w:hAnsi="Times New Roman" w:cs="Times New Roman"/>
          <w:sz w:val="20"/>
          <w:szCs w:val="20"/>
          <w:lang w:val="lv-LV"/>
        </w:rPr>
        <w:t>definē</w:t>
      </w:r>
      <w:r w:rsidR="00EF31CF" w:rsidRPr="00CB5B74">
        <w:rPr>
          <w:rFonts w:ascii="Times New Roman" w:hAnsi="Times New Roman" w:cs="Times New Roman"/>
          <w:sz w:val="20"/>
          <w:szCs w:val="20"/>
          <w:lang w:val="lv-LV"/>
        </w:rPr>
        <w:t xml:space="preserve"> kā </w:t>
      </w:r>
      <w:r w:rsidR="00D55B86" w:rsidRPr="00CB5B74">
        <w:rPr>
          <w:rFonts w:ascii="Times New Roman" w:hAnsi="Times New Roman" w:cs="Times New Roman"/>
          <w:sz w:val="20"/>
          <w:szCs w:val="20"/>
          <w:lang w:val="lv-LV"/>
        </w:rPr>
        <w:t>nabassaites asinsvadu piestiprināšan</w:t>
      </w:r>
      <w:r w:rsidR="00192923" w:rsidRPr="00CB5B74">
        <w:rPr>
          <w:rFonts w:ascii="Times New Roman" w:hAnsi="Times New Roman" w:cs="Times New Roman"/>
          <w:sz w:val="20"/>
          <w:szCs w:val="20"/>
          <w:lang w:val="lv-LV"/>
        </w:rPr>
        <w:t xml:space="preserve">os </w:t>
      </w:r>
      <w:r w:rsidR="006829D4" w:rsidRPr="00CB5B74">
        <w:rPr>
          <w:rFonts w:ascii="Times New Roman" w:hAnsi="Times New Roman" w:cs="Times New Roman"/>
          <w:sz w:val="20"/>
          <w:szCs w:val="20"/>
          <w:lang w:val="lv-LV"/>
        </w:rPr>
        <w:t>amnija apvalkos nevis placentā</w:t>
      </w:r>
      <w:r w:rsidR="00151FBD" w:rsidRPr="00CB5B74">
        <w:rPr>
          <w:rFonts w:ascii="Times New Roman" w:hAnsi="Times New Roman" w:cs="Times New Roman"/>
          <w:sz w:val="20"/>
          <w:szCs w:val="20"/>
          <w:vertAlign w:val="superscript"/>
          <w:lang w:val="lv-LV"/>
        </w:rPr>
        <w:t>46</w:t>
      </w:r>
      <w:r w:rsidR="00151FBD" w:rsidRPr="00CB5B74">
        <w:rPr>
          <w:rFonts w:ascii="Times New Roman" w:hAnsi="Times New Roman" w:cs="Times New Roman"/>
          <w:sz w:val="20"/>
          <w:szCs w:val="20"/>
          <w:lang w:val="lv-LV"/>
        </w:rPr>
        <w:t xml:space="preserve">. </w:t>
      </w:r>
      <w:r w:rsidR="006829D4" w:rsidRPr="00CB5B74">
        <w:rPr>
          <w:rFonts w:ascii="Times New Roman" w:hAnsi="Times New Roman" w:cs="Times New Roman"/>
          <w:sz w:val="20"/>
          <w:szCs w:val="20"/>
          <w:lang w:val="lv-LV"/>
        </w:rPr>
        <w:t>Nabassaites piestiprināšanās apvalkos var būt saistīta a</w:t>
      </w:r>
      <w:r w:rsidR="007F620F" w:rsidRPr="00CB5B74">
        <w:rPr>
          <w:rFonts w:ascii="Times New Roman" w:hAnsi="Times New Roman" w:cs="Times New Roman"/>
          <w:sz w:val="20"/>
          <w:szCs w:val="20"/>
          <w:lang w:val="lv-LV"/>
        </w:rPr>
        <w:t xml:space="preserve">r </w:t>
      </w:r>
      <w:r w:rsidR="007F620F" w:rsidRPr="00CB5B74">
        <w:rPr>
          <w:rFonts w:ascii="Times New Roman" w:hAnsi="Times New Roman" w:cs="Times New Roman"/>
          <w:i/>
          <w:iCs/>
          <w:sz w:val="20"/>
          <w:szCs w:val="20"/>
          <w:lang w:val="lv-LV"/>
        </w:rPr>
        <w:t xml:space="preserve">vasa </w:t>
      </w:r>
      <w:proofErr w:type="spellStart"/>
      <w:r w:rsidR="007F620F" w:rsidRPr="00CB5B74">
        <w:rPr>
          <w:rFonts w:ascii="Times New Roman" w:hAnsi="Times New Roman" w:cs="Times New Roman"/>
          <w:i/>
          <w:iCs/>
          <w:sz w:val="20"/>
          <w:szCs w:val="20"/>
          <w:lang w:val="lv-LV"/>
        </w:rPr>
        <w:t>previa</w:t>
      </w:r>
      <w:proofErr w:type="spellEnd"/>
      <w:r w:rsidR="007F620F" w:rsidRPr="00CB5B74">
        <w:rPr>
          <w:rFonts w:ascii="Times New Roman" w:hAnsi="Times New Roman" w:cs="Times New Roman"/>
          <w:sz w:val="20"/>
          <w:szCs w:val="20"/>
          <w:lang w:val="lv-LV"/>
        </w:rPr>
        <w:t xml:space="preserve"> un IUAAA. </w:t>
      </w:r>
      <w:r w:rsidR="009C384E" w:rsidRPr="00CB5B74">
        <w:rPr>
          <w:rFonts w:ascii="Times New Roman" w:hAnsi="Times New Roman" w:cs="Times New Roman"/>
          <w:sz w:val="20"/>
          <w:szCs w:val="20"/>
          <w:lang w:val="lv-LV"/>
        </w:rPr>
        <w:t xml:space="preserve">Lai gan formāli nabassaites piestiprināšanās lokalizācijas </w:t>
      </w:r>
      <w:proofErr w:type="spellStart"/>
      <w:r w:rsidR="009C384E" w:rsidRPr="00CB5B74">
        <w:rPr>
          <w:rFonts w:ascii="Times New Roman" w:hAnsi="Times New Roman" w:cs="Times New Roman"/>
          <w:sz w:val="20"/>
          <w:szCs w:val="20"/>
          <w:lang w:val="lv-LV"/>
        </w:rPr>
        <w:t>izvērtējums</w:t>
      </w:r>
      <w:proofErr w:type="spellEnd"/>
      <w:r w:rsidR="009C384E" w:rsidRPr="00CB5B74">
        <w:rPr>
          <w:rFonts w:ascii="Times New Roman" w:hAnsi="Times New Roman" w:cs="Times New Roman"/>
          <w:sz w:val="20"/>
          <w:szCs w:val="20"/>
          <w:lang w:val="lv-LV"/>
        </w:rPr>
        <w:t xml:space="preserve"> neietilpst standarta  </w:t>
      </w:r>
      <w:r w:rsidR="009C384E" w:rsidRPr="00CB5B74">
        <w:rPr>
          <w:rFonts w:ascii="Times New Roman" w:hAnsi="Times New Roman" w:cs="Times New Roman"/>
          <w:sz w:val="20"/>
          <w:szCs w:val="20"/>
          <w:lang w:val="lv-LV"/>
        </w:rPr>
        <w:t xml:space="preserve">otrā trimestra ultrasonogrāfijas izmeklējumā, ja tiek vizualizēta margināla piestiprināšanās vai piestiprināšanās apvalkos, tā ir jāapraksta protokolā </w:t>
      </w:r>
      <w:r w:rsidR="00151FBD" w:rsidRPr="00CB5B74">
        <w:rPr>
          <w:rFonts w:ascii="Times New Roman" w:hAnsi="Times New Roman" w:cs="Times New Roman"/>
          <w:sz w:val="20"/>
          <w:szCs w:val="20"/>
          <w:vertAlign w:val="superscript"/>
          <w:lang w:val="lv-LV"/>
        </w:rPr>
        <w:t>47</w:t>
      </w:r>
      <w:r w:rsidR="00151FBD" w:rsidRPr="00CB5B74">
        <w:rPr>
          <w:rFonts w:ascii="Times New Roman" w:hAnsi="Times New Roman" w:cs="Times New Roman"/>
          <w:sz w:val="20"/>
          <w:szCs w:val="20"/>
          <w:lang w:val="lv-LV"/>
        </w:rPr>
        <w:t>.</w:t>
      </w:r>
    </w:p>
    <w:p w14:paraId="6506AB0A" w14:textId="15D82BC9" w:rsidR="00F32BF8" w:rsidRPr="00CB5B74" w:rsidRDefault="007F561A" w:rsidP="00E060F2">
      <w:pPr>
        <w:spacing w:after="120" w:line="276" w:lineRule="auto"/>
        <w:jc w:val="both"/>
        <w:rPr>
          <w:rFonts w:ascii="Times New Roman" w:hAnsi="Times New Roman" w:cs="Times New Roman"/>
          <w:sz w:val="20"/>
          <w:szCs w:val="20"/>
          <w:lang w:val="lv-LV"/>
        </w:rPr>
      </w:pPr>
      <w:r w:rsidRPr="00CB5B74">
        <w:rPr>
          <w:rFonts w:ascii="Times New Roman" w:hAnsi="Times New Roman" w:cs="Times New Roman"/>
          <w:i/>
          <w:iCs/>
          <w:sz w:val="20"/>
          <w:szCs w:val="20"/>
          <w:lang w:val="lv-LV"/>
        </w:rPr>
        <w:t>Asinsvadu skaits.</w:t>
      </w:r>
      <w:r w:rsidRPr="00CB5B74">
        <w:rPr>
          <w:rFonts w:ascii="Times New Roman" w:hAnsi="Times New Roman" w:cs="Times New Roman"/>
          <w:sz w:val="20"/>
          <w:szCs w:val="20"/>
          <w:lang w:val="lv-LV"/>
        </w:rPr>
        <w:t xml:space="preserve"> </w:t>
      </w:r>
      <w:r w:rsidR="001071F5" w:rsidRPr="00CB5B74">
        <w:rPr>
          <w:rFonts w:ascii="Times New Roman" w:hAnsi="Times New Roman" w:cs="Times New Roman"/>
          <w:sz w:val="20"/>
          <w:szCs w:val="20"/>
          <w:lang w:val="lv-LV"/>
        </w:rPr>
        <w:t xml:space="preserve">Viena </w:t>
      </w:r>
      <w:r w:rsidR="001071F5" w:rsidRPr="00CB5B74">
        <w:rPr>
          <w:rFonts w:ascii="Times New Roman" w:hAnsi="Times New Roman" w:cs="Times New Roman"/>
          <w:i/>
          <w:iCs/>
          <w:sz w:val="20"/>
          <w:szCs w:val="20"/>
          <w:lang w:val="lv-LV"/>
        </w:rPr>
        <w:t xml:space="preserve">a. </w:t>
      </w:r>
      <w:proofErr w:type="spellStart"/>
      <w:r w:rsidR="001071F5" w:rsidRPr="00CB5B74">
        <w:rPr>
          <w:rFonts w:ascii="Times New Roman" w:hAnsi="Times New Roman" w:cs="Times New Roman"/>
          <w:i/>
          <w:iCs/>
          <w:sz w:val="20"/>
          <w:szCs w:val="20"/>
          <w:lang w:val="lv-LV"/>
        </w:rPr>
        <w:t>umbilicalis</w:t>
      </w:r>
      <w:proofErr w:type="spellEnd"/>
      <w:r w:rsidR="001071F5" w:rsidRPr="00CB5B74">
        <w:rPr>
          <w:rFonts w:ascii="Times New Roman" w:hAnsi="Times New Roman" w:cs="Times New Roman"/>
          <w:sz w:val="20"/>
          <w:szCs w:val="20"/>
          <w:lang w:val="lv-LV"/>
        </w:rPr>
        <w:t xml:space="preserve"> </w:t>
      </w:r>
      <w:r w:rsidR="00FB38FB" w:rsidRPr="00CB5B74">
        <w:rPr>
          <w:rFonts w:ascii="Times New Roman" w:hAnsi="Times New Roman" w:cs="Times New Roman"/>
          <w:sz w:val="20"/>
          <w:szCs w:val="20"/>
          <w:lang w:val="lv-LV"/>
        </w:rPr>
        <w:t xml:space="preserve"> (</w:t>
      </w:r>
      <w:proofErr w:type="spellStart"/>
      <w:r w:rsidR="00FB38FB" w:rsidRPr="00CB5B74">
        <w:rPr>
          <w:rFonts w:ascii="Times New Roman" w:hAnsi="Times New Roman" w:cs="Times New Roman"/>
          <w:i/>
          <w:sz w:val="20"/>
          <w:szCs w:val="20"/>
          <w:lang w:val="lv-LV"/>
        </w:rPr>
        <w:t>Single</w:t>
      </w:r>
      <w:proofErr w:type="spellEnd"/>
      <w:r w:rsidR="00FB38FB" w:rsidRPr="00CB5B74">
        <w:rPr>
          <w:rFonts w:ascii="Times New Roman" w:hAnsi="Times New Roman" w:cs="Times New Roman"/>
          <w:i/>
          <w:sz w:val="20"/>
          <w:szCs w:val="20"/>
          <w:lang w:val="lv-LV"/>
        </w:rPr>
        <w:t xml:space="preserve"> </w:t>
      </w:r>
      <w:proofErr w:type="spellStart"/>
      <w:r w:rsidR="00FB38FB" w:rsidRPr="00CB5B74">
        <w:rPr>
          <w:rFonts w:ascii="Times New Roman" w:hAnsi="Times New Roman" w:cs="Times New Roman"/>
          <w:i/>
          <w:sz w:val="20"/>
          <w:szCs w:val="20"/>
          <w:lang w:val="lv-LV"/>
        </w:rPr>
        <w:t>umbilical</w:t>
      </w:r>
      <w:proofErr w:type="spellEnd"/>
      <w:r w:rsidR="00FB38FB" w:rsidRPr="00CB5B74">
        <w:rPr>
          <w:rFonts w:ascii="Times New Roman" w:hAnsi="Times New Roman" w:cs="Times New Roman"/>
          <w:i/>
          <w:sz w:val="20"/>
          <w:szCs w:val="20"/>
          <w:lang w:val="lv-LV"/>
        </w:rPr>
        <w:t xml:space="preserve"> </w:t>
      </w:r>
      <w:proofErr w:type="spellStart"/>
      <w:r w:rsidR="00FB38FB" w:rsidRPr="00CB5B74">
        <w:rPr>
          <w:rFonts w:ascii="Times New Roman" w:hAnsi="Times New Roman" w:cs="Times New Roman"/>
          <w:i/>
          <w:sz w:val="20"/>
          <w:szCs w:val="20"/>
          <w:lang w:val="lv-LV"/>
        </w:rPr>
        <w:t>artery</w:t>
      </w:r>
      <w:proofErr w:type="spellEnd"/>
      <w:r w:rsidR="00FB38FB" w:rsidRPr="00CB5B74">
        <w:rPr>
          <w:rFonts w:ascii="Times New Roman" w:hAnsi="Times New Roman" w:cs="Times New Roman"/>
          <w:i/>
          <w:sz w:val="20"/>
          <w:szCs w:val="20"/>
          <w:lang w:val="lv-LV"/>
        </w:rPr>
        <w:t>- SUA</w:t>
      </w:r>
      <w:r w:rsidR="00FB38FB" w:rsidRPr="00CB5B74">
        <w:rPr>
          <w:rFonts w:ascii="Times New Roman" w:hAnsi="Times New Roman" w:cs="Times New Roman"/>
          <w:sz w:val="20"/>
          <w:szCs w:val="20"/>
          <w:lang w:val="lv-LV"/>
        </w:rPr>
        <w:t xml:space="preserve">) </w:t>
      </w:r>
      <w:r w:rsidR="001071F5" w:rsidRPr="00CB5B74">
        <w:rPr>
          <w:rFonts w:ascii="Times New Roman" w:hAnsi="Times New Roman" w:cs="Times New Roman"/>
          <w:sz w:val="20"/>
          <w:szCs w:val="20"/>
          <w:lang w:val="lv-LV"/>
        </w:rPr>
        <w:t xml:space="preserve">ir vienas artērijas </w:t>
      </w:r>
      <w:proofErr w:type="spellStart"/>
      <w:r w:rsidR="001071F5" w:rsidRPr="00CB5B74">
        <w:rPr>
          <w:rFonts w:ascii="Times New Roman" w:hAnsi="Times New Roman" w:cs="Times New Roman"/>
          <w:sz w:val="20"/>
          <w:szCs w:val="20"/>
          <w:lang w:val="lv-LV"/>
        </w:rPr>
        <w:t>obliterācijas</w:t>
      </w:r>
      <w:proofErr w:type="spellEnd"/>
      <w:r w:rsidR="001071F5" w:rsidRPr="00CB5B74">
        <w:rPr>
          <w:rFonts w:ascii="Times New Roman" w:hAnsi="Times New Roman" w:cs="Times New Roman"/>
          <w:sz w:val="20"/>
          <w:szCs w:val="20"/>
          <w:lang w:val="lv-LV"/>
        </w:rPr>
        <w:t xml:space="preserve"> va</w:t>
      </w:r>
      <w:r w:rsidR="002E5806" w:rsidRPr="00CB5B74">
        <w:rPr>
          <w:rFonts w:ascii="Times New Roman" w:hAnsi="Times New Roman" w:cs="Times New Roman"/>
          <w:sz w:val="20"/>
          <w:szCs w:val="20"/>
          <w:lang w:val="lv-LV"/>
        </w:rPr>
        <w:t>i atrofijas rezultāts, visbiežāk kreisās</w:t>
      </w:r>
      <w:r w:rsidR="002E5806" w:rsidRPr="00CB5B74">
        <w:rPr>
          <w:rFonts w:ascii="Times New Roman" w:hAnsi="Times New Roman" w:cs="Times New Roman"/>
          <w:sz w:val="20"/>
          <w:szCs w:val="20"/>
          <w:vertAlign w:val="superscript"/>
          <w:lang w:val="lv-LV"/>
        </w:rPr>
        <w:t>48</w:t>
      </w:r>
      <w:r w:rsidR="002E5806" w:rsidRPr="00CB5B74">
        <w:rPr>
          <w:rFonts w:ascii="Times New Roman" w:hAnsi="Times New Roman" w:cs="Times New Roman"/>
          <w:sz w:val="20"/>
          <w:szCs w:val="20"/>
          <w:lang w:val="lv-LV"/>
        </w:rPr>
        <w:t xml:space="preserve">. </w:t>
      </w:r>
      <w:r w:rsidR="00D3103A" w:rsidRPr="00CB5B74">
        <w:rPr>
          <w:rFonts w:ascii="Times New Roman" w:hAnsi="Times New Roman" w:cs="Times New Roman"/>
          <w:sz w:val="20"/>
          <w:szCs w:val="20"/>
          <w:lang w:val="lv-LV"/>
        </w:rPr>
        <w:t>Tas biežāk ir sastopams dvīņu grūtniecības gadījumā. Diagnozi var noteikt</w:t>
      </w:r>
      <w:r w:rsidR="00DD0B4C" w:rsidRPr="00CB5B74">
        <w:rPr>
          <w:rFonts w:ascii="Times New Roman" w:hAnsi="Times New Roman" w:cs="Times New Roman"/>
          <w:sz w:val="20"/>
          <w:szCs w:val="20"/>
          <w:lang w:val="lv-LV"/>
        </w:rPr>
        <w:t xml:space="preserve">, tieši vizualizējot nabassaiti vai izsekojot </w:t>
      </w:r>
      <w:r w:rsidR="004822D4" w:rsidRPr="00CB5B74">
        <w:rPr>
          <w:rFonts w:ascii="Times New Roman" w:hAnsi="Times New Roman" w:cs="Times New Roman"/>
          <w:sz w:val="20"/>
          <w:szCs w:val="20"/>
          <w:lang w:val="lv-LV"/>
        </w:rPr>
        <w:t xml:space="preserve">nabassaites artērijas ap augļa urīnpūsli ar krāsu </w:t>
      </w:r>
      <w:proofErr w:type="spellStart"/>
      <w:r w:rsidR="004822D4" w:rsidRPr="00CB5B74">
        <w:rPr>
          <w:rFonts w:ascii="Times New Roman" w:hAnsi="Times New Roman" w:cs="Times New Roman"/>
          <w:sz w:val="20"/>
          <w:szCs w:val="20"/>
          <w:lang w:val="lv-LV"/>
        </w:rPr>
        <w:t>doplerogrāfiju</w:t>
      </w:r>
      <w:proofErr w:type="spellEnd"/>
      <w:r w:rsidR="00627D2A" w:rsidRPr="00CB5B74">
        <w:rPr>
          <w:rFonts w:ascii="Times New Roman" w:hAnsi="Times New Roman" w:cs="Times New Roman"/>
          <w:sz w:val="20"/>
          <w:szCs w:val="20"/>
          <w:lang w:val="lv-LV"/>
        </w:rPr>
        <w:t xml:space="preserve">. Viena </w:t>
      </w:r>
      <w:r w:rsidR="00627D2A" w:rsidRPr="00CB5B74">
        <w:rPr>
          <w:rFonts w:ascii="Times New Roman" w:hAnsi="Times New Roman" w:cs="Times New Roman"/>
          <w:i/>
          <w:iCs/>
          <w:sz w:val="20"/>
          <w:szCs w:val="20"/>
          <w:lang w:val="lv-LV"/>
        </w:rPr>
        <w:t xml:space="preserve">a. </w:t>
      </w:r>
      <w:proofErr w:type="spellStart"/>
      <w:r w:rsidR="00627D2A" w:rsidRPr="00CB5B74">
        <w:rPr>
          <w:rFonts w:ascii="Times New Roman" w:hAnsi="Times New Roman" w:cs="Times New Roman"/>
          <w:i/>
          <w:iCs/>
          <w:sz w:val="20"/>
          <w:szCs w:val="20"/>
          <w:lang w:val="lv-LV"/>
        </w:rPr>
        <w:t>umbilicalis</w:t>
      </w:r>
      <w:proofErr w:type="spellEnd"/>
      <w:r w:rsidR="00627D2A" w:rsidRPr="00CB5B74">
        <w:rPr>
          <w:rFonts w:ascii="Times New Roman" w:hAnsi="Times New Roman" w:cs="Times New Roman"/>
          <w:sz w:val="20"/>
          <w:szCs w:val="20"/>
          <w:lang w:val="lv-LV"/>
        </w:rPr>
        <w:t xml:space="preserve"> ir saistīta ar iedzimtām anomālijām un </w:t>
      </w:r>
      <w:r w:rsidR="00D94C9E" w:rsidRPr="00CB5B74">
        <w:rPr>
          <w:rFonts w:ascii="Times New Roman" w:hAnsi="Times New Roman" w:cs="Times New Roman"/>
          <w:sz w:val="20"/>
          <w:szCs w:val="20"/>
          <w:lang w:val="lv-LV"/>
        </w:rPr>
        <w:t>IUAAA</w:t>
      </w:r>
      <w:r w:rsidR="00D94C9E" w:rsidRPr="00CB5B74">
        <w:rPr>
          <w:rFonts w:ascii="Times New Roman" w:hAnsi="Times New Roman" w:cs="Times New Roman"/>
          <w:sz w:val="20"/>
          <w:szCs w:val="20"/>
          <w:vertAlign w:val="superscript"/>
          <w:lang w:val="lv-LV"/>
        </w:rPr>
        <w:t>49</w:t>
      </w:r>
      <w:r w:rsidR="00D94C9E" w:rsidRPr="00CB5B74">
        <w:rPr>
          <w:rFonts w:ascii="Times New Roman" w:hAnsi="Times New Roman" w:cs="Times New Roman"/>
          <w:sz w:val="20"/>
          <w:szCs w:val="20"/>
          <w:lang w:val="lv-LV"/>
        </w:rPr>
        <w:t>, tomēr tā nav patoloģija</w:t>
      </w:r>
      <w:r w:rsidR="00FB38FB" w:rsidRPr="00CB5B74">
        <w:rPr>
          <w:rFonts w:ascii="Times New Roman" w:hAnsi="Times New Roman" w:cs="Times New Roman"/>
          <w:sz w:val="20"/>
          <w:szCs w:val="20"/>
          <w:lang w:val="lv-LV"/>
        </w:rPr>
        <w:t>, ja atradne ir  izolēta</w:t>
      </w:r>
      <w:r w:rsidR="00517830" w:rsidRPr="00CB5B74">
        <w:rPr>
          <w:rFonts w:ascii="Times New Roman" w:hAnsi="Times New Roman" w:cs="Times New Roman"/>
          <w:sz w:val="20"/>
          <w:szCs w:val="20"/>
          <w:lang w:val="lv-LV"/>
        </w:rPr>
        <w:t xml:space="preserve">. Tādēļ ir jāizvairās radīt </w:t>
      </w:r>
      <w:r w:rsidR="00FB38FB" w:rsidRPr="00CB5B74">
        <w:rPr>
          <w:rFonts w:ascii="Times New Roman" w:hAnsi="Times New Roman" w:cs="Times New Roman"/>
          <w:sz w:val="20"/>
          <w:szCs w:val="20"/>
          <w:lang w:val="lv-LV"/>
        </w:rPr>
        <w:t xml:space="preserve">vecāku </w:t>
      </w:r>
      <w:r w:rsidR="00517830" w:rsidRPr="00CB5B74">
        <w:rPr>
          <w:rFonts w:ascii="Times New Roman" w:hAnsi="Times New Roman" w:cs="Times New Roman"/>
          <w:sz w:val="20"/>
          <w:szCs w:val="20"/>
          <w:lang w:val="lv-LV"/>
        </w:rPr>
        <w:t xml:space="preserve">satraukumu, </w:t>
      </w:r>
      <w:r w:rsidR="00F41E91" w:rsidRPr="00CB5B74">
        <w:rPr>
          <w:rFonts w:ascii="Times New Roman" w:hAnsi="Times New Roman" w:cs="Times New Roman"/>
          <w:sz w:val="20"/>
          <w:szCs w:val="20"/>
          <w:lang w:val="lv-LV"/>
        </w:rPr>
        <w:t xml:space="preserve">ja 2. </w:t>
      </w:r>
      <w:r w:rsidR="00E90285" w:rsidRPr="00CB5B74">
        <w:rPr>
          <w:rFonts w:ascii="Times New Roman" w:hAnsi="Times New Roman" w:cs="Times New Roman"/>
          <w:sz w:val="20"/>
          <w:szCs w:val="20"/>
          <w:lang w:val="lv-LV"/>
        </w:rPr>
        <w:t>t</w:t>
      </w:r>
      <w:r w:rsidR="00F41E91" w:rsidRPr="00CB5B74">
        <w:rPr>
          <w:rFonts w:ascii="Times New Roman" w:hAnsi="Times New Roman" w:cs="Times New Roman"/>
          <w:sz w:val="20"/>
          <w:szCs w:val="20"/>
          <w:lang w:val="lv-LV"/>
        </w:rPr>
        <w:t xml:space="preserve">rimestra </w:t>
      </w:r>
      <w:r w:rsidR="002C3237" w:rsidRPr="00CB5B74">
        <w:rPr>
          <w:rFonts w:ascii="Times New Roman" w:hAnsi="Times New Roman" w:cs="Times New Roman"/>
          <w:sz w:val="20"/>
          <w:szCs w:val="20"/>
          <w:lang w:val="lv-LV"/>
        </w:rPr>
        <w:t>ultrasonogrāfijā</w:t>
      </w:r>
      <w:r w:rsidR="00F41E91" w:rsidRPr="00CB5B74">
        <w:rPr>
          <w:rFonts w:ascii="Times New Roman" w:hAnsi="Times New Roman" w:cs="Times New Roman"/>
          <w:sz w:val="20"/>
          <w:szCs w:val="20"/>
          <w:lang w:val="lv-LV"/>
        </w:rPr>
        <w:t xml:space="preserve"> netiek atrastas lielās anomālijas</w:t>
      </w:r>
      <w:r w:rsidR="00E90285" w:rsidRPr="00CB5B74">
        <w:rPr>
          <w:rFonts w:ascii="Times New Roman" w:hAnsi="Times New Roman" w:cs="Times New Roman"/>
          <w:sz w:val="20"/>
          <w:szCs w:val="20"/>
          <w:lang w:val="lv-LV"/>
        </w:rPr>
        <w:t>.</w:t>
      </w:r>
      <w:r w:rsidR="00F32BF8" w:rsidRPr="00CB5B74">
        <w:rPr>
          <w:rFonts w:ascii="Times New Roman" w:hAnsi="Times New Roman" w:cs="Times New Roman"/>
          <w:sz w:val="20"/>
          <w:szCs w:val="20"/>
          <w:lang w:val="lv-LV"/>
        </w:rPr>
        <w:t xml:space="preserve"> </w:t>
      </w:r>
      <w:r w:rsidR="00E90285" w:rsidRPr="00CB5B74">
        <w:rPr>
          <w:rFonts w:ascii="Times New Roman" w:hAnsi="Times New Roman" w:cs="Times New Roman"/>
          <w:sz w:val="20"/>
          <w:szCs w:val="20"/>
          <w:lang w:val="lv-LV"/>
        </w:rPr>
        <w:t xml:space="preserve">Tomēr pagaidām nav vienprātības par SUA iespējamo ietekmi uz grūtniecības iznākumu </w:t>
      </w:r>
      <w:r w:rsidR="00F32BF8" w:rsidRPr="00CB5B74">
        <w:rPr>
          <w:rFonts w:ascii="Times New Roman" w:hAnsi="Times New Roman" w:cs="Times New Roman"/>
          <w:sz w:val="20"/>
          <w:szCs w:val="20"/>
          <w:vertAlign w:val="superscript"/>
          <w:lang w:val="lv-LV"/>
        </w:rPr>
        <w:t>50,51</w:t>
      </w:r>
      <w:r w:rsidR="00F32BF8" w:rsidRPr="00CB5B74">
        <w:rPr>
          <w:rFonts w:ascii="Times New Roman" w:hAnsi="Times New Roman" w:cs="Times New Roman"/>
          <w:sz w:val="20"/>
          <w:szCs w:val="20"/>
          <w:lang w:val="lv-LV"/>
        </w:rPr>
        <w:t>.</w:t>
      </w:r>
    </w:p>
    <w:p w14:paraId="190857D9" w14:textId="5D524409" w:rsidR="00B511CA" w:rsidRPr="00CB5B74" w:rsidRDefault="00FB38FB" w:rsidP="00E060F2">
      <w:pPr>
        <w:spacing w:after="120" w:line="276" w:lineRule="auto"/>
        <w:jc w:val="both"/>
        <w:rPr>
          <w:rFonts w:ascii="Times New Roman" w:hAnsi="Times New Roman" w:cs="Times New Roman"/>
          <w:sz w:val="20"/>
          <w:szCs w:val="20"/>
          <w:lang w:val="lv-LV"/>
        </w:rPr>
      </w:pPr>
      <w:r w:rsidRPr="00CB5B74">
        <w:rPr>
          <w:rFonts w:ascii="Times New Roman" w:hAnsi="Times New Roman" w:cs="Times New Roman"/>
          <w:i/>
          <w:iCs/>
          <w:sz w:val="20"/>
          <w:szCs w:val="20"/>
          <w:lang w:val="lv-LV"/>
        </w:rPr>
        <w:t>Sav</w:t>
      </w:r>
      <w:r w:rsidR="00160D9E" w:rsidRPr="00CB5B74">
        <w:rPr>
          <w:rFonts w:ascii="Times New Roman" w:hAnsi="Times New Roman" w:cs="Times New Roman"/>
          <w:i/>
          <w:iCs/>
          <w:sz w:val="20"/>
          <w:szCs w:val="20"/>
          <w:lang w:val="lv-LV"/>
        </w:rPr>
        <w:t>ijumi</w:t>
      </w:r>
      <w:r w:rsidR="004B0BB4" w:rsidRPr="00CB5B74">
        <w:rPr>
          <w:rFonts w:ascii="Times New Roman" w:hAnsi="Times New Roman" w:cs="Times New Roman"/>
          <w:sz w:val="20"/>
          <w:szCs w:val="20"/>
          <w:lang w:val="lv-LV"/>
        </w:rPr>
        <w:t xml:space="preserve">. </w:t>
      </w:r>
      <w:r w:rsidRPr="00CB5B74">
        <w:rPr>
          <w:rFonts w:ascii="Times New Roman" w:hAnsi="Times New Roman" w:cs="Times New Roman"/>
          <w:sz w:val="20"/>
          <w:szCs w:val="20"/>
          <w:lang w:val="lv-LV"/>
        </w:rPr>
        <w:t>Sav</w:t>
      </w:r>
      <w:r w:rsidR="00160D9E" w:rsidRPr="00CB5B74">
        <w:rPr>
          <w:rFonts w:ascii="Times New Roman" w:hAnsi="Times New Roman" w:cs="Times New Roman"/>
          <w:sz w:val="20"/>
          <w:szCs w:val="20"/>
          <w:lang w:val="lv-LV"/>
        </w:rPr>
        <w:t>ijum</w:t>
      </w:r>
      <w:r w:rsidR="00F30ADF" w:rsidRPr="00CB5B74">
        <w:rPr>
          <w:rFonts w:ascii="Times New Roman" w:hAnsi="Times New Roman" w:cs="Times New Roman"/>
          <w:sz w:val="20"/>
          <w:szCs w:val="20"/>
          <w:lang w:val="lv-LV"/>
        </w:rPr>
        <w:t>i</w:t>
      </w:r>
      <w:r w:rsidR="00160D9E" w:rsidRPr="00CB5B74">
        <w:rPr>
          <w:rFonts w:ascii="Times New Roman" w:hAnsi="Times New Roman" w:cs="Times New Roman"/>
          <w:sz w:val="20"/>
          <w:szCs w:val="20"/>
          <w:lang w:val="lv-LV"/>
        </w:rPr>
        <w:t xml:space="preserve"> </w:t>
      </w:r>
      <w:r w:rsidR="00C23602" w:rsidRPr="00CB5B74">
        <w:rPr>
          <w:rFonts w:ascii="Times New Roman" w:hAnsi="Times New Roman" w:cs="Times New Roman"/>
          <w:sz w:val="20"/>
          <w:szCs w:val="20"/>
          <w:lang w:val="lv-LV"/>
        </w:rPr>
        <w:t xml:space="preserve">raksturo nabassaites artēriju </w:t>
      </w:r>
      <w:r w:rsidR="00F30ADF" w:rsidRPr="00CB5B74">
        <w:rPr>
          <w:rFonts w:ascii="Times New Roman" w:hAnsi="Times New Roman" w:cs="Times New Roman"/>
          <w:sz w:val="20"/>
          <w:szCs w:val="20"/>
          <w:lang w:val="lv-LV"/>
        </w:rPr>
        <w:t>spirālveidīgo</w:t>
      </w:r>
      <w:r w:rsidR="00C23602" w:rsidRPr="00CB5B74">
        <w:rPr>
          <w:rFonts w:ascii="Times New Roman" w:hAnsi="Times New Roman" w:cs="Times New Roman"/>
          <w:sz w:val="20"/>
          <w:szCs w:val="20"/>
          <w:lang w:val="lv-LV"/>
        </w:rPr>
        <w:t xml:space="preserve"> gaitu nabassaitē</w:t>
      </w:r>
      <w:r w:rsidR="004B0BB4" w:rsidRPr="00CB5B74">
        <w:rPr>
          <w:rFonts w:ascii="Times New Roman" w:hAnsi="Times New Roman" w:cs="Times New Roman"/>
          <w:sz w:val="20"/>
          <w:szCs w:val="20"/>
          <w:lang w:val="lv-LV"/>
        </w:rPr>
        <w:t xml:space="preserve"> </w:t>
      </w:r>
      <w:r w:rsidR="00C23602" w:rsidRPr="00CB5B74">
        <w:rPr>
          <w:rFonts w:ascii="Times New Roman" w:hAnsi="Times New Roman" w:cs="Times New Roman"/>
          <w:sz w:val="20"/>
          <w:szCs w:val="20"/>
          <w:lang w:val="lv-LV"/>
        </w:rPr>
        <w:t>.</w:t>
      </w:r>
      <w:r w:rsidR="004B0BB4" w:rsidRPr="00CB5B74">
        <w:rPr>
          <w:rFonts w:ascii="Times New Roman" w:hAnsi="Times New Roman" w:cs="Times New Roman"/>
          <w:sz w:val="20"/>
          <w:szCs w:val="20"/>
          <w:lang w:val="lv-LV"/>
        </w:rPr>
        <w:t xml:space="preserve"> Palielinātam vai samaz</w:t>
      </w:r>
      <w:r w:rsidR="00C23602" w:rsidRPr="00CB5B74">
        <w:rPr>
          <w:rFonts w:ascii="Times New Roman" w:hAnsi="Times New Roman" w:cs="Times New Roman"/>
          <w:sz w:val="20"/>
          <w:szCs w:val="20"/>
          <w:lang w:val="lv-LV"/>
        </w:rPr>
        <w:t>i</w:t>
      </w:r>
      <w:r w:rsidR="004B0BB4" w:rsidRPr="00CB5B74">
        <w:rPr>
          <w:rFonts w:ascii="Times New Roman" w:hAnsi="Times New Roman" w:cs="Times New Roman"/>
          <w:sz w:val="20"/>
          <w:szCs w:val="20"/>
          <w:lang w:val="lv-LV"/>
        </w:rPr>
        <w:t xml:space="preserve">nātam nabassaites </w:t>
      </w:r>
      <w:r w:rsidR="00C01EB3" w:rsidRPr="00CB5B74">
        <w:rPr>
          <w:rFonts w:ascii="Times New Roman" w:hAnsi="Times New Roman" w:cs="Times New Roman"/>
          <w:sz w:val="20"/>
          <w:szCs w:val="20"/>
          <w:lang w:val="lv-LV"/>
        </w:rPr>
        <w:t xml:space="preserve">savijumam nav pierādīta nozīmība, un to nav nepieciešams </w:t>
      </w:r>
      <w:r w:rsidR="00990FD1" w:rsidRPr="00CB5B74">
        <w:rPr>
          <w:rFonts w:ascii="Times New Roman" w:hAnsi="Times New Roman" w:cs="Times New Roman"/>
          <w:sz w:val="20"/>
          <w:szCs w:val="20"/>
          <w:lang w:val="lv-LV"/>
        </w:rPr>
        <w:t xml:space="preserve">norādīt standarta 2. </w:t>
      </w:r>
      <w:r w:rsidR="00862DC5" w:rsidRPr="00CB5B74">
        <w:rPr>
          <w:rFonts w:ascii="Times New Roman" w:hAnsi="Times New Roman" w:cs="Times New Roman"/>
          <w:sz w:val="20"/>
          <w:szCs w:val="20"/>
          <w:lang w:val="lv-LV"/>
        </w:rPr>
        <w:t>trimestra ultrasonogrāfijā</w:t>
      </w:r>
      <w:r w:rsidR="004B0BB4" w:rsidRPr="00CB5B74">
        <w:rPr>
          <w:rFonts w:ascii="Times New Roman" w:hAnsi="Times New Roman" w:cs="Times New Roman"/>
          <w:sz w:val="20"/>
          <w:szCs w:val="20"/>
          <w:vertAlign w:val="superscript"/>
          <w:lang w:val="lv-LV"/>
        </w:rPr>
        <w:t>52</w:t>
      </w:r>
      <w:r w:rsidR="004B0BB4" w:rsidRPr="00CB5B74">
        <w:rPr>
          <w:rFonts w:ascii="Times New Roman" w:hAnsi="Times New Roman" w:cs="Times New Roman"/>
          <w:sz w:val="20"/>
          <w:szCs w:val="20"/>
          <w:lang w:val="lv-LV"/>
        </w:rPr>
        <w:t>.</w:t>
      </w:r>
    </w:p>
    <w:p w14:paraId="460D1916" w14:textId="4BD94AC6" w:rsidR="00F30ADF" w:rsidRPr="00CB5B74" w:rsidRDefault="00B511CA" w:rsidP="00E060F2">
      <w:pPr>
        <w:spacing w:after="120" w:line="276" w:lineRule="auto"/>
        <w:jc w:val="both"/>
        <w:rPr>
          <w:rFonts w:ascii="Times New Roman" w:hAnsi="Times New Roman" w:cs="Times New Roman"/>
          <w:i/>
          <w:iCs/>
          <w:sz w:val="20"/>
          <w:szCs w:val="20"/>
          <w:lang w:val="lv-LV"/>
        </w:rPr>
      </w:pPr>
      <w:proofErr w:type="spellStart"/>
      <w:r w:rsidRPr="00CB5B74">
        <w:rPr>
          <w:rFonts w:ascii="Times New Roman" w:hAnsi="Times New Roman" w:cs="Times New Roman"/>
          <w:i/>
          <w:iCs/>
          <w:sz w:val="20"/>
          <w:szCs w:val="20"/>
          <w:lang w:val="lv-LV"/>
        </w:rPr>
        <w:t>Doplerogrāfija</w:t>
      </w:r>
      <w:proofErr w:type="spellEnd"/>
    </w:p>
    <w:p w14:paraId="7A668D6A" w14:textId="0D075D87" w:rsidR="00B511CA" w:rsidRPr="00CB5B74" w:rsidRDefault="00B511CA" w:rsidP="00E060F2">
      <w:pPr>
        <w:spacing w:after="120" w:line="276" w:lineRule="auto"/>
        <w:jc w:val="both"/>
        <w:rPr>
          <w:rFonts w:ascii="Times New Roman" w:hAnsi="Times New Roman" w:cs="Times New Roman"/>
          <w:i/>
          <w:iCs/>
          <w:sz w:val="20"/>
          <w:szCs w:val="20"/>
          <w:lang w:val="lv-LV"/>
        </w:rPr>
      </w:pPr>
      <w:r w:rsidRPr="00CB5B74">
        <w:rPr>
          <w:rFonts w:ascii="Times New Roman" w:hAnsi="Times New Roman" w:cs="Times New Roman"/>
          <w:i/>
          <w:iCs/>
          <w:sz w:val="20"/>
          <w:szCs w:val="20"/>
          <w:lang w:val="lv-LV"/>
        </w:rPr>
        <w:t>Rekomendācija</w:t>
      </w:r>
    </w:p>
    <w:p w14:paraId="672CB75D" w14:textId="2E2BC0CA" w:rsidR="00B511CA" w:rsidRPr="00CB5B74" w:rsidRDefault="00BA747D" w:rsidP="00E060F2">
      <w:pPr>
        <w:pStyle w:val="Sarakstarindkopa"/>
        <w:numPr>
          <w:ilvl w:val="0"/>
          <w:numId w:val="12"/>
        </w:numPr>
        <w:spacing w:after="120" w:line="276" w:lineRule="auto"/>
        <w:ind w:left="360"/>
        <w:jc w:val="both"/>
        <w:rPr>
          <w:rFonts w:ascii="Times New Roman" w:hAnsi="Times New Roman" w:cs="Times New Roman"/>
          <w:sz w:val="20"/>
          <w:szCs w:val="20"/>
          <w:lang w:val="lv-LV"/>
        </w:rPr>
      </w:pPr>
      <w:r w:rsidRPr="00CB5B74">
        <w:rPr>
          <w:rFonts w:ascii="Times New Roman" w:hAnsi="Times New Roman" w:cs="Times New Roman"/>
          <w:sz w:val="20"/>
          <w:szCs w:val="20"/>
          <w:lang w:val="lv-LV"/>
        </w:rPr>
        <w:t>Pa</w:t>
      </w:r>
      <w:r w:rsidR="00C23110" w:rsidRPr="00CB5B74">
        <w:rPr>
          <w:rFonts w:ascii="Times New Roman" w:hAnsi="Times New Roman" w:cs="Times New Roman"/>
          <w:sz w:val="20"/>
          <w:szCs w:val="20"/>
          <w:lang w:val="lv-LV"/>
        </w:rPr>
        <w:t>š</w:t>
      </w:r>
      <w:r w:rsidR="006536B4" w:rsidRPr="00CB5B74">
        <w:rPr>
          <w:rFonts w:ascii="Times New Roman" w:hAnsi="Times New Roman" w:cs="Times New Roman"/>
          <w:sz w:val="20"/>
          <w:szCs w:val="20"/>
          <w:lang w:val="lv-LV"/>
        </w:rPr>
        <w:t xml:space="preserve">laik </w:t>
      </w:r>
      <w:r w:rsidR="00C87AB3" w:rsidRPr="00CB5B74">
        <w:rPr>
          <w:rFonts w:ascii="Times New Roman" w:hAnsi="Times New Roman" w:cs="Times New Roman"/>
          <w:sz w:val="20"/>
          <w:szCs w:val="20"/>
          <w:lang w:val="lv-LV"/>
        </w:rPr>
        <w:t xml:space="preserve">nav pietiekamu pierādījumu, </w:t>
      </w:r>
      <w:r w:rsidR="00271103" w:rsidRPr="00CB5B74">
        <w:rPr>
          <w:rFonts w:ascii="Times New Roman" w:hAnsi="Times New Roman" w:cs="Times New Roman"/>
          <w:sz w:val="20"/>
          <w:szCs w:val="20"/>
          <w:lang w:val="lv-LV"/>
        </w:rPr>
        <w:t>kas atbalstītu universālu</w:t>
      </w:r>
      <w:r w:rsidR="003E03D3" w:rsidRPr="00CB5B74">
        <w:rPr>
          <w:rFonts w:ascii="Times New Roman" w:hAnsi="Times New Roman" w:cs="Times New Roman"/>
          <w:sz w:val="20"/>
          <w:szCs w:val="20"/>
          <w:lang w:val="lv-LV"/>
        </w:rPr>
        <w:t xml:space="preserve"> </w:t>
      </w:r>
      <w:r w:rsidR="003E03D3" w:rsidRPr="00CB5B74">
        <w:rPr>
          <w:rFonts w:ascii="Times New Roman" w:hAnsi="Times New Roman" w:cs="Times New Roman"/>
          <w:i/>
          <w:iCs/>
          <w:sz w:val="20"/>
          <w:szCs w:val="20"/>
          <w:lang w:val="lv-LV"/>
        </w:rPr>
        <w:t xml:space="preserve">a. </w:t>
      </w:r>
      <w:proofErr w:type="spellStart"/>
      <w:r w:rsidR="003E03D3" w:rsidRPr="00CB5B74">
        <w:rPr>
          <w:rFonts w:ascii="Times New Roman" w:hAnsi="Times New Roman" w:cs="Times New Roman"/>
          <w:i/>
          <w:iCs/>
          <w:sz w:val="20"/>
          <w:szCs w:val="20"/>
          <w:lang w:val="lv-LV"/>
        </w:rPr>
        <w:t>umbilicalis</w:t>
      </w:r>
      <w:proofErr w:type="spellEnd"/>
      <w:r w:rsidR="00271103" w:rsidRPr="00CB5B74">
        <w:rPr>
          <w:rFonts w:ascii="Times New Roman" w:hAnsi="Times New Roman" w:cs="Times New Roman"/>
          <w:sz w:val="20"/>
          <w:szCs w:val="20"/>
          <w:lang w:val="lv-LV"/>
        </w:rPr>
        <w:t xml:space="preserve"> </w:t>
      </w:r>
      <w:proofErr w:type="spellStart"/>
      <w:r w:rsidR="00DF3B43" w:rsidRPr="00CB5B74">
        <w:rPr>
          <w:rFonts w:ascii="Times New Roman" w:hAnsi="Times New Roman" w:cs="Times New Roman"/>
          <w:sz w:val="20"/>
          <w:szCs w:val="20"/>
          <w:lang w:val="lv-LV"/>
        </w:rPr>
        <w:t>skrīningu</w:t>
      </w:r>
      <w:proofErr w:type="spellEnd"/>
      <w:r w:rsidR="00DF3B43" w:rsidRPr="00CB5B74">
        <w:rPr>
          <w:rFonts w:ascii="Times New Roman" w:hAnsi="Times New Roman" w:cs="Times New Roman"/>
          <w:sz w:val="20"/>
          <w:szCs w:val="20"/>
          <w:lang w:val="lv-LV"/>
        </w:rPr>
        <w:t xml:space="preserve"> ar </w:t>
      </w:r>
      <w:r w:rsidR="009E577E" w:rsidRPr="00CB5B74">
        <w:rPr>
          <w:rFonts w:ascii="Times New Roman" w:hAnsi="Times New Roman" w:cs="Times New Roman"/>
          <w:sz w:val="20"/>
          <w:szCs w:val="20"/>
          <w:lang w:val="lv-LV"/>
        </w:rPr>
        <w:t xml:space="preserve">pulsa </w:t>
      </w:r>
      <w:proofErr w:type="spellStart"/>
      <w:r w:rsidR="009E577E" w:rsidRPr="00CB5B74">
        <w:rPr>
          <w:rFonts w:ascii="Times New Roman" w:hAnsi="Times New Roman" w:cs="Times New Roman"/>
          <w:sz w:val="20"/>
          <w:szCs w:val="20"/>
          <w:lang w:val="lv-LV"/>
        </w:rPr>
        <w:t>doplerogrāfiju</w:t>
      </w:r>
      <w:proofErr w:type="spellEnd"/>
      <w:r w:rsidR="00DF3B43" w:rsidRPr="00CB5B74">
        <w:rPr>
          <w:rFonts w:ascii="Times New Roman" w:hAnsi="Times New Roman" w:cs="Times New Roman"/>
          <w:sz w:val="20"/>
          <w:szCs w:val="20"/>
          <w:lang w:val="lv-LV"/>
        </w:rPr>
        <w:t xml:space="preserve"> zema riska</w:t>
      </w:r>
      <w:r w:rsidR="00305275" w:rsidRPr="00CB5B74">
        <w:rPr>
          <w:rFonts w:ascii="Times New Roman" w:hAnsi="Times New Roman" w:cs="Times New Roman"/>
          <w:sz w:val="20"/>
          <w:szCs w:val="20"/>
          <w:lang w:val="lv-LV"/>
        </w:rPr>
        <w:t xml:space="preserve"> grūtnieču</w:t>
      </w:r>
      <w:r w:rsidR="00DF3B43" w:rsidRPr="00CB5B74">
        <w:rPr>
          <w:rFonts w:ascii="Times New Roman" w:hAnsi="Times New Roman" w:cs="Times New Roman"/>
          <w:sz w:val="20"/>
          <w:szCs w:val="20"/>
          <w:lang w:val="lv-LV"/>
        </w:rPr>
        <w:t xml:space="preserve"> populācijā</w:t>
      </w:r>
      <w:r w:rsidR="008B0D2A" w:rsidRPr="00CB5B74">
        <w:rPr>
          <w:rFonts w:ascii="Times New Roman" w:hAnsi="Times New Roman" w:cs="Times New Roman"/>
          <w:sz w:val="20"/>
          <w:szCs w:val="20"/>
          <w:lang w:val="lv-LV"/>
        </w:rPr>
        <w:t xml:space="preserve"> (</w:t>
      </w:r>
      <w:r w:rsidR="008B0D2A" w:rsidRPr="00CB5B74">
        <w:rPr>
          <w:rFonts w:ascii="Times New Roman" w:hAnsi="Times New Roman" w:cs="Times New Roman"/>
          <w:b/>
          <w:bCs/>
          <w:sz w:val="20"/>
          <w:szCs w:val="20"/>
          <w:lang w:val="lv-LV"/>
        </w:rPr>
        <w:t>REKOMENDĀCIJAS PAKĀPE: C</w:t>
      </w:r>
      <w:r w:rsidR="008B0D2A" w:rsidRPr="00CB5B74">
        <w:rPr>
          <w:rFonts w:ascii="Times New Roman" w:hAnsi="Times New Roman" w:cs="Times New Roman"/>
          <w:sz w:val="20"/>
          <w:szCs w:val="20"/>
          <w:lang w:val="lv-LV"/>
        </w:rPr>
        <w:t>)</w:t>
      </w:r>
    </w:p>
    <w:p w14:paraId="2DF4B990" w14:textId="3A173758" w:rsidR="008B0D2A" w:rsidRPr="00CB5B74" w:rsidRDefault="007D2C7A" w:rsidP="00E060F2">
      <w:pPr>
        <w:spacing w:after="120" w:line="276" w:lineRule="auto"/>
        <w:jc w:val="both"/>
        <w:rPr>
          <w:rFonts w:ascii="Times New Roman" w:hAnsi="Times New Roman" w:cs="Times New Roman"/>
          <w:sz w:val="20"/>
          <w:szCs w:val="20"/>
          <w:lang w:val="lv-LV"/>
        </w:rPr>
      </w:pPr>
      <w:r w:rsidRPr="00CB5B74">
        <w:rPr>
          <w:rFonts w:ascii="Times New Roman" w:hAnsi="Times New Roman" w:cs="Times New Roman"/>
          <w:sz w:val="20"/>
          <w:szCs w:val="20"/>
          <w:lang w:val="lv-LV"/>
        </w:rPr>
        <w:t xml:space="preserve">Rutīnas 2. </w:t>
      </w:r>
      <w:r w:rsidR="00DC6DAF" w:rsidRPr="00CB5B74">
        <w:rPr>
          <w:rFonts w:ascii="Times New Roman" w:hAnsi="Times New Roman" w:cs="Times New Roman"/>
          <w:sz w:val="20"/>
          <w:szCs w:val="20"/>
          <w:lang w:val="lv-LV"/>
        </w:rPr>
        <w:t>t</w:t>
      </w:r>
      <w:r w:rsidRPr="00CB5B74">
        <w:rPr>
          <w:rFonts w:ascii="Times New Roman" w:hAnsi="Times New Roman" w:cs="Times New Roman"/>
          <w:sz w:val="20"/>
          <w:szCs w:val="20"/>
          <w:lang w:val="lv-LV"/>
        </w:rPr>
        <w:t>rimestra</w:t>
      </w:r>
      <w:r w:rsidR="00DC6DAF" w:rsidRPr="00CB5B74">
        <w:rPr>
          <w:rFonts w:ascii="Times New Roman" w:hAnsi="Times New Roman" w:cs="Times New Roman"/>
          <w:sz w:val="20"/>
          <w:szCs w:val="20"/>
          <w:lang w:val="lv-LV"/>
        </w:rPr>
        <w:t xml:space="preserve"> </w:t>
      </w:r>
      <w:r w:rsidRPr="00CB5B74">
        <w:rPr>
          <w:rFonts w:ascii="Times New Roman" w:hAnsi="Times New Roman" w:cs="Times New Roman"/>
          <w:sz w:val="20"/>
          <w:szCs w:val="20"/>
          <w:lang w:val="lv-LV"/>
        </w:rPr>
        <w:t>ultrasonogrāfijas laikā</w:t>
      </w:r>
      <w:r w:rsidR="00DC6DAF" w:rsidRPr="00CB5B74">
        <w:rPr>
          <w:rFonts w:ascii="Times New Roman" w:hAnsi="Times New Roman" w:cs="Times New Roman"/>
          <w:sz w:val="20"/>
          <w:szCs w:val="20"/>
          <w:lang w:val="lv-LV"/>
        </w:rPr>
        <w:t xml:space="preserve"> šobrīd netiek rekomendēts </w:t>
      </w:r>
      <w:r w:rsidR="00AF7D05" w:rsidRPr="00CB5B74">
        <w:rPr>
          <w:rFonts w:ascii="Times New Roman" w:hAnsi="Times New Roman" w:cs="Times New Roman"/>
          <w:sz w:val="20"/>
          <w:szCs w:val="20"/>
          <w:lang w:val="lv-LV"/>
        </w:rPr>
        <w:t>veikt impuls</w:t>
      </w:r>
      <w:r w:rsidR="005D6697" w:rsidRPr="00CB5B74">
        <w:rPr>
          <w:rFonts w:ascii="Times New Roman" w:hAnsi="Times New Roman" w:cs="Times New Roman"/>
          <w:sz w:val="20"/>
          <w:szCs w:val="20"/>
          <w:lang w:val="lv-LV"/>
        </w:rPr>
        <w:t>a</w:t>
      </w:r>
      <w:r w:rsidR="00AF7D05" w:rsidRPr="00CB5B74">
        <w:rPr>
          <w:rFonts w:ascii="Times New Roman" w:hAnsi="Times New Roman" w:cs="Times New Roman"/>
          <w:sz w:val="20"/>
          <w:szCs w:val="20"/>
          <w:lang w:val="lv-LV"/>
        </w:rPr>
        <w:t xml:space="preserve"> viļņu (PW) </w:t>
      </w:r>
      <w:proofErr w:type="spellStart"/>
      <w:r w:rsidR="00AF7D05" w:rsidRPr="00CB5B74">
        <w:rPr>
          <w:rFonts w:ascii="Times New Roman" w:hAnsi="Times New Roman" w:cs="Times New Roman"/>
          <w:sz w:val="20"/>
          <w:szCs w:val="20"/>
          <w:lang w:val="lv-LV"/>
        </w:rPr>
        <w:t>doplerogrāfiju</w:t>
      </w:r>
      <w:proofErr w:type="spellEnd"/>
      <w:r w:rsidR="00AF7D05" w:rsidRPr="00CB5B74">
        <w:rPr>
          <w:rFonts w:ascii="Times New Roman" w:hAnsi="Times New Roman" w:cs="Times New Roman"/>
          <w:sz w:val="20"/>
          <w:szCs w:val="20"/>
          <w:lang w:val="lv-LV"/>
        </w:rPr>
        <w:t xml:space="preserve">. Pašlaik nav pietiekamu pierādījumu, kas atbalstītu universālu </w:t>
      </w:r>
      <w:r w:rsidR="00AF7D05" w:rsidRPr="00CB5B74">
        <w:rPr>
          <w:rFonts w:ascii="Times New Roman" w:hAnsi="Times New Roman" w:cs="Times New Roman"/>
          <w:i/>
          <w:iCs/>
          <w:sz w:val="20"/>
          <w:szCs w:val="20"/>
          <w:lang w:val="lv-LV"/>
        </w:rPr>
        <w:t xml:space="preserve">a. </w:t>
      </w:r>
      <w:proofErr w:type="spellStart"/>
      <w:r w:rsidR="00AF7D05" w:rsidRPr="00CB5B74">
        <w:rPr>
          <w:rFonts w:ascii="Times New Roman" w:hAnsi="Times New Roman" w:cs="Times New Roman"/>
          <w:i/>
          <w:iCs/>
          <w:sz w:val="20"/>
          <w:szCs w:val="20"/>
          <w:lang w:val="lv-LV"/>
        </w:rPr>
        <w:t>umbilicalis</w:t>
      </w:r>
      <w:proofErr w:type="spellEnd"/>
      <w:r w:rsidR="00AF7D05" w:rsidRPr="00CB5B74">
        <w:rPr>
          <w:rFonts w:ascii="Times New Roman" w:hAnsi="Times New Roman" w:cs="Times New Roman"/>
          <w:sz w:val="20"/>
          <w:szCs w:val="20"/>
          <w:lang w:val="lv-LV"/>
        </w:rPr>
        <w:t xml:space="preserve"> </w:t>
      </w:r>
      <w:proofErr w:type="spellStart"/>
      <w:r w:rsidR="00AF7D05" w:rsidRPr="00CB5B74">
        <w:rPr>
          <w:rFonts w:ascii="Times New Roman" w:hAnsi="Times New Roman" w:cs="Times New Roman"/>
          <w:sz w:val="20"/>
          <w:szCs w:val="20"/>
          <w:lang w:val="lv-LV"/>
        </w:rPr>
        <w:t>skrīningu</w:t>
      </w:r>
      <w:proofErr w:type="spellEnd"/>
      <w:r w:rsidR="00AF7D05" w:rsidRPr="00CB5B74">
        <w:rPr>
          <w:rFonts w:ascii="Times New Roman" w:hAnsi="Times New Roman" w:cs="Times New Roman"/>
          <w:sz w:val="20"/>
          <w:szCs w:val="20"/>
          <w:lang w:val="lv-LV"/>
        </w:rPr>
        <w:t xml:space="preserve"> ar </w:t>
      </w:r>
      <w:r w:rsidR="00420096" w:rsidRPr="00CB5B74">
        <w:rPr>
          <w:rFonts w:ascii="Times New Roman" w:hAnsi="Times New Roman" w:cs="Times New Roman"/>
          <w:sz w:val="20"/>
          <w:szCs w:val="20"/>
          <w:lang w:val="lv-LV"/>
        </w:rPr>
        <w:t>im</w:t>
      </w:r>
      <w:r w:rsidR="00AF7D05" w:rsidRPr="00CB5B74">
        <w:rPr>
          <w:rFonts w:ascii="Times New Roman" w:hAnsi="Times New Roman" w:cs="Times New Roman"/>
          <w:sz w:val="20"/>
          <w:szCs w:val="20"/>
          <w:lang w:val="lv-LV"/>
        </w:rPr>
        <w:t xml:space="preserve">pulsa </w:t>
      </w:r>
      <w:proofErr w:type="spellStart"/>
      <w:r w:rsidR="00AF7D05" w:rsidRPr="00CB5B74">
        <w:rPr>
          <w:rFonts w:ascii="Times New Roman" w:hAnsi="Times New Roman" w:cs="Times New Roman"/>
          <w:sz w:val="20"/>
          <w:szCs w:val="20"/>
          <w:lang w:val="lv-LV"/>
        </w:rPr>
        <w:t>doplerogrāfiju</w:t>
      </w:r>
      <w:proofErr w:type="spellEnd"/>
      <w:r w:rsidR="00AF7D05" w:rsidRPr="00CB5B74">
        <w:rPr>
          <w:rFonts w:ascii="Times New Roman" w:hAnsi="Times New Roman" w:cs="Times New Roman"/>
          <w:sz w:val="20"/>
          <w:szCs w:val="20"/>
          <w:lang w:val="lv-LV"/>
        </w:rPr>
        <w:t xml:space="preserve"> zema riska grūtnieču populācijā </w:t>
      </w:r>
      <w:r w:rsidR="004D0AB8" w:rsidRPr="00CB5B74">
        <w:rPr>
          <w:rFonts w:ascii="Times New Roman" w:hAnsi="Times New Roman" w:cs="Times New Roman"/>
          <w:sz w:val="20"/>
          <w:szCs w:val="20"/>
          <w:vertAlign w:val="superscript"/>
          <w:lang w:val="lv-LV"/>
        </w:rPr>
        <w:t>53</w:t>
      </w:r>
      <w:r w:rsidR="004D0AB8" w:rsidRPr="00CB5B74">
        <w:rPr>
          <w:rFonts w:ascii="Times New Roman" w:hAnsi="Times New Roman" w:cs="Times New Roman"/>
          <w:sz w:val="20"/>
          <w:szCs w:val="20"/>
          <w:lang w:val="lv-LV"/>
        </w:rPr>
        <w:t xml:space="preserve">. </w:t>
      </w:r>
      <w:r w:rsidR="00303B7A" w:rsidRPr="00CB5B74">
        <w:rPr>
          <w:rFonts w:ascii="Times New Roman" w:hAnsi="Times New Roman" w:cs="Times New Roman"/>
          <w:sz w:val="20"/>
          <w:szCs w:val="20"/>
          <w:lang w:val="lv-LV"/>
        </w:rPr>
        <w:t xml:space="preserve">Krāsu </w:t>
      </w:r>
      <w:proofErr w:type="spellStart"/>
      <w:r w:rsidR="00303B7A" w:rsidRPr="00CB5B74">
        <w:rPr>
          <w:rFonts w:ascii="Times New Roman" w:hAnsi="Times New Roman" w:cs="Times New Roman"/>
          <w:sz w:val="20"/>
          <w:szCs w:val="20"/>
          <w:lang w:val="lv-LV"/>
        </w:rPr>
        <w:t>doplerogrāfija</w:t>
      </w:r>
      <w:proofErr w:type="spellEnd"/>
      <w:r w:rsidR="00303B7A" w:rsidRPr="00CB5B74">
        <w:rPr>
          <w:rFonts w:ascii="Times New Roman" w:hAnsi="Times New Roman" w:cs="Times New Roman"/>
          <w:sz w:val="20"/>
          <w:szCs w:val="20"/>
          <w:lang w:val="lv-LV"/>
        </w:rPr>
        <w:t xml:space="preserve"> ir atbalstāma un var palīdzēt izvērtēt </w:t>
      </w:r>
      <w:r w:rsidR="008244B3" w:rsidRPr="00CB5B74">
        <w:rPr>
          <w:rFonts w:ascii="Times New Roman" w:hAnsi="Times New Roman" w:cs="Times New Roman"/>
          <w:sz w:val="20"/>
          <w:szCs w:val="20"/>
          <w:lang w:val="lv-LV"/>
        </w:rPr>
        <w:t>augļa sirdi un nabassaites asinsvadus, kā arī var būt noderīga augļūdeņu apjoma izvērtēšanā.</w:t>
      </w:r>
    </w:p>
    <w:p w14:paraId="1A1CC741" w14:textId="77777777" w:rsidR="008244B3" w:rsidRPr="00CB5B74" w:rsidRDefault="008244B3" w:rsidP="00E060F2">
      <w:pPr>
        <w:spacing w:after="120" w:line="276" w:lineRule="auto"/>
        <w:ind w:left="360"/>
        <w:jc w:val="both"/>
        <w:rPr>
          <w:rFonts w:ascii="Times New Roman" w:hAnsi="Times New Roman" w:cs="Times New Roman"/>
          <w:sz w:val="20"/>
          <w:szCs w:val="20"/>
          <w:lang w:val="lv-LV"/>
        </w:rPr>
      </w:pPr>
    </w:p>
    <w:p w14:paraId="7F63D151" w14:textId="22A7F357" w:rsidR="008244B3" w:rsidRPr="00CB5B74" w:rsidRDefault="00080C98" w:rsidP="00E060F2">
      <w:pPr>
        <w:spacing w:after="120" w:line="276" w:lineRule="auto"/>
        <w:ind w:left="360"/>
        <w:jc w:val="both"/>
        <w:rPr>
          <w:rFonts w:ascii="Times New Roman" w:hAnsi="Times New Roman" w:cs="Times New Roman"/>
          <w:i/>
          <w:iCs/>
          <w:sz w:val="20"/>
          <w:szCs w:val="20"/>
          <w:lang w:val="lv-LV"/>
        </w:rPr>
      </w:pPr>
      <w:r w:rsidRPr="00CB5B74">
        <w:rPr>
          <w:rFonts w:ascii="Times New Roman" w:hAnsi="Times New Roman" w:cs="Times New Roman"/>
          <w:i/>
          <w:iCs/>
          <w:sz w:val="20"/>
          <w:szCs w:val="20"/>
          <w:lang w:val="lv-LV"/>
        </w:rPr>
        <w:t>Daudzaugļu grūtniecība</w:t>
      </w:r>
    </w:p>
    <w:p w14:paraId="4718672A" w14:textId="1C02B671" w:rsidR="00080C98" w:rsidRPr="00CB5B74" w:rsidRDefault="00080C98" w:rsidP="00E060F2">
      <w:pPr>
        <w:spacing w:after="120" w:line="276" w:lineRule="auto"/>
        <w:ind w:left="360"/>
        <w:jc w:val="both"/>
        <w:rPr>
          <w:rFonts w:ascii="Times New Roman" w:hAnsi="Times New Roman" w:cs="Times New Roman"/>
          <w:i/>
          <w:iCs/>
          <w:sz w:val="20"/>
          <w:szCs w:val="20"/>
          <w:lang w:val="lv-LV"/>
        </w:rPr>
      </w:pPr>
      <w:r w:rsidRPr="00CB5B74">
        <w:rPr>
          <w:rFonts w:ascii="Times New Roman" w:hAnsi="Times New Roman" w:cs="Times New Roman"/>
          <w:i/>
          <w:iCs/>
          <w:sz w:val="20"/>
          <w:szCs w:val="20"/>
          <w:lang w:val="lv-LV"/>
        </w:rPr>
        <w:t>Rekomendācijas</w:t>
      </w:r>
    </w:p>
    <w:p w14:paraId="22F43247" w14:textId="6632CA6F" w:rsidR="00080C98" w:rsidRPr="00CB5B74" w:rsidRDefault="003E6FE1" w:rsidP="00E060F2">
      <w:pPr>
        <w:pStyle w:val="Sarakstarindkopa"/>
        <w:numPr>
          <w:ilvl w:val="0"/>
          <w:numId w:val="12"/>
        </w:numPr>
        <w:spacing w:after="120" w:line="276" w:lineRule="auto"/>
        <w:jc w:val="both"/>
        <w:rPr>
          <w:rFonts w:ascii="Times New Roman" w:hAnsi="Times New Roman" w:cs="Times New Roman"/>
          <w:sz w:val="20"/>
          <w:szCs w:val="20"/>
          <w:lang w:val="lv-LV"/>
        </w:rPr>
      </w:pPr>
      <w:r w:rsidRPr="00CB5B74">
        <w:rPr>
          <w:rFonts w:ascii="Times New Roman" w:hAnsi="Times New Roman" w:cs="Times New Roman"/>
          <w:sz w:val="20"/>
          <w:szCs w:val="20"/>
          <w:lang w:val="lv-LV"/>
        </w:rPr>
        <w:t xml:space="preserve">Ja iespējams, </w:t>
      </w:r>
      <w:proofErr w:type="spellStart"/>
      <w:r w:rsidRPr="00CB5B74">
        <w:rPr>
          <w:rFonts w:ascii="Times New Roman" w:hAnsi="Times New Roman" w:cs="Times New Roman"/>
          <w:sz w:val="20"/>
          <w:szCs w:val="20"/>
          <w:lang w:val="lv-LV"/>
        </w:rPr>
        <w:t>horionitāti</w:t>
      </w:r>
      <w:proofErr w:type="spellEnd"/>
      <w:r w:rsidRPr="00CB5B74">
        <w:rPr>
          <w:rFonts w:ascii="Times New Roman" w:hAnsi="Times New Roman" w:cs="Times New Roman"/>
          <w:sz w:val="20"/>
          <w:szCs w:val="20"/>
          <w:lang w:val="lv-LV"/>
        </w:rPr>
        <w:t xml:space="preserve"> ir </w:t>
      </w:r>
      <w:proofErr w:type="spellStart"/>
      <w:r w:rsidRPr="00CB5B74">
        <w:rPr>
          <w:rFonts w:ascii="Times New Roman" w:hAnsi="Times New Roman" w:cs="Times New Roman"/>
          <w:sz w:val="20"/>
          <w:szCs w:val="20"/>
          <w:lang w:val="lv-LV"/>
        </w:rPr>
        <w:t>janosaka</w:t>
      </w:r>
      <w:proofErr w:type="spellEnd"/>
      <w:r w:rsidRPr="00CB5B74">
        <w:rPr>
          <w:rFonts w:ascii="Times New Roman" w:hAnsi="Times New Roman" w:cs="Times New Roman"/>
          <w:sz w:val="20"/>
          <w:szCs w:val="20"/>
          <w:lang w:val="lv-LV"/>
        </w:rPr>
        <w:t xml:space="preserve"> pirmajā trimestrī</w:t>
      </w:r>
      <w:r w:rsidR="009F19B9" w:rsidRPr="00CB5B74">
        <w:rPr>
          <w:rFonts w:ascii="Times New Roman" w:hAnsi="Times New Roman" w:cs="Times New Roman"/>
          <w:sz w:val="20"/>
          <w:szCs w:val="20"/>
          <w:lang w:val="lv-LV"/>
        </w:rPr>
        <w:t xml:space="preserve"> (</w:t>
      </w:r>
      <w:r w:rsidR="009F19B9" w:rsidRPr="00CB5B74">
        <w:rPr>
          <w:rFonts w:ascii="Times New Roman" w:hAnsi="Times New Roman" w:cs="Times New Roman"/>
          <w:b/>
          <w:bCs/>
          <w:sz w:val="20"/>
          <w:szCs w:val="20"/>
          <w:lang w:val="lv-LV"/>
        </w:rPr>
        <w:t>REKOMENDĀCIJAS PAKĀPE: C</w:t>
      </w:r>
      <w:r w:rsidR="009F19B9" w:rsidRPr="00CB5B74">
        <w:rPr>
          <w:rFonts w:ascii="Times New Roman" w:hAnsi="Times New Roman" w:cs="Times New Roman"/>
          <w:sz w:val="20"/>
          <w:szCs w:val="20"/>
          <w:lang w:val="lv-LV"/>
        </w:rPr>
        <w:t>).</w:t>
      </w:r>
    </w:p>
    <w:p w14:paraId="40444497" w14:textId="49E86BBB" w:rsidR="003E6FE1" w:rsidRPr="00CB5B74" w:rsidRDefault="00DF5B3B" w:rsidP="00E060F2">
      <w:pPr>
        <w:pStyle w:val="Sarakstarindkopa"/>
        <w:numPr>
          <w:ilvl w:val="0"/>
          <w:numId w:val="12"/>
        </w:numPr>
        <w:spacing w:after="120" w:line="276" w:lineRule="auto"/>
        <w:jc w:val="both"/>
        <w:rPr>
          <w:rFonts w:ascii="Times New Roman" w:hAnsi="Times New Roman" w:cs="Times New Roman"/>
          <w:sz w:val="20"/>
          <w:szCs w:val="20"/>
          <w:lang w:val="lv-LV"/>
        </w:rPr>
      </w:pPr>
      <w:r w:rsidRPr="00CB5B74">
        <w:rPr>
          <w:rFonts w:ascii="Times New Roman" w:hAnsi="Times New Roman" w:cs="Times New Roman"/>
          <w:sz w:val="20"/>
          <w:szCs w:val="20"/>
          <w:lang w:val="lv-LV"/>
        </w:rPr>
        <w:t>Ja nav veikta ultrasonogrāfija pirmajā trimestrī</w:t>
      </w:r>
      <w:r w:rsidR="00A857AB" w:rsidRPr="00CB5B74">
        <w:rPr>
          <w:rFonts w:ascii="Times New Roman" w:hAnsi="Times New Roman" w:cs="Times New Roman"/>
          <w:sz w:val="20"/>
          <w:szCs w:val="20"/>
          <w:lang w:val="lv-LV"/>
        </w:rPr>
        <w:t xml:space="preserve"> un nav iespējams diferencēt divas atsevišķas placentas, un </w:t>
      </w:r>
      <w:r w:rsidR="006411FF" w:rsidRPr="00CB5B74">
        <w:rPr>
          <w:rFonts w:ascii="Times New Roman" w:hAnsi="Times New Roman" w:cs="Times New Roman"/>
          <w:sz w:val="20"/>
          <w:szCs w:val="20"/>
          <w:lang w:val="lv-LV"/>
        </w:rPr>
        <w:t xml:space="preserve">augļi ir viena dzimuma, </w:t>
      </w:r>
      <w:r w:rsidR="00F90ACB" w:rsidRPr="00CB5B74">
        <w:rPr>
          <w:rFonts w:ascii="Times New Roman" w:hAnsi="Times New Roman" w:cs="Times New Roman"/>
          <w:sz w:val="20"/>
          <w:szCs w:val="20"/>
          <w:lang w:val="lv-LV"/>
        </w:rPr>
        <w:t xml:space="preserve">grūtniecība ir </w:t>
      </w:r>
      <w:r w:rsidR="002A0B98" w:rsidRPr="00CB5B74">
        <w:rPr>
          <w:rFonts w:ascii="Times New Roman" w:hAnsi="Times New Roman" w:cs="Times New Roman"/>
          <w:sz w:val="20"/>
          <w:szCs w:val="20"/>
          <w:lang w:val="lv-LV"/>
        </w:rPr>
        <w:t xml:space="preserve">vadāma kā </w:t>
      </w:r>
      <w:proofErr w:type="spellStart"/>
      <w:r w:rsidR="002A0B98" w:rsidRPr="00CB5B74">
        <w:rPr>
          <w:rFonts w:ascii="Times New Roman" w:hAnsi="Times New Roman" w:cs="Times New Roman"/>
          <w:sz w:val="20"/>
          <w:szCs w:val="20"/>
          <w:lang w:val="lv-LV"/>
        </w:rPr>
        <w:t>monohoriāla</w:t>
      </w:r>
      <w:proofErr w:type="spellEnd"/>
      <w:r w:rsidR="002A0B98" w:rsidRPr="00CB5B74">
        <w:rPr>
          <w:rFonts w:ascii="Times New Roman" w:hAnsi="Times New Roman" w:cs="Times New Roman"/>
          <w:sz w:val="20"/>
          <w:szCs w:val="20"/>
          <w:lang w:val="lv-LV"/>
        </w:rPr>
        <w:t xml:space="preserve"> (</w:t>
      </w:r>
      <w:r w:rsidR="002A0B98" w:rsidRPr="00CB5B74">
        <w:rPr>
          <w:rFonts w:ascii="Times New Roman" w:hAnsi="Times New Roman" w:cs="Times New Roman"/>
          <w:b/>
          <w:bCs/>
          <w:sz w:val="20"/>
          <w:szCs w:val="20"/>
          <w:lang w:val="lv-LV"/>
        </w:rPr>
        <w:t>LAB</w:t>
      </w:r>
      <w:r w:rsidR="00FB38FB" w:rsidRPr="00CB5B74">
        <w:rPr>
          <w:rFonts w:ascii="Times New Roman" w:hAnsi="Times New Roman" w:cs="Times New Roman"/>
          <w:b/>
          <w:bCs/>
          <w:sz w:val="20"/>
          <w:szCs w:val="20"/>
          <w:lang w:val="lv-LV"/>
        </w:rPr>
        <w:t>Ā</w:t>
      </w:r>
      <w:r w:rsidR="002A0B98" w:rsidRPr="00CB5B74">
        <w:rPr>
          <w:rFonts w:ascii="Times New Roman" w:hAnsi="Times New Roman" w:cs="Times New Roman"/>
          <w:b/>
          <w:bCs/>
          <w:sz w:val="20"/>
          <w:szCs w:val="20"/>
          <w:lang w:val="lv-LV"/>
        </w:rPr>
        <w:t xml:space="preserve"> PRAKSE</w:t>
      </w:r>
      <w:r w:rsidR="002A0B98" w:rsidRPr="00CB5B74">
        <w:rPr>
          <w:rFonts w:ascii="Times New Roman" w:hAnsi="Times New Roman" w:cs="Times New Roman"/>
          <w:sz w:val="20"/>
          <w:szCs w:val="20"/>
          <w:lang w:val="lv-LV"/>
        </w:rPr>
        <w:t>).</w:t>
      </w:r>
    </w:p>
    <w:p w14:paraId="1E31F7E1" w14:textId="7755B403" w:rsidR="002A0B98" w:rsidRPr="00CB5B74" w:rsidRDefault="007E0DE3" w:rsidP="00E060F2">
      <w:pPr>
        <w:spacing w:after="120" w:line="276" w:lineRule="auto"/>
        <w:jc w:val="both"/>
        <w:rPr>
          <w:rFonts w:ascii="Times New Roman" w:hAnsi="Times New Roman" w:cs="Times New Roman"/>
          <w:sz w:val="20"/>
          <w:szCs w:val="20"/>
          <w:lang w:val="lv-LV"/>
        </w:rPr>
      </w:pPr>
      <w:r w:rsidRPr="00CB5B74">
        <w:rPr>
          <w:rFonts w:ascii="Times New Roman" w:hAnsi="Times New Roman" w:cs="Times New Roman"/>
          <w:sz w:val="20"/>
          <w:szCs w:val="20"/>
          <w:lang w:val="lv-LV"/>
        </w:rPr>
        <w:t>Daudzaugļu grūtniecība izvērtē</w:t>
      </w:r>
      <w:r w:rsidR="001F02DF" w:rsidRPr="00CB5B74">
        <w:rPr>
          <w:rFonts w:ascii="Times New Roman" w:hAnsi="Times New Roman" w:cs="Times New Roman"/>
          <w:sz w:val="20"/>
          <w:szCs w:val="20"/>
          <w:lang w:val="lv-LV"/>
        </w:rPr>
        <w:t>šana notiek saskaņā ar speci</w:t>
      </w:r>
      <w:r w:rsidR="00073F40" w:rsidRPr="00CB5B74">
        <w:rPr>
          <w:rFonts w:ascii="Times New Roman" w:hAnsi="Times New Roman" w:cs="Times New Roman"/>
          <w:sz w:val="20"/>
          <w:szCs w:val="20"/>
          <w:lang w:val="lv-LV"/>
        </w:rPr>
        <w:t>ā</w:t>
      </w:r>
      <w:r w:rsidR="001F02DF" w:rsidRPr="00CB5B74">
        <w:rPr>
          <w:rFonts w:ascii="Times New Roman" w:hAnsi="Times New Roman" w:cs="Times New Roman"/>
          <w:sz w:val="20"/>
          <w:szCs w:val="20"/>
          <w:lang w:val="lv-LV"/>
        </w:rPr>
        <w:t>lām vadlīnijām</w:t>
      </w:r>
      <w:r w:rsidR="00073F40" w:rsidRPr="00CB5B74">
        <w:rPr>
          <w:rFonts w:ascii="Times New Roman" w:hAnsi="Times New Roman" w:cs="Times New Roman"/>
          <w:sz w:val="20"/>
          <w:szCs w:val="20"/>
          <w:vertAlign w:val="superscript"/>
          <w:lang w:val="lv-LV"/>
        </w:rPr>
        <w:t>54</w:t>
      </w:r>
      <w:r w:rsidR="00073F40" w:rsidRPr="00CB5B74">
        <w:rPr>
          <w:rFonts w:ascii="Times New Roman" w:hAnsi="Times New Roman" w:cs="Times New Roman"/>
          <w:sz w:val="20"/>
          <w:szCs w:val="20"/>
          <w:lang w:val="lv-LV"/>
        </w:rPr>
        <w:t>, un ietver sekojošus papildu elementus:</w:t>
      </w:r>
    </w:p>
    <w:p w14:paraId="438A4607" w14:textId="77777777" w:rsidR="00852A3D" w:rsidRPr="00CB5B74" w:rsidRDefault="0083284E" w:rsidP="00E060F2">
      <w:pPr>
        <w:pStyle w:val="Sarakstarindkopa"/>
        <w:numPr>
          <w:ilvl w:val="0"/>
          <w:numId w:val="3"/>
        </w:numPr>
        <w:spacing w:after="120" w:line="276" w:lineRule="auto"/>
        <w:jc w:val="both"/>
        <w:rPr>
          <w:rFonts w:ascii="Times New Roman" w:hAnsi="Times New Roman" w:cs="Times New Roman"/>
          <w:sz w:val="20"/>
          <w:szCs w:val="20"/>
          <w:lang w:val="lv-LV"/>
        </w:rPr>
      </w:pPr>
      <w:proofErr w:type="spellStart"/>
      <w:r w:rsidRPr="00CB5B74">
        <w:rPr>
          <w:rFonts w:ascii="Times New Roman" w:hAnsi="Times New Roman" w:cs="Times New Roman"/>
          <w:sz w:val="20"/>
          <w:szCs w:val="20"/>
          <w:lang w:val="lv-LV"/>
        </w:rPr>
        <w:t>H</w:t>
      </w:r>
      <w:r w:rsidR="0062769D" w:rsidRPr="00CB5B74">
        <w:rPr>
          <w:rFonts w:ascii="Times New Roman" w:hAnsi="Times New Roman" w:cs="Times New Roman"/>
          <w:sz w:val="20"/>
          <w:szCs w:val="20"/>
          <w:lang w:val="lv-LV"/>
        </w:rPr>
        <w:t>orioni</w:t>
      </w:r>
      <w:r w:rsidRPr="00CB5B74">
        <w:rPr>
          <w:rFonts w:ascii="Times New Roman" w:hAnsi="Times New Roman" w:cs="Times New Roman"/>
          <w:sz w:val="20"/>
          <w:szCs w:val="20"/>
          <w:lang w:val="lv-LV"/>
        </w:rPr>
        <w:t>tāti</w:t>
      </w:r>
      <w:proofErr w:type="spellEnd"/>
      <w:r w:rsidRPr="00CB5B74">
        <w:rPr>
          <w:rFonts w:ascii="Times New Roman" w:hAnsi="Times New Roman" w:cs="Times New Roman"/>
          <w:sz w:val="20"/>
          <w:szCs w:val="20"/>
          <w:lang w:val="lv-LV"/>
        </w:rPr>
        <w:t xml:space="preserve"> </w:t>
      </w:r>
      <w:r w:rsidR="008B473F" w:rsidRPr="00CB5B74">
        <w:rPr>
          <w:rFonts w:ascii="Times New Roman" w:hAnsi="Times New Roman" w:cs="Times New Roman"/>
          <w:sz w:val="20"/>
          <w:szCs w:val="20"/>
          <w:lang w:val="lv-LV"/>
        </w:rPr>
        <w:t>(un</w:t>
      </w:r>
      <w:r w:rsidR="00DF3D49" w:rsidRPr="00CB5B74">
        <w:rPr>
          <w:rFonts w:ascii="Times New Roman" w:hAnsi="Times New Roman" w:cs="Times New Roman"/>
          <w:sz w:val="20"/>
          <w:szCs w:val="20"/>
          <w:lang w:val="lv-LV"/>
        </w:rPr>
        <w:t>,</w:t>
      </w:r>
      <w:r w:rsidR="008B473F" w:rsidRPr="00CB5B74">
        <w:rPr>
          <w:rFonts w:ascii="Times New Roman" w:hAnsi="Times New Roman" w:cs="Times New Roman"/>
          <w:sz w:val="20"/>
          <w:szCs w:val="20"/>
          <w:lang w:val="lv-LV"/>
        </w:rPr>
        <w:t xml:space="preserve"> </w:t>
      </w:r>
      <w:proofErr w:type="spellStart"/>
      <w:r w:rsidR="008B473F" w:rsidRPr="00CB5B74">
        <w:rPr>
          <w:rFonts w:ascii="Times New Roman" w:hAnsi="Times New Roman" w:cs="Times New Roman"/>
          <w:sz w:val="20"/>
          <w:szCs w:val="20"/>
          <w:lang w:val="lv-LV"/>
        </w:rPr>
        <w:t>monohoriālas</w:t>
      </w:r>
      <w:proofErr w:type="spellEnd"/>
      <w:r w:rsidR="008B473F" w:rsidRPr="00CB5B74">
        <w:rPr>
          <w:rFonts w:ascii="Times New Roman" w:hAnsi="Times New Roman" w:cs="Times New Roman"/>
          <w:sz w:val="20"/>
          <w:szCs w:val="20"/>
          <w:lang w:val="lv-LV"/>
        </w:rPr>
        <w:t xml:space="preserve"> grūtniecības gadījumā</w:t>
      </w:r>
      <w:r w:rsidR="00DF3D49" w:rsidRPr="00CB5B74">
        <w:rPr>
          <w:rFonts w:ascii="Times New Roman" w:hAnsi="Times New Roman" w:cs="Times New Roman"/>
          <w:sz w:val="20"/>
          <w:szCs w:val="20"/>
          <w:lang w:val="lv-LV"/>
        </w:rPr>
        <w:t xml:space="preserve">, </w:t>
      </w:r>
      <w:proofErr w:type="spellStart"/>
      <w:r w:rsidR="00DF3D49" w:rsidRPr="00CB5B74">
        <w:rPr>
          <w:rFonts w:ascii="Times New Roman" w:hAnsi="Times New Roman" w:cs="Times New Roman"/>
          <w:sz w:val="20"/>
          <w:szCs w:val="20"/>
          <w:lang w:val="lv-LV"/>
        </w:rPr>
        <w:t>amnionitāti</w:t>
      </w:r>
      <w:proofErr w:type="spellEnd"/>
      <w:r w:rsidR="00DF3D49" w:rsidRPr="00CB5B74">
        <w:rPr>
          <w:rFonts w:ascii="Times New Roman" w:hAnsi="Times New Roman" w:cs="Times New Roman"/>
          <w:sz w:val="20"/>
          <w:szCs w:val="20"/>
          <w:lang w:val="lv-LV"/>
        </w:rPr>
        <w:t xml:space="preserve">) </w:t>
      </w:r>
      <w:r w:rsidRPr="00CB5B74">
        <w:rPr>
          <w:rFonts w:ascii="Times New Roman" w:hAnsi="Times New Roman" w:cs="Times New Roman"/>
          <w:sz w:val="20"/>
          <w:szCs w:val="20"/>
          <w:lang w:val="lv-LV"/>
        </w:rPr>
        <w:t>ir iespējams noteikt arī otrajā trimestrī</w:t>
      </w:r>
      <w:r w:rsidR="00F0615E" w:rsidRPr="00CB5B74">
        <w:rPr>
          <w:rFonts w:ascii="Times New Roman" w:hAnsi="Times New Roman" w:cs="Times New Roman"/>
          <w:sz w:val="20"/>
          <w:szCs w:val="20"/>
          <w:lang w:val="lv-LV"/>
        </w:rPr>
        <w:t xml:space="preserve">, </w:t>
      </w:r>
      <w:r w:rsidR="00C31475" w:rsidRPr="00CB5B74">
        <w:rPr>
          <w:rFonts w:ascii="Times New Roman" w:hAnsi="Times New Roman" w:cs="Times New Roman"/>
          <w:sz w:val="20"/>
          <w:szCs w:val="20"/>
          <w:lang w:val="lv-LV"/>
        </w:rPr>
        <w:t xml:space="preserve">piemēram, ja ir skaidri redzamas divas atsevišķas placentas vai </w:t>
      </w:r>
      <w:r w:rsidR="007778C5" w:rsidRPr="00CB5B74">
        <w:rPr>
          <w:rFonts w:ascii="Times New Roman" w:hAnsi="Times New Roman" w:cs="Times New Roman"/>
          <w:sz w:val="20"/>
          <w:szCs w:val="20"/>
          <w:lang w:val="lv-LV"/>
        </w:rPr>
        <w:t>augļiem ir atšķirīgs dzimums</w:t>
      </w:r>
      <w:r w:rsidR="002F556D" w:rsidRPr="00CB5B74">
        <w:rPr>
          <w:rFonts w:ascii="Times New Roman" w:hAnsi="Times New Roman" w:cs="Times New Roman"/>
          <w:sz w:val="20"/>
          <w:szCs w:val="20"/>
          <w:lang w:val="lv-LV"/>
        </w:rPr>
        <w:t xml:space="preserve"> (</w:t>
      </w:r>
      <w:r w:rsidR="00B231C6" w:rsidRPr="00CB5B74">
        <w:rPr>
          <w:rFonts w:ascii="Times New Roman" w:hAnsi="Times New Roman" w:cs="Times New Roman"/>
          <w:sz w:val="20"/>
          <w:szCs w:val="20"/>
          <w:lang w:val="lv-LV"/>
        </w:rPr>
        <w:t>taču šiem likumiem, ir arī izņēmumi)</w:t>
      </w:r>
      <w:r w:rsidR="002F556D" w:rsidRPr="00CB5B74">
        <w:rPr>
          <w:rFonts w:ascii="Times New Roman" w:hAnsi="Times New Roman" w:cs="Times New Roman"/>
          <w:sz w:val="20"/>
          <w:szCs w:val="20"/>
          <w:lang w:val="lv-LV"/>
        </w:rPr>
        <w:t xml:space="preserve">; </w:t>
      </w:r>
      <w:r w:rsidR="00B231C6" w:rsidRPr="00CB5B74">
        <w:rPr>
          <w:rFonts w:ascii="Times New Roman" w:hAnsi="Times New Roman" w:cs="Times New Roman"/>
          <w:sz w:val="20"/>
          <w:szCs w:val="20"/>
          <w:lang w:val="lv-LV"/>
        </w:rPr>
        <w:t xml:space="preserve">tomēr </w:t>
      </w:r>
      <w:proofErr w:type="spellStart"/>
      <w:r w:rsidR="00B231C6" w:rsidRPr="00CB5B74">
        <w:rPr>
          <w:rFonts w:ascii="Times New Roman" w:hAnsi="Times New Roman" w:cs="Times New Roman"/>
          <w:sz w:val="20"/>
          <w:szCs w:val="20"/>
          <w:lang w:val="lv-LV"/>
        </w:rPr>
        <w:t>horionitāti</w:t>
      </w:r>
      <w:proofErr w:type="spellEnd"/>
      <w:r w:rsidR="00B231C6" w:rsidRPr="00CB5B74">
        <w:rPr>
          <w:rFonts w:ascii="Times New Roman" w:hAnsi="Times New Roman" w:cs="Times New Roman"/>
          <w:sz w:val="20"/>
          <w:szCs w:val="20"/>
          <w:lang w:val="lv-LV"/>
        </w:rPr>
        <w:t xml:space="preserve"> vislabāk ir </w:t>
      </w:r>
      <w:r w:rsidR="00B231C6" w:rsidRPr="00CB5B74">
        <w:rPr>
          <w:rFonts w:ascii="Times New Roman" w:hAnsi="Times New Roman" w:cs="Times New Roman"/>
          <w:sz w:val="20"/>
          <w:szCs w:val="20"/>
          <w:lang w:val="lv-LV"/>
        </w:rPr>
        <w:lastRenderedPageBreak/>
        <w:t>izvērtēt pirms 14-15 grūtniecības nedēļām</w:t>
      </w:r>
      <w:r w:rsidR="00852A3D" w:rsidRPr="00CB5B74">
        <w:rPr>
          <w:rFonts w:ascii="Times New Roman" w:hAnsi="Times New Roman" w:cs="Times New Roman"/>
          <w:sz w:val="20"/>
          <w:szCs w:val="20"/>
          <w:lang w:val="lv-LV"/>
        </w:rPr>
        <w:t>, kad var noteikt lambda vai T pazīmi;</w:t>
      </w:r>
    </w:p>
    <w:p w14:paraId="37F164CC" w14:textId="43C70873" w:rsidR="00B33424" w:rsidRPr="00CB5B74" w:rsidRDefault="002F556D" w:rsidP="00E060F2">
      <w:pPr>
        <w:pStyle w:val="Sarakstarindkopa"/>
        <w:numPr>
          <w:ilvl w:val="0"/>
          <w:numId w:val="3"/>
        </w:numPr>
        <w:spacing w:after="120" w:line="276" w:lineRule="auto"/>
        <w:jc w:val="both"/>
        <w:rPr>
          <w:rFonts w:ascii="Times New Roman" w:hAnsi="Times New Roman" w:cs="Times New Roman"/>
          <w:sz w:val="20"/>
          <w:szCs w:val="20"/>
          <w:lang w:val="lv-LV"/>
        </w:rPr>
      </w:pPr>
      <w:r w:rsidRPr="00CB5B74">
        <w:rPr>
          <w:rFonts w:ascii="Times New Roman" w:hAnsi="Times New Roman" w:cs="Times New Roman"/>
          <w:sz w:val="20"/>
          <w:szCs w:val="20"/>
          <w:lang w:val="lv-LV"/>
        </w:rPr>
        <w:t xml:space="preserve"> </w:t>
      </w:r>
      <w:r w:rsidR="00B33424" w:rsidRPr="00CB5B74">
        <w:rPr>
          <w:rFonts w:ascii="Times New Roman" w:hAnsi="Times New Roman" w:cs="Times New Roman"/>
          <w:sz w:val="20"/>
          <w:szCs w:val="20"/>
          <w:lang w:val="lv-LV"/>
        </w:rPr>
        <w:t xml:space="preserve">Nabassaites piestiprināšanos </w:t>
      </w:r>
      <w:proofErr w:type="spellStart"/>
      <w:r w:rsidR="00B33424" w:rsidRPr="00CB5B74">
        <w:rPr>
          <w:rFonts w:ascii="Times New Roman" w:hAnsi="Times New Roman" w:cs="Times New Roman"/>
          <w:sz w:val="20"/>
          <w:szCs w:val="20"/>
          <w:lang w:val="lv-LV"/>
        </w:rPr>
        <w:t>placent</w:t>
      </w:r>
      <w:r w:rsidR="00D44AC8" w:rsidRPr="00CB5B74">
        <w:rPr>
          <w:rFonts w:ascii="Times New Roman" w:hAnsi="Times New Roman" w:cs="Times New Roman"/>
          <w:sz w:val="20"/>
          <w:szCs w:val="20"/>
          <w:lang w:val="lv-LV"/>
        </w:rPr>
        <w:t>ārajā</w:t>
      </w:r>
      <w:proofErr w:type="spellEnd"/>
      <w:r w:rsidR="00D44AC8" w:rsidRPr="00CB5B74">
        <w:rPr>
          <w:rFonts w:ascii="Times New Roman" w:hAnsi="Times New Roman" w:cs="Times New Roman"/>
          <w:sz w:val="20"/>
          <w:szCs w:val="20"/>
          <w:lang w:val="lv-LV"/>
        </w:rPr>
        <w:t xml:space="preserve"> polā</w:t>
      </w:r>
      <w:r w:rsidR="00B33424" w:rsidRPr="00CB5B74">
        <w:rPr>
          <w:rFonts w:ascii="Times New Roman" w:hAnsi="Times New Roman" w:cs="Times New Roman"/>
          <w:sz w:val="20"/>
          <w:szCs w:val="20"/>
          <w:lang w:val="lv-LV"/>
        </w:rPr>
        <w:t>;</w:t>
      </w:r>
    </w:p>
    <w:p w14:paraId="05C4AB23" w14:textId="34718448" w:rsidR="00073F40" w:rsidRPr="00CB5B74" w:rsidRDefault="008804E5" w:rsidP="00E060F2">
      <w:pPr>
        <w:pStyle w:val="Sarakstarindkopa"/>
        <w:numPr>
          <w:ilvl w:val="0"/>
          <w:numId w:val="3"/>
        </w:numPr>
        <w:spacing w:after="120" w:line="276" w:lineRule="auto"/>
        <w:jc w:val="both"/>
        <w:rPr>
          <w:rFonts w:ascii="Times New Roman" w:hAnsi="Times New Roman" w:cs="Times New Roman"/>
          <w:sz w:val="20"/>
          <w:szCs w:val="20"/>
          <w:lang w:val="lv-LV"/>
        </w:rPr>
      </w:pPr>
      <w:r w:rsidRPr="00CB5B74">
        <w:rPr>
          <w:rFonts w:ascii="Times New Roman" w:hAnsi="Times New Roman" w:cs="Times New Roman"/>
          <w:sz w:val="20"/>
          <w:szCs w:val="20"/>
          <w:lang w:val="lv-LV"/>
        </w:rPr>
        <w:t>Atšķirīgu augļu element</w:t>
      </w:r>
      <w:r w:rsidR="00026C60" w:rsidRPr="00CB5B74">
        <w:rPr>
          <w:rFonts w:ascii="Times New Roman" w:hAnsi="Times New Roman" w:cs="Times New Roman"/>
          <w:sz w:val="20"/>
          <w:szCs w:val="20"/>
          <w:lang w:val="lv-LV"/>
        </w:rPr>
        <w:t>u</w:t>
      </w:r>
      <w:r w:rsidRPr="00CB5B74">
        <w:rPr>
          <w:rFonts w:ascii="Times New Roman" w:hAnsi="Times New Roman" w:cs="Times New Roman"/>
          <w:sz w:val="20"/>
          <w:szCs w:val="20"/>
          <w:lang w:val="lv-LV"/>
        </w:rPr>
        <w:t xml:space="preserve"> protokolēšana (dzimums, unikāli marķieri, pozīcija dzemdē</w:t>
      </w:r>
      <w:r w:rsidR="00026C60" w:rsidRPr="00CB5B74">
        <w:rPr>
          <w:rFonts w:ascii="Times New Roman" w:hAnsi="Times New Roman" w:cs="Times New Roman"/>
          <w:sz w:val="20"/>
          <w:szCs w:val="20"/>
          <w:lang w:val="lv-LV"/>
        </w:rPr>
        <w:t>), jo ir nepieciešams korekti mar</w:t>
      </w:r>
      <w:r w:rsidR="00D44AC8" w:rsidRPr="00CB5B74">
        <w:rPr>
          <w:rFonts w:ascii="Times New Roman" w:hAnsi="Times New Roman" w:cs="Times New Roman"/>
          <w:sz w:val="20"/>
          <w:szCs w:val="20"/>
          <w:lang w:val="lv-LV"/>
        </w:rPr>
        <w:t>ķēt</w:t>
      </w:r>
      <w:r w:rsidR="00026C60" w:rsidRPr="00CB5B74">
        <w:rPr>
          <w:rFonts w:ascii="Times New Roman" w:hAnsi="Times New Roman" w:cs="Times New Roman"/>
          <w:sz w:val="20"/>
          <w:szCs w:val="20"/>
          <w:lang w:val="lv-LV"/>
        </w:rPr>
        <w:t xml:space="preserve"> dvīņus</w:t>
      </w:r>
      <w:r w:rsidR="002F556D" w:rsidRPr="00CB5B74">
        <w:rPr>
          <w:rFonts w:ascii="Times New Roman" w:hAnsi="Times New Roman" w:cs="Times New Roman"/>
          <w:sz w:val="20"/>
          <w:szCs w:val="20"/>
          <w:vertAlign w:val="superscript"/>
          <w:lang w:val="lv-LV"/>
        </w:rPr>
        <w:t>55</w:t>
      </w:r>
      <w:r w:rsidR="002F556D" w:rsidRPr="00CB5B74">
        <w:rPr>
          <w:rFonts w:ascii="Times New Roman" w:hAnsi="Times New Roman" w:cs="Times New Roman"/>
          <w:sz w:val="20"/>
          <w:szCs w:val="20"/>
          <w:lang w:val="lv-LV"/>
        </w:rPr>
        <w:t>.</w:t>
      </w:r>
    </w:p>
    <w:p w14:paraId="4B59041A" w14:textId="105FFBFA" w:rsidR="009C384E" w:rsidRPr="00CB5B74" w:rsidRDefault="00997FF1" w:rsidP="00E060F2">
      <w:pPr>
        <w:spacing w:after="120" w:line="276" w:lineRule="auto"/>
        <w:jc w:val="both"/>
        <w:rPr>
          <w:rFonts w:ascii="Times New Roman" w:hAnsi="Times New Roman" w:cs="Times New Roman"/>
          <w:sz w:val="20"/>
          <w:szCs w:val="20"/>
          <w:lang w:val="lv-LV"/>
        </w:rPr>
      </w:pPr>
      <w:r w:rsidRPr="00CB5B74">
        <w:rPr>
          <w:rFonts w:ascii="Times New Roman" w:hAnsi="Times New Roman" w:cs="Times New Roman"/>
          <w:sz w:val="20"/>
          <w:szCs w:val="20"/>
          <w:lang w:val="lv-LV"/>
        </w:rPr>
        <w:t xml:space="preserve">Ja nav veikta ultrasonogrāfija pirmajā trimestrī un nav iespējams diferencēt divas atsevišķas placentas, un augļi ir viena dzimuma, grūtniecība ir vadāma kā </w:t>
      </w:r>
      <w:proofErr w:type="spellStart"/>
      <w:r w:rsidRPr="00CB5B74">
        <w:rPr>
          <w:rFonts w:ascii="Times New Roman" w:hAnsi="Times New Roman" w:cs="Times New Roman"/>
          <w:sz w:val="20"/>
          <w:szCs w:val="20"/>
          <w:lang w:val="lv-LV"/>
        </w:rPr>
        <w:t>monohoriāla</w:t>
      </w:r>
      <w:proofErr w:type="spellEnd"/>
      <w:r w:rsidRPr="00CB5B74">
        <w:rPr>
          <w:rFonts w:ascii="Times New Roman" w:hAnsi="Times New Roman" w:cs="Times New Roman"/>
          <w:sz w:val="20"/>
          <w:szCs w:val="20"/>
          <w:lang w:val="lv-LV"/>
        </w:rPr>
        <w:t xml:space="preserve"> </w:t>
      </w:r>
      <w:r w:rsidR="00E21D39" w:rsidRPr="00CB5B74">
        <w:rPr>
          <w:rFonts w:ascii="Times New Roman" w:hAnsi="Times New Roman" w:cs="Times New Roman"/>
          <w:sz w:val="20"/>
          <w:szCs w:val="20"/>
          <w:lang w:val="lv-LV"/>
        </w:rPr>
        <w:t xml:space="preserve">, un pacienti ir </w:t>
      </w:r>
      <w:proofErr w:type="spellStart"/>
      <w:r w:rsidR="00E21D39" w:rsidRPr="00CB5B74">
        <w:rPr>
          <w:rFonts w:ascii="Times New Roman" w:hAnsi="Times New Roman" w:cs="Times New Roman"/>
          <w:sz w:val="20"/>
          <w:szCs w:val="20"/>
          <w:lang w:val="lv-LV"/>
        </w:rPr>
        <w:t>jānosūta</w:t>
      </w:r>
      <w:proofErr w:type="spellEnd"/>
      <w:r w:rsidR="00E21D39" w:rsidRPr="00CB5B74">
        <w:rPr>
          <w:rFonts w:ascii="Times New Roman" w:hAnsi="Times New Roman" w:cs="Times New Roman"/>
          <w:sz w:val="20"/>
          <w:szCs w:val="20"/>
          <w:lang w:val="lv-LV"/>
        </w:rPr>
        <w:t xml:space="preserve"> un/vai grū</w:t>
      </w:r>
      <w:r w:rsidR="005255B1" w:rsidRPr="00CB5B74">
        <w:rPr>
          <w:rFonts w:ascii="Times New Roman" w:hAnsi="Times New Roman" w:cs="Times New Roman"/>
          <w:sz w:val="20"/>
          <w:szCs w:val="20"/>
          <w:lang w:val="lv-LV"/>
        </w:rPr>
        <w:t>t</w:t>
      </w:r>
      <w:r w:rsidR="00E21D39" w:rsidRPr="00CB5B74">
        <w:rPr>
          <w:rFonts w:ascii="Times New Roman" w:hAnsi="Times New Roman" w:cs="Times New Roman"/>
          <w:sz w:val="20"/>
          <w:szCs w:val="20"/>
          <w:lang w:val="lv-LV"/>
        </w:rPr>
        <w:t xml:space="preserve">niecība ir jāvada kā augsta riska. </w:t>
      </w:r>
      <w:r w:rsidR="005255B1" w:rsidRPr="00CB5B74">
        <w:rPr>
          <w:rFonts w:ascii="Times New Roman" w:hAnsi="Times New Roman" w:cs="Times New Roman"/>
          <w:sz w:val="20"/>
          <w:szCs w:val="20"/>
          <w:lang w:val="lv-LV"/>
        </w:rPr>
        <w:t>Ir jārīkojas saskaņā ar lokā</w:t>
      </w:r>
      <w:r w:rsidR="0043781D" w:rsidRPr="00CB5B74">
        <w:rPr>
          <w:rFonts w:ascii="Times New Roman" w:hAnsi="Times New Roman" w:cs="Times New Roman"/>
          <w:sz w:val="20"/>
          <w:szCs w:val="20"/>
          <w:lang w:val="lv-LV"/>
        </w:rPr>
        <w:t>lajiem algoritmiem un klīnisko praksi</w:t>
      </w:r>
      <w:r w:rsidR="00151F24" w:rsidRPr="00CB5B74">
        <w:rPr>
          <w:rFonts w:ascii="Times New Roman" w:hAnsi="Times New Roman" w:cs="Times New Roman"/>
          <w:sz w:val="20"/>
          <w:szCs w:val="20"/>
          <w:lang w:val="lv-LV"/>
        </w:rPr>
        <w:t>.</w:t>
      </w:r>
    </w:p>
    <w:p w14:paraId="41D57A07" w14:textId="2F894908" w:rsidR="001707C0" w:rsidRPr="00CB5B74" w:rsidRDefault="001707C0" w:rsidP="00E060F2">
      <w:pPr>
        <w:spacing w:after="120" w:line="276" w:lineRule="auto"/>
        <w:rPr>
          <w:rFonts w:ascii="Times New Roman" w:hAnsi="Times New Roman" w:cs="Times New Roman"/>
          <w:b/>
          <w:bCs/>
          <w:sz w:val="20"/>
          <w:szCs w:val="20"/>
          <w:lang w:val="lv-LV"/>
        </w:rPr>
      </w:pPr>
    </w:p>
    <w:p w14:paraId="4B84507D" w14:textId="43F8FB82" w:rsidR="009C384E" w:rsidRPr="00CB5B74" w:rsidRDefault="00BD3B7C" w:rsidP="00E060F2">
      <w:pPr>
        <w:spacing w:after="120" w:line="276" w:lineRule="auto"/>
        <w:jc w:val="both"/>
        <w:rPr>
          <w:rFonts w:ascii="Times New Roman" w:hAnsi="Times New Roman" w:cs="Times New Roman"/>
          <w:b/>
          <w:bCs/>
          <w:sz w:val="20"/>
          <w:szCs w:val="20"/>
          <w:lang w:val="lv-LV"/>
        </w:rPr>
      </w:pPr>
      <w:r w:rsidRPr="00CB5B74">
        <w:rPr>
          <w:rFonts w:ascii="Times New Roman" w:hAnsi="Times New Roman" w:cs="Times New Roman"/>
          <w:b/>
          <w:bCs/>
          <w:sz w:val="20"/>
          <w:szCs w:val="20"/>
          <w:lang w:val="lv-LV"/>
        </w:rPr>
        <w:t>Anatomiskā izmeklēšana</w:t>
      </w:r>
    </w:p>
    <w:p w14:paraId="760579D9" w14:textId="20E5495D" w:rsidR="00BD3B7C" w:rsidRPr="00CB5B74" w:rsidRDefault="00873789" w:rsidP="00E060F2">
      <w:pPr>
        <w:spacing w:after="120" w:line="276" w:lineRule="auto"/>
        <w:jc w:val="both"/>
        <w:rPr>
          <w:rFonts w:ascii="Times New Roman" w:hAnsi="Times New Roman" w:cs="Times New Roman"/>
          <w:sz w:val="20"/>
          <w:szCs w:val="20"/>
          <w:lang w:val="lv-LV"/>
        </w:rPr>
      </w:pPr>
      <w:r w:rsidRPr="00CB5B74">
        <w:rPr>
          <w:rFonts w:ascii="Times New Roman" w:hAnsi="Times New Roman" w:cs="Times New Roman"/>
          <w:sz w:val="20"/>
          <w:szCs w:val="20"/>
          <w:lang w:val="lv-LV"/>
        </w:rPr>
        <w:t xml:space="preserve">Ieteicamās minimālās prasības augļa pamata </w:t>
      </w:r>
      <w:r w:rsidR="00F60A7B" w:rsidRPr="00CB5B74">
        <w:rPr>
          <w:rFonts w:ascii="Times New Roman" w:hAnsi="Times New Roman" w:cs="Times New Roman"/>
          <w:sz w:val="20"/>
          <w:szCs w:val="20"/>
          <w:lang w:val="lv-LV"/>
        </w:rPr>
        <w:t xml:space="preserve">anatomiskajai izmeklēšanai ir </w:t>
      </w:r>
      <w:r w:rsidR="0096400C" w:rsidRPr="00CB5B74">
        <w:rPr>
          <w:rFonts w:ascii="Times New Roman" w:hAnsi="Times New Roman" w:cs="Times New Roman"/>
          <w:sz w:val="20"/>
          <w:szCs w:val="20"/>
          <w:lang w:val="lv-LV"/>
        </w:rPr>
        <w:t xml:space="preserve">apkopotas 1. </w:t>
      </w:r>
      <w:r w:rsidR="009B5E5E" w:rsidRPr="00CB5B74">
        <w:rPr>
          <w:rFonts w:ascii="Times New Roman" w:hAnsi="Times New Roman" w:cs="Times New Roman"/>
          <w:sz w:val="20"/>
          <w:szCs w:val="20"/>
          <w:lang w:val="lv-LV"/>
        </w:rPr>
        <w:t>t</w:t>
      </w:r>
      <w:r w:rsidR="0096400C" w:rsidRPr="00CB5B74">
        <w:rPr>
          <w:rFonts w:ascii="Times New Roman" w:hAnsi="Times New Roman" w:cs="Times New Roman"/>
          <w:sz w:val="20"/>
          <w:szCs w:val="20"/>
          <w:lang w:val="lv-LV"/>
        </w:rPr>
        <w:t xml:space="preserve">abulā. Ja ir aizdomas par kādu anomāliju, ir jāveic detalizēts izmeklējums vai grūtnieci </w:t>
      </w:r>
      <w:proofErr w:type="spellStart"/>
      <w:r w:rsidR="0096400C" w:rsidRPr="00CB5B74">
        <w:rPr>
          <w:rFonts w:ascii="Times New Roman" w:hAnsi="Times New Roman" w:cs="Times New Roman"/>
          <w:sz w:val="20"/>
          <w:szCs w:val="20"/>
          <w:lang w:val="lv-LV"/>
        </w:rPr>
        <w:t>jānosū</w:t>
      </w:r>
      <w:r w:rsidR="00260B6A" w:rsidRPr="00CB5B74">
        <w:rPr>
          <w:rFonts w:ascii="Times New Roman" w:hAnsi="Times New Roman" w:cs="Times New Roman"/>
          <w:sz w:val="20"/>
          <w:szCs w:val="20"/>
          <w:lang w:val="lv-LV"/>
        </w:rPr>
        <w:t>ta</w:t>
      </w:r>
      <w:proofErr w:type="spellEnd"/>
      <w:r w:rsidR="00260B6A" w:rsidRPr="00CB5B74">
        <w:rPr>
          <w:rFonts w:ascii="Times New Roman" w:hAnsi="Times New Roman" w:cs="Times New Roman"/>
          <w:sz w:val="20"/>
          <w:szCs w:val="20"/>
          <w:lang w:val="lv-LV"/>
        </w:rPr>
        <w:t xml:space="preserve"> uz centru, kur izmeklējumu veic eksperts.</w:t>
      </w:r>
    </w:p>
    <w:p w14:paraId="16DF2BF4" w14:textId="1C44CB17" w:rsidR="009B5E5E" w:rsidRPr="00CB5B74" w:rsidRDefault="009B5E5E" w:rsidP="00E060F2">
      <w:pPr>
        <w:spacing w:after="120" w:line="276" w:lineRule="auto"/>
        <w:jc w:val="both"/>
        <w:rPr>
          <w:rFonts w:ascii="Times New Roman" w:hAnsi="Times New Roman" w:cs="Times New Roman"/>
          <w:i/>
          <w:iCs/>
          <w:sz w:val="20"/>
          <w:szCs w:val="20"/>
          <w:lang w:val="lv-LV"/>
        </w:rPr>
      </w:pPr>
      <w:r w:rsidRPr="00CB5B74">
        <w:rPr>
          <w:rFonts w:ascii="Times New Roman" w:hAnsi="Times New Roman" w:cs="Times New Roman"/>
          <w:i/>
          <w:iCs/>
          <w:sz w:val="20"/>
          <w:szCs w:val="20"/>
          <w:lang w:val="lv-LV"/>
        </w:rPr>
        <w:t>Galva</w:t>
      </w:r>
    </w:p>
    <w:p w14:paraId="466A910D" w14:textId="6F0CC244" w:rsidR="009B5E5E" w:rsidRPr="00CB5B74" w:rsidRDefault="009B5E5E" w:rsidP="00E060F2">
      <w:pPr>
        <w:spacing w:after="120" w:line="276" w:lineRule="auto"/>
        <w:jc w:val="both"/>
        <w:rPr>
          <w:rFonts w:ascii="Times New Roman" w:hAnsi="Times New Roman" w:cs="Times New Roman"/>
          <w:i/>
          <w:iCs/>
          <w:sz w:val="20"/>
          <w:szCs w:val="20"/>
          <w:lang w:val="lv-LV"/>
        </w:rPr>
      </w:pPr>
      <w:r w:rsidRPr="00CB5B74">
        <w:rPr>
          <w:rFonts w:ascii="Times New Roman" w:hAnsi="Times New Roman" w:cs="Times New Roman"/>
          <w:i/>
          <w:iCs/>
          <w:sz w:val="20"/>
          <w:szCs w:val="20"/>
          <w:lang w:val="lv-LV"/>
        </w:rPr>
        <w:t>Rekomendācijas</w:t>
      </w:r>
    </w:p>
    <w:p w14:paraId="3B59B64A" w14:textId="21E42C3D" w:rsidR="009B5E5E" w:rsidRPr="00CB5B74" w:rsidRDefault="0042656E" w:rsidP="00E060F2">
      <w:pPr>
        <w:pStyle w:val="Sarakstarindkopa"/>
        <w:numPr>
          <w:ilvl w:val="0"/>
          <w:numId w:val="13"/>
        </w:numPr>
        <w:spacing w:after="120" w:line="276" w:lineRule="auto"/>
        <w:jc w:val="both"/>
        <w:rPr>
          <w:rFonts w:ascii="Times New Roman" w:hAnsi="Times New Roman" w:cs="Times New Roman"/>
          <w:b/>
          <w:bCs/>
          <w:sz w:val="20"/>
          <w:szCs w:val="20"/>
          <w:lang w:val="lv-LV"/>
        </w:rPr>
      </w:pPr>
      <w:r w:rsidRPr="00CB5B74">
        <w:rPr>
          <w:rFonts w:ascii="Times New Roman" w:hAnsi="Times New Roman" w:cs="Times New Roman"/>
          <w:sz w:val="20"/>
          <w:szCs w:val="20"/>
          <w:lang w:val="lv-LV"/>
        </w:rPr>
        <w:t xml:space="preserve">Veicot pamata galvas izmeklējumu, jānovērtē </w:t>
      </w:r>
      <w:r w:rsidR="00D13337" w:rsidRPr="00CB5B74">
        <w:rPr>
          <w:rFonts w:ascii="Times New Roman" w:hAnsi="Times New Roman" w:cs="Times New Roman"/>
          <w:sz w:val="20"/>
          <w:szCs w:val="20"/>
          <w:lang w:val="lv-LV"/>
        </w:rPr>
        <w:t xml:space="preserve">tās izmērs, forma, </w:t>
      </w:r>
      <w:r w:rsidR="00E91E79" w:rsidRPr="00CB5B74">
        <w:rPr>
          <w:rFonts w:ascii="Times New Roman" w:hAnsi="Times New Roman" w:cs="Times New Roman"/>
          <w:sz w:val="20"/>
          <w:szCs w:val="20"/>
          <w:lang w:val="lv-LV"/>
        </w:rPr>
        <w:t xml:space="preserve">veselums un kaulu </w:t>
      </w:r>
      <w:r w:rsidR="00E91E79" w:rsidRPr="00CB5B74">
        <w:rPr>
          <w:rFonts w:ascii="Times New Roman" w:hAnsi="Times New Roman" w:cs="Times New Roman"/>
          <w:b/>
          <w:bCs/>
          <w:sz w:val="20"/>
          <w:szCs w:val="20"/>
          <w:lang w:val="lv-LV"/>
        </w:rPr>
        <w:t>blīvums (LAB</w:t>
      </w:r>
      <w:r w:rsidR="009B162A" w:rsidRPr="00CB5B74">
        <w:rPr>
          <w:rFonts w:ascii="Times New Roman" w:hAnsi="Times New Roman" w:cs="Times New Roman"/>
          <w:b/>
          <w:bCs/>
          <w:sz w:val="20"/>
          <w:szCs w:val="20"/>
          <w:lang w:val="lv-LV"/>
        </w:rPr>
        <w:t xml:space="preserve">Ā </w:t>
      </w:r>
      <w:r w:rsidR="00E91E79" w:rsidRPr="00CB5B74">
        <w:rPr>
          <w:rFonts w:ascii="Times New Roman" w:hAnsi="Times New Roman" w:cs="Times New Roman"/>
          <w:b/>
          <w:bCs/>
          <w:sz w:val="20"/>
          <w:szCs w:val="20"/>
          <w:lang w:val="lv-LV"/>
        </w:rPr>
        <w:t>PRAKSE)</w:t>
      </w:r>
      <w:r w:rsidR="00516408" w:rsidRPr="00CB5B74">
        <w:rPr>
          <w:rFonts w:ascii="Times New Roman" w:hAnsi="Times New Roman" w:cs="Times New Roman"/>
          <w:b/>
          <w:bCs/>
          <w:sz w:val="20"/>
          <w:szCs w:val="20"/>
          <w:lang w:val="lv-LV"/>
        </w:rPr>
        <w:t>.</w:t>
      </w:r>
    </w:p>
    <w:p w14:paraId="0923FCF6" w14:textId="1CBBD491" w:rsidR="002D2245" w:rsidRPr="00CB5B74" w:rsidRDefault="00516408" w:rsidP="00E060F2">
      <w:pPr>
        <w:pStyle w:val="Sarakstarindkopa"/>
        <w:numPr>
          <w:ilvl w:val="0"/>
          <w:numId w:val="13"/>
        </w:numPr>
        <w:spacing w:after="120" w:line="276" w:lineRule="auto"/>
        <w:jc w:val="both"/>
        <w:rPr>
          <w:rFonts w:ascii="Times New Roman" w:hAnsi="Times New Roman" w:cs="Times New Roman"/>
          <w:sz w:val="20"/>
          <w:szCs w:val="20"/>
          <w:lang w:val="lv-LV"/>
        </w:rPr>
      </w:pPr>
      <w:r w:rsidRPr="00CB5B74">
        <w:rPr>
          <w:rFonts w:ascii="Times New Roman" w:hAnsi="Times New Roman" w:cs="Times New Roman"/>
          <w:sz w:val="20"/>
          <w:szCs w:val="20"/>
          <w:lang w:val="lv-LV"/>
        </w:rPr>
        <w:t xml:space="preserve">Smadzeņu pamata izmeklējums ietver divas </w:t>
      </w:r>
      <w:r w:rsidR="009B162A" w:rsidRPr="00CB5B74">
        <w:rPr>
          <w:rFonts w:ascii="Times New Roman" w:hAnsi="Times New Roman" w:cs="Times New Roman"/>
          <w:sz w:val="20"/>
          <w:szCs w:val="20"/>
          <w:lang w:val="lv-LV"/>
        </w:rPr>
        <w:t>ak</w:t>
      </w:r>
      <w:r w:rsidRPr="00CB5B74">
        <w:rPr>
          <w:rFonts w:ascii="Times New Roman" w:hAnsi="Times New Roman" w:cs="Times New Roman"/>
          <w:sz w:val="20"/>
          <w:szCs w:val="20"/>
          <w:lang w:val="lv-LV"/>
        </w:rPr>
        <w:t>siālas plaknes (</w:t>
      </w:r>
      <w:proofErr w:type="spellStart"/>
      <w:r w:rsidRPr="00CB5B74">
        <w:rPr>
          <w:rFonts w:ascii="Times New Roman" w:hAnsi="Times New Roman" w:cs="Times New Roman"/>
          <w:sz w:val="20"/>
          <w:szCs w:val="20"/>
          <w:lang w:val="lv-LV"/>
        </w:rPr>
        <w:t>transventrikulāru</w:t>
      </w:r>
      <w:proofErr w:type="spellEnd"/>
      <w:r w:rsidRPr="00CB5B74">
        <w:rPr>
          <w:rFonts w:ascii="Times New Roman" w:hAnsi="Times New Roman" w:cs="Times New Roman"/>
          <w:sz w:val="20"/>
          <w:szCs w:val="20"/>
          <w:lang w:val="lv-LV"/>
        </w:rPr>
        <w:t xml:space="preserve"> un </w:t>
      </w:r>
      <w:proofErr w:type="spellStart"/>
      <w:r w:rsidRPr="00CB5B74">
        <w:rPr>
          <w:rFonts w:ascii="Times New Roman" w:hAnsi="Times New Roman" w:cs="Times New Roman"/>
          <w:sz w:val="20"/>
          <w:szCs w:val="20"/>
          <w:lang w:val="lv-LV"/>
        </w:rPr>
        <w:t>transtalāmisku</w:t>
      </w:r>
      <w:proofErr w:type="spellEnd"/>
      <w:r w:rsidRPr="00CB5B74">
        <w:rPr>
          <w:rFonts w:ascii="Times New Roman" w:hAnsi="Times New Roman" w:cs="Times New Roman"/>
          <w:sz w:val="20"/>
          <w:szCs w:val="20"/>
          <w:lang w:val="lv-LV"/>
        </w:rPr>
        <w:t>) pu</w:t>
      </w:r>
      <w:r w:rsidR="00D80F9B" w:rsidRPr="00CB5B74">
        <w:rPr>
          <w:rFonts w:ascii="Times New Roman" w:hAnsi="Times New Roman" w:cs="Times New Roman"/>
          <w:sz w:val="20"/>
          <w:szCs w:val="20"/>
          <w:lang w:val="lv-LV"/>
        </w:rPr>
        <w:t xml:space="preserve">složu izvērtēšanai un papildu </w:t>
      </w:r>
      <w:proofErr w:type="spellStart"/>
      <w:r w:rsidR="00D80F9B" w:rsidRPr="00CB5B74">
        <w:rPr>
          <w:rFonts w:ascii="Times New Roman" w:hAnsi="Times New Roman" w:cs="Times New Roman"/>
          <w:sz w:val="20"/>
          <w:szCs w:val="20"/>
          <w:lang w:val="lv-LV"/>
        </w:rPr>
        <w:t>transcerebellāru</w:t>
      </w:r>
      <w:proofErr w:type="spellEnd"/>
      <w:r w:rsidR="00D80F9B" w:rsidRPr="00CB5B74">
        <w:rPr>
          <w:rFonts w:ascii="Times New Roman" w:hAnsi="Times New Roman" w:cs="Times New Roman"/>
          <w:sz w:val="20"/>
          <w:szCs w:val="20"/>
          <w:lang w:val="lv-LV"/>
        </w:rPr>
        <w:t xml:space="preserve"> plak</w:t>
      </w:r>
      <w:r w:rsidR="002D2245" w:rsidRPr="00CB5B74">
        <w:rPr>
          <w:rFonts w:ascii="Times New Roman" w:hAnsi="Times New Roman" w:cs="Times New Roman"/>
          <w:sz w:val="20"/>
          <w:szCs w:val="20"/>
          <w:lang w:val="lv-LV"/>
        </w:rPr>
        <w:t>ni</w:t>
      </w:r>
      <w:r w:rsidR="00D80F9B" w:rsidRPr="00CB5B74">
        <w:rPr>
          <w:rFonts w:ascii="Times New Roman" w:hAnsi="Times New Roman" w:cs="Times New Roman"/>
          <w:sz w:val="20"/>
          <w:szCs w:val="20"/>
          <w:lang w:val="lv-LV"/>
        </w:rPr>
        <w:t>, lai izvērtētu mugurējo bedri</w:t>
      </w:r>
      <w:r w:rsidR="002D2245" w:rsidRPr="00CB5B74">
        <w:rPr>
          <w:rFonts w:ascii="Times New Roman" w:hAnsi="Times New Roman" w:cs="Times New Roman"/>
          <w:sz w:val="20"/>
          <w:szCs w:val="20"/>
          <w:lang w:val="lv-LV"/>
        </w:rPr>
        <w:t xml:space="preserve"> </w:t>
      </w:r>
      <w:r w:rsidR="002D2245" w:rsidRPr="00CB5B74">
        <w:rPr>
          <w:rFonts w:ascii="Times New Roman" w:hAnsi="Times New Roman" w:cs="Times New Roman"/>
          <w:b/>
          <w:bCs/>
          <w:sz w:val="20"/>
          <w:szCs w:val="20"/>
          <w:lang w:val="lv-LV"/>
        </w:rPr>
        <w:t>(LAB</w:t>
      </w:r>
      <w:r w:rsidR="009B162A" w:rsidRPr="00CB5B74">
        <w:rPr>
          <w:rFonts w:ascii="Times New Roman" w:hAnsi="Times New Roman" w:cs="Times New Roman"/>
          <w:b/>
          <w:bCs/>
          <w:sz w:val="20"/>
          <w:szCs w:val="20"/>
          <w:lang w:val="lv-LV"/>
        </w:rPr>
        <w:t>Ā</w:t>
      </w:r>
      <w:r w:rsidR="002D2245" w:rsidRPr="00CB5B74">
        <w:rPr>
          <w:rFonts w:ascii="Times New Roman" w:hAnsi="Times New Roman" w:cs="Times New Roman"/>
          <w:b/>
          <w:bCs/>
          <w:sz w:val="20"/>
          <w:szCs w:val="20"/>
          <w:lang w:val="lv-LV"/>
        </w:rPr>
        <w:t xml:space="preserve"> PRAKS</w:t>
      </w:r>
      <w:r w:rsidR="009B162A" w:rsidRPr="00CB5B74">
        <w:rPr>
          <w:rFonts w:ascii="Times New Roman" w:hAnsi="Times New Roman" w:cs="Times New Roman"/>
          <w:b/>
          <w:bCs/>
          <w:sz w:val="20"/>
          <w:szCs w:val="20"/>
          <w:lang w:val="lv-LV"/>
        </w:rPr>
        <w:t>E</w:t>
      </w:r>
      <w:r w:rsidR="002D2245" w:rsidRPr="00CB5B74">
        <w:rPr>
          <w:rFonts w:ascii="Times New Roman" w:hAnsi="Times New Roman" w:cs="Times New Roman"/>
          <w:b/>
          <w:bCs/>
          <w:sz w:val="20"/>
          <w:szCs w:val="20"/>
          <w:lang w:val="lv-LV"/>
        </w:rPr>
        <w:t>).</w:t>
      </w:r>
      <w:r w:rsidR="002D2245" w:rsidRPr="00CB5B74">
        <w:rPr>
          <w:rFonts w:ascii="Times New Roman" w:hAnsi="Times New Roman" w:cs="Times New Roman"/>
          <w:sz w:val="20"/>
          <w:szCs w:val="20"/>
          <w:lang w:val="lv-LV"/>
        </w:rPr>
        <w:t xml:space="preserve"> </w:t>
      </w:r>
    </w:p>
    <w:p w14:paraId="32913DB4" w14:textId="50B24EF8" w:rsidR="001707C0" w:rsidRPr="00CB5B74" w:rsidRDefault="00B82926" w:rsidP="00E060F2">
      <w:pPr>
        <w:spacing w:after="120" w:line="276" w:lineRule="auto"/>
        <w:jc w:val="both"/>
        <w:rPr>
          <w:rFonts w:ascii="Times New Roman" w:hAnsi="Times New Roman" w:cs="Times New Roman"/>
          <w:sz w:val="20"/>
          <w:szCs w:val="20"/>
          <w:lang w:val="lv-LV"/>
        </w:rPr>
      </w:pPr>
      <w:r w:rsidRPr="00CB5B74">
        <w:rPr>
          <w:rFonts w:ascii="Times New Roman" w:hAnsi="Times New Roman" w:cs="Times New Roman"/>
          <w:i/>
          <w:iCs/>
          <w:sz w:val="20"/>
          <w:szCs w:val="20"/>
          <w:lang w:val="lv-LV"/>
        </w:rPr>
        <w:t>Galvaskauss.</w:t>
      </w:r>
      <w:r w:rsidRPr="00CB5B74">
        <w:rPr>
          <w:rFonts w:ascii="Times New Roman" w:hAnsi="Times New Roman" w:cs="Times New Roman"/>
          <w:sz w:val="20"/>
          <w:szCs w:val="20"/>
          <w:lang w:val="lv-LV"/>
        </w:rPr>
        <w:t xml:space="preserve"> Rutīnā ir jāizvērtē </w:t>
      </w:r>
      <w:r w:rsidR="00701A71" w:rsidRPr="00CB5B74">
        <w:rPr>
          <w:rFonts w:ascii="Times New Roman" w:hAnsi="Times New Roman" w:cs="Times New Roman"/>
          <w:sz w:val="20"/>
          <w:szCs w:val="20"/>
          <w:lang w:val="lv-LV"/>
        </w:rPr>
        <w:t>četri augļa galvaskausa parametri:</w:t>
      </w:r>
      <w:r w:rsidR="00B14280" w:rsidRPr="00CB5B74">
        <w:rPr>
          <w:rFonts w:ascii="Times New Roman" w:hAnsi="Times New Roman" w:cs="Times New Roman"/>
          <w:sz w:val="20"/>
          <w:szCs w:val="20"/>
          <w:lang w:val="lv-LV"/>
        </w:rPr>
        <w:t xml:space="preserve"> izmērs, forma</w:t>
      </w:r>
      <w:r w:rsidR="00743F82" w:rsidRPr="00CB5B74">
        <w:rPr>
          <w:rFonts w:ascii="Times New Roman" w:hAnsi="Times New Roman" w:cs="Times New Roman"/>
          <w:sz w:val="20"/>
          <w:szCs w:val="20"/>
          <w:lang w:val="lv-LV"/>
        </w:rPr>
        <w:t>, veselums un kaulu blīvums</w:t>
      </w:r>
      <w:r w:rsidR="008970D1" w:rsidRPr="00CB5B74">
        <w:rPr>
          <w:rFonts w:ascii="Times New Roman" w:hAnsi="Times New Roman" w:cs="Times New Roman"/>
          <w:sz w:val="20"/>
          <w:szCs w:val="20"/>
          <w:lang w:val="lv-LV"/>
        </w:rPr>
        <w:t>.</w:t>
      </w:r>
      <w:r w:rsidR="00743F82" w:rsidRPr="00CB5B74">
        <w:rPr>
          <w:rFonts w:ascii="Times New Roman" w:hAnsi="Times New Roman" w:cs="Times New Roman"/>
          <w:sz w:val="20"/>
          <w:szCs w:val="20"/>
          <w:lang w:val="lv-LV"/>
        </w:rPr>
        <w:t xml:space="preserve"> Visi šie raksturlielu</w:t>
      </w:r>
      <w:r w:rsidR="00AB55BE" w:rsidRPr="00CB5B74">
        <w:rPr>
          <w:rFonts w:ascii="Times New Roman" w:hAnsi="Times New Roman" w:cs="Times New Roman"/>
          <w:sz w:val="20"/>
          <w:szCs w:val="20"/>
          <w:lang w:val="lv-LV"/>
        </w:rPr>
        <w:t>mi ir vizualizējami, veicot galvas mērījumus, kad tiek izvērtēts arī smadzeņu anatomiskais veselums</w:t>
      </w:r>
      <w:r w:rsidR="008970D1" w:rsidRPr="00CB5B74">
        <w:rPr>
          <w:rFonts w:ascii="Times New Roman" w:hAnsi="Times New Roman" w:cs="Times New Roman"/>
          <w:sz w:val="20"/>
          <w:szCs w:val="20"/>
          <w:lang w:val="lv-LV"/>
        </w:rPr>
        <w:t xml:space="preserve"> (</w:t>
      </w:r>
      <w:r w:rsidR="00AB55BE" w:rsidRPr="00CB5B74">
        <w:rPr>
          <w:rFonts w:ascii="Times New Roman" w:hAnsi="Times New Roman" w:cs="Times New Roman"/>
          <w:sz w:val="20"/>
          <w:szCs w:val="20"/>
          <w:lang w:val="lv-LV"/>
        </w:rPr>
        <w:t>2. attēls</w:t>
      </w:r>
      <w:r w:rsidR="008970D1" w:rsidRPr="00CB5B74">
        <w:rPr>
          <w:rFonts w:ascii="Times New Roman" w:hAnsi="Times New Roman" w:cs="Times New Roman"/>
          <w:sz w:val="20"/>
          <w:szCs w:val="20"/>
          <w:lang w:val="lv-LV"/>
        </w:rPr>
        <w:t xml:space="preserve">) </w:t>
      </w:r>
      <w:r w:rsidR="008970D1" w:rsidRPr="00CB5B74">
        <w:rPr>
          <w:rFonts w:ascii="Times New Roman" w:hAnsi="Times New Roman" w:cs="Times New Roman"/>
          <w:sz w:val="20"/>
          <w:szCs w:val="20"/>
          <w:vertAlign w:val="superscript"/>
          <w:lang w:val="lv-LV"/>
        </w:rPr>
        <w:t>56</w:t>
      </w:r>
      <w:r w:rsidR="008970D1" w:rsidRPr="00CB5B74">
        <w:rPr>
          <w:rFonts w:ascii="Times New Roman" w:hAnsi="Times New Roman" w:cs="Times New Roman"/>
          <w:sz w:val="20"/>
          <w:szCs w:val="20"/>
          <w:lang w:val="lv-LV"/>
        </w:rPr>
        <w:t>.</w:t>
      </w:r>
    </w:p>
    <w:p w14:paraId="1B0AA09D" w14:textId="77777777" w:rsidR="00527840" w:rsidRPr="00CB5B74" w:rsidRDefault="00527840" w:rsidP="00E060F2">
      <w:pPr>
        <w:pStyle w:val="Sarakstarindkopa"/>
        <w:numPr>
          <w:ilvl w:val="0"/>
          <w:numId w:val="3"/>
        </w:numPr>
        <w:spacing w:after="120" w:line="276" w:lineRule="auto"/>
        <w:jc w:val="both"/>
        <w:rPr>
          <w:rFonts w:ascii="Times New Roman" w:hAnsi="Times New Roman" w:cs="Times New Roman"/>
          <w:sz w:val="20"/>
          <w:szCs w:val="20"/>
          <w:lang w:val="lv-LV"/>
        </w:rPr>
      </w:pPr>
      <w:r w:rsidRPr="00CB5B74">
        <w:rPr>
          <w:rFonts w:ascii="Times New Roman" w:hAnsi="Times New Roman" w:cs="Times New Roman"/>
          <w:sz w:val="20"/>
          <w:szCs w:val="20"/>
          <w:lang w:val="lv-LV"/>
        </w:rPr>
        <w:t>Izmērs: mērījumi tiek veikti saskaņā ar biometrijas sadaļā sniegtajām norādēm.</w:t>
      </w:r>
    </w:p>
    <w:p w14:paraId="2E097968" w14:textId="77777777" w:rsidR="00E060F2" w:rsidRPr="00E060F2" w:rsidRDefault="00BB3E48" w:rsidP="00E060F2">
      <w:pPr>
        <w:pStyle w:val="Sarakstarindkopa"/>
        <w:numPr>
          <w:ilvl w:val="0"/>
          <w:numId w:val="3"/>
        </w:numPr>
        <w:spacing w:after="60" w:line="276" w:lineRule="auto"/>
        <w:jc w:val="both"/>
        <w:rPr>
          <w:rFonts w:ascii="Times New Roman" w:hAnsi="Times New Roman" w:cs="Times New Roman"/>
          <w:sz w:val="20"/>
          <w:szCs w:val="20"/>
          <w:lang w:val="lv-LV"/>
        </w:rPr>
      </w:pPr>
      <w:r w:rsidRPr="00E060F2">
        <w:rPr>
          <w:rFonts w:ascii="Times New Roman" w:hAnsi="Times New Roman" w:cs="Times New Roman"/>
          <w:sz w:val="20"/>
          <w:szCs w:val="20"/>
          <w:lang w:val="lv-LV"/>
        </w:rPr>
        <w:t xml:space="preserve">Forma: galvaskausam parasti ir ovāla forma bez fokālām </w:t>
      </w:r>
      <w:proofErr w:type="spellStart"/>
      <w:r w:rsidRPr="00E060F2">
        <w:rPr>
          <w:rFonts w:ascii="Times New Roman" w:hAnsi="Times New Roman" w:cs="Times New Roman"/>
          <w:sz w:val="20"/>
          <w:szCs w:val="20"/>
          <w:lang w:val="lv-LV"/>
        </w:rPr>
        <w:t>protrūzijām</w:t>
      </w:r>
      <w:proofErr w:type="spellEnd"/>
      <w:r w:rsidRPr="00E060F2">
        <w:rPr>
          <w:rFonts w:ascii="Times New Roman" w:hAnsi="Times New Roman" w:cs="Times New Roman"/>
          <w:sz w:val="20"/>
          <w:szCs w:val="20"/>
          <w:lang w:val="lv-LV"/>
        </w:rPr>
        <w:t xml:space="preserve"> vai defektiem, </w:t>
      </w:r>
      <w:r w:rsidR="00611CE2" w:rsidRPr="00E060F2">
        <w:rPr>
          <w:rFonts w:ascii="Times New Roman" w:hAnsi="Times New Roman" w:cs="Times New Roman"/>
          <w:sz w:val="20"/>
          <w:szCs w:val="20"/>
          <w:lang w:val="lv-LV"/>
        </w:rPr>
        <w:t xml:space="preserve">to pārtrauc tikai šauras, </w:t>
      </w:r>
      <w:r w:rsidR="00E81D2F" w:rsidRPr="00E060F2">
        <w:rPr>
          <w:rFonts w:ascii="Times New Roman" w:hAnsi="Times New Roman" w:cs="Times New Roman"/>
          <w:sz w:val="20"/>
          <w:szCs w:val="20"/>
          <w:lang w:val="lv-LV"/>
        </w:rPr>
        <w:t>caurspīdīgas</w:t>
      </w:r>
      <w:r w:rsidR="0095654E" w:rsidRPr="00E060F2">
        <w:rPr>
          <w:rFonts w:ascii="Times New Roman" w:hAnsi="Times New Roman" w:cs="Times New Roman"/>
          <w:sz w:val="20"/>
          <w:szCs w:val="20"/>
          <w:lang w:val="lv-LV"/>
        </w:rPr>
        <w:t xml:space="preserve"> </w:t>
      </w:r>
      <w:r w:rsidR="00D8691E" w:rsidRPr="00E060F2">
        <w:rPr>
          <w:rFonts w:ascii="Times New Roman" w:hAnsi="Times New Roman" w:cs="Times New Roman"/>
          <w:sz w:val="20"/>
          <w:szCs w:val="20"/>
          <w:lang w:val="lv-LV"/>
        </w:rPr>
        <w:t xml:space="preserve">galvaskausa šuves. </w:t>
      </w:r>
      <w:r w:rsidR="00A24D17" w:rsidRPr="00E060F2">
        <w:rPr>
          <w:rFonts w:ascii="Times New Roman" w:hAnsi="Times New Roman" w:cs="Times New Roman"/>
          <w:sz w:val="20"/>
          <w:szCs w:val="20"/>
          <w:lang w:val="lv-LV"/>
        </w:rPr>
        <w:t>Formas izmaiņas (piemēram, citrona, zemenes</w:t>
      </w:r>
      <w:r w:rsidR="00995E9C" w:rsidRPr="00E060F2">
        <w:rPr>
          <w:rFonts w:ascii="Times New Roman" w:hAnsi="Times New Roman" w:cs="Times New Roman"/>
          <w:sz w:val="20"/>
          <w:szCs w:val="20"/>
          <w:lang w:val="lv-LV"/>
        </w:rPr>
        <w:t xml:space="preserve">, āboliņa lapas forma) ir jādokumentē un </w:t>
      </w:r>
      <w:r w:rsidR="001335DF" w:rsidRPr="00E060F2">
        <w:rPr>
          <w:rFonts w:ascii="Times New Roman" w:hAnsi="Times New Roman" w:cs="Times New Roman"/>
          <w:sz w:val="20"/>
          <w:szCs w:val="20"/>
          <w:lang w:val="lv-LV"/>
        </w:rPr>
        <w:t xml:space="preserve">rūpīgi </w:t>
      </w:r>
      <w:r w:rsidR="00995E9C" w:rsidRPr="00E060F2">
        <w:rPr>
          <w:rFonts w:ascii="Times New Roman" w:hAnsi="Times New Roman" w:cs="Times New Roman"/>
          <w:sz w:val="20"/>
          <w:szCs w:val="20"/>
          <w:lang w:val="lv-LV"/>
        </w:rPr>
        <w:t>jāizmeklē</w:t>
      </w:r>
      <w:r w:rsidR="00A95A5B" w:rsidRPr="00E060F2">
        <w:rPr>
          <w:rFonts w:ascii="Times New Roman" w:hAnsi="Times New Roman" w:cs="Times New Roman"/>
          <w:sz w:val="20"/>
          <w:szCs w:val="20"/>
          <w:vertAlign w:val="superscript"/>
          <w:lang w:val="lv-LV"/>
        </w:rPr>
        <w:t>57,58</w:t>
      </w:r>
      <w:r w:rsidR="00A95A5B" w:rsidRPr="00E060F2">
        <w:rPr>
          <w:rFonts w:ascii="Times New Roman" w:hAnsi="Times New Roman" w:cs="Times New Roman"/>
          <w:sz w:val="20"/>
          <w:szCs w:val="20"/>
          <w:lang w:val="lv-LV"/>
        </w:rPr>
        <w:t xml:space="preserve">. </w:t>
      </w:r>
      <w:r w:rsidR="00E060F2" w:rsidRPr="00E060F2">
        <w:rPr>
          <w:rFonts w:ascii="Times New Roman" w:hAnsi="Times New Roman" w:cs="Times New Roman"/>
          <w:sz w:val="20"/>
          <w:szCs w:val="20"/>
          <w:lang w:val="lv-LV"/>
        </w:rPr>
        <w:t xml:space="preserve">Veselums: nedrīkst būt redzami kaula defekti. Retos gadījumos var būt smadzeņu audu </w:t>
      </w:r>
      <w:proofErr w:type="spellStart"/>
      <w:r w:rsidR="00E060F2" w:rsidRPr="00E060F2">
        <w:rPr>
          <w:rFonts w:ascii="Times New Roman" w:hAnsi="Times New Roman" w:cs="Times New Roman"/>
          <w:sz w:val="20"/>
          <w:szCs w:val="20"/>
          <w:lang w:val="lv-LV"/>
        </w:rPr>
        <w:t>protrūzija</w:t>
      </w:r>
      <w:proofErr w:type="spellEnd"/>
      <w:r w:rsidR="00E060F2" w:rsidRPr="00E060F2">
        <w:rPr>
          <w:rFonts w:ascii="Times New Roman" w:hAnsi="Times New Roman" w:cs="Times New Roman"/>
          <w:sz w:val="20"/>
          <w:szCs w:val="20"/>
          <w:lang w:val="lv-LV"/>
        </w:rPr>
        <w:t xml:space="preserve"> caur kaula defektiem, piemēram pieres vai paura kaulos. </w:t>
      </w:r>
    </w:p>
    <w:p w14:paraId="1E607B5A" w14:textId="36C288DE" w:rsidR="00E060F2" w:rsidRPr="00E060F2" w:rsidRDefault="00E060F2" w:rsidP="00E060F2">
      <w:pPr>
        <w:pStyle w:val="Sarakstarindkopa"/>
        <w:numPr>
          <w:ilvl w:val="0"/>
          <w:numId w:val="3"/>
        </w:numPr>
        <w:spacing w:after="60" w:line="276" w:lineRule="auto"/>
        <w:jc w:val="both"/>
        <w:rPr>
          <w:rFonts w:ascii="Times New Roman" w:hAnsi="Times New Roman" w:cs="Times New Roman"/>
          <w:sz w:val="20"/>
          <w:szCs w:val="20"/>
          <w:lang w:val="lv-LV"/>
        </w:rPr>
      </w:pPr>
      <w:r w:rsidRPr="00E060F2">
        <w:rPr>
          <w:rFonts w:ascii="Times New Roman" w:hAnsi="Times New Roman" w:cs="Times New Roman"/>
          <w:sz w:val="20"/>
          <w:szCs w:val="20"/>
          <w:lang w:val="lv-LV"/>
        </w:rPr>
        <w:t xml:space="preserve">Kaulu blīvums: normāli augsto kaulu blīvumu redz kā nepārtrauktu </w:t>
      </w:r>
      <w:proofErr w:type="spellStart"/>
      <w:r w:rsidRPr="00E060F2">
        <w:rPr>
          <w:rFonts w:ascii="Times New Roman" w:hAnsi="Times New Roman" w:cs="Times New Roman"/>
          <w:sz w:val="20"/>
          <w:szCs w:val="20"/>
          <w:lang w:val="lv-LV"/>
        </w:rPr>
        <w:t>ehogēnu</w:t>
      </w:r>
      <w:proofErr w:type="spellEnd"/>
      <w:r w:rsidRPr="00E060F2">
        <w:rPr>
          <w:rFonts w:ascii="Times New Roman" w:hAnsi="Times New Roman" w:cs="Times New Roman"/>
          <w:sz w:val="20"/>
          <w:szCs w:val="20"/>
          <w:lang w:val="lv-LV"/>
        </w:rPr>
        <w:t xml:space="preserve"> struktūru, ko pārtrauc tikai galvaskausa šuves specifiskās anatomiskās zonās. Šīs baltās līnijas iztrūkums vai ļoti skaidri vizualizējamas augļa smadzenes vieš aizdomas par</w:t>
      </w:r>
      <w:r w:rsidRPr="00E060F2">
        <w:rPr>
          <w:rFonts w:ascii="Times New Roman" w:hAnsi="Times New Roman" w:cs="Times New Roman"/>
          <w:lang w:val="lv-LV"/>
        </w:rPr>
        <w:t xml:space="preserve"> </w:t>
      </w:r>
      <w:r w:rsidRPr="00E060F2">
        <w:rPr>
          <w:rFonts w:ascii="Times New Roman" w:hAnsi="Times New Roman" w:cs="Times New Roman"/>
          <w:sz w:val="20"/>
          <w:szCs w:val="20"/>
          <w:lang w:val="lv-LV"/>
        </w:rPr>
        <w:t xml:space="preserve">mineralizācijas traucējumiem (piemēram, </w:t>
      </w:r>
      <w:proofErr w:type="spellStart"/>
      <w:r w:rsidRPr="00E060F2">
        <w:rPr>
          <w:rFonts w:ascii="Times New Roman" w:hAnsi="Times New Roman" w:cs="Times New Roman"/>
          <w:i/>
          <w:sz w:val="20"/>
          <w:szCs w:val="20"/>
          <w:lang w:val="lv-LV"/>
        </w:rPr>
        <w:t>osteogenesis</w:t>
      </w:r>
      <w:proofErr w:type="spellEnd"/>
      <w:r w:rsidRPr="00E060F2">
        <w:rPr>
          <w:rFonts w:ascii="Times New Roman" w:hAnsi="Times New Roman" w:cs="Times New Roman"/>
          <w:i/>
          <w:sz w:val="20"/>
          <w:szCs w:val="20"/>
          <w:lang w:val="lv-LV"/>
        </w:rPr>
        <w:t xml:space="preserve"> </w:t>
      </w:r>
      <w:proofErr w:type="spellStart"/>
      <w:r w:rsidRPr="00E060F2">
        <w:rPr>
          <w:rFonts w:ascii="Times New Roman" w:hAnsi="Times New Roman" w:cs="Times New Roman"/>
          <w:i/>
          <w:sz w:val="20"/>
          <w:szCs w:val="20"/>
          <w:lang w:val="lv-LV"/>
        </w:rPr>
        <w:t>imperfecta</w:t>
      </w:r>
      <w:proofErr w:type="spellEnd"/>
      <w:r w:rsidRPr="00E060F2">
        <w:rPr>
          <w:rFonts w:ascii="Times New Roman" w:hAnsi="Times New Roman" w:cs="Times New Roman"/>
          <w:sz w:val="20"/>
          <w:szCs w:val="20"/>
          <w:lang w:val="lv-LV"/>
        </w:rPr>
        <w:t xml:space="preserve">, </w:t>
      </w:r>
      <w:proofErr w:type="spellStart"/>
      <w:r w:rsidRPr="00E060F2">
        <w:rPr>
          <w:rFonts w:ascii="Times New Roman" w:hAnsi="Times New Roman" w:cs="Times New Roman"/>
          <w:sz w:val="20"/>
          <w:szCs w:val="20"/>
          <w:lang w:val="lv-LV"/>
        </w:rPr>
        <w:t>hipofosfatāzija</w:t>
      </w:r>
      <w:proofErr w:type="spellEnd"/>
      <w:r w:rsidRPr="00E060F2">
        <w:rPr>
          <w:rFonts w:ascii="Times New Roman" w:hAnsi="Times New Roman" w:cs="Times New Roman"/>
          <w:sz w:val="20"/>
          <w:szCs w:val="20"/>
          <w:lang w:val="lv-LV"/>
        </w:rPr>
        <w:t xml:space="preserve">). </w:t>
      </w:r>
    </w:p>
    <w:tbl>
      <w:tblPr>
        <w:tblStyle w:val="Reatabula"/>
        <w:tblW w:w="5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6"/>
        <w:gridCol w:w="3934"/>
      </w:tblGrid>
      <w:tr w:rsidR="001707C0" w:rsidRPr="00CB5B74" w14:paraId="7462A5F6" w14:textId="77777777" w:rsidTr="00CB7625">
        <w:tc>
          <w:tcPr>
            <w:tcW w:w="5240" w:type="dxa"/>
            <w:gridSpan w:val="2"/>
            <w:tcBorders>
              <w:bottom w:val="single" w:sz="24" w:space="0" w:color="auto"/>
              <w:right w:val="single" w:sz="24" w:space="0" w:color="auto"/>
            </w:tcBorders>
          </w:tcPr>
          <w:p w14:paraId="5873FAA0" w14:textId="77777777" w:rsidR="001707C0" w:rsidRPr="00CB5B74" w:rsidRDefault="001707C0" w:rsidP="00E060F2">
            <w:pPr>
              <w:pStyle w:val="Sarakstarindkopa"/>
              <w:numPr>
                <w:ilvl w:val="0"/>
                <w:numId w:val="14"/>
              </w:numPr>
              <w:spacing w:after="60" w:line="276" w:lineRule="auto"/>
              <w:jc w:val="both"/>
              <w:rPr>
                <w:rFonts w:ascii="Times New Roman" w:hAnsi="Times New Roman" w:cs="Times New Roman"/>
                <w:sz w:val="18"/>
                <w:szCs w:val="18"/>
                <w:lang w:val="lv-LV"/>
              </w:rPr>
            </w:pPr>
            <w:r w:rsidRPr="00CB5B74">
              <w:rPr>
                <w:rFonts w:ascii="Times New Roman" w:hAnsi="Times New Roman" w:cs="Times New Roman"/>
                <w:sz w:val="20"/>
                <w:szCs w:val="20"/>
                <w:lang w:val="lv-LV"/>
              </w:rPr>
              <w:t xml:space="preserve">Tabula. </w:t>
            </w:r>
            <w:r w:rsidRPr="00CB5B74">
              <w:rPr>
                <w:rFonts w:ascii="Times New Roman" w:hAnsi="Times New Roman" w:cs="Times New Roman"/>
                <w:b/>
                <w:sz w:val="20"/>
                <w:szCs w:val="20"/>
                <w:lang w:val="lv-LV"/>
              </w:rPr>
              <w:t xml:space="preserve">Ieteicamās minimālās (* un papildu) prasības 2. trimestra </w:t>
            </w:r>
            <w:proofErr w:type="spellStart"/>
            <w:r w:rsidRPr="00CB5B74">
              <w:rPr>
                <w:rFonts w:ascii="Times New Roman" w:hAnsi="Times New Roman" w:cs="Times New Roman"/>
                <w:b/>
                <w:sz w:val="20"/>
                <w:szCs w:val="20"/>
                <w:lang w:val="lv-LV"/>
              </w:rPr>
              <w:t>ultrasonogrāfiskajai</w:t>
            </w:r>
            <w:proofErr w:type="spellEnd"/>
            <w:r w:rsidRPr="00CB5B74">
              <w:rPr>
                <w:rFonts w:ascii="Times New Roman" w:hAnsi="Times New Roman" w:cs="Times New Roman"/>
                <w:b/>
                <w:sz w:val="20"/>
                <w:szCs w:val="20"/>
                <w:lang w:val="lv-LV"/>
              </w:rPr>
              <w:t xml:space="preserve"> anatomijas izvērtēšanai</w:t>
            </w:r>
          </w:p>
        </w:tc>
      </w:tr>
      <w:tr w:rsidR="001707C0" w:rsidRPr="00CB5B74" w14:paraId="2A63F0FA" w14:textId="77777777" w:rsidTr="00E060F2">
        <w:tc>
          <w:tcPr>
            <w:tcW w:w="1306" w:type="dxa"/>
            <w:tcBorders>
              <w:top w:val="single" w:sz="24" w:space="0" w:color="auto"/>
            </w:tcBorders>
          </w:tcPr>
          <w:p w14:paraId="0785C668" w14:textId="77777777" w:rsidR="001707C0" w:rsidRPr="00CB5B74" w:rsidRDefault="001707C0" w:rsidP="00E060F2">
            <w:pPr>
              <w:spacing w:after="60" w:line="276" w:lineRule="auto"/>
              <w:jc w:val="both"/>
              <w:rPr>
                <w:rFonts w:ascii="Times New Roman" w:hAnsi="Times New Roman" w:cs="Times New Roman"/>
                <w:sz w:val="18"/>
                <w:szCs w:val="18"/>
                <w:lang w:val="lv-LV"/>
              </w:rPr>
            </w:pPr>
            <w:r w:rsidRPr="00CB5B74">
              <w:rPr>
                <w:rFonts w:ascii="Times New Roman" w:hAnsi="Times New Roman" w:cs="Times New Roman"/>
                <w:sz w:val="18"/>
                <w:szCs w:val="18"/>
                <w:lang w:val="lv-LV"/>
              </w:rPr>
              <w:t>Galva</w:t>
            </w:r>
          </w:p>
        </w:tc>
        <w:tc>
          <w:tcPr>
            <w:tcW w:w="3934" w:type="dxa"/>
            <w:tcBorders>
              <w:top w:val="single" w:sz="24" w:space="0" w:color="auto"/>
            </w:tcBorders>
          </w:tcPr>
          <w:p w14:paraId="321936F5" w14:textId="77777777" w:rsidR="001707C0" w:rsidRPr="00CB5B74" w:rsidRDefault="001707C0" w:rsidP="00E060F2">
            <w:pPr>
              <w:spacing w:line="276" w:lineRule="auto"/>
              <w:jc w:val="both"/>
              <w:rPr>
                <w:rFonts w:ascii="Times New Roman" w:hAnsi="Times New Roman" w:cs="Times New Roman"/>
                <w:sz w:val="18"/>
                <w:szCs w:val="18"/>
                <w:lang w:val="lv-LV"/>
              </w:rPr>
            </w:pPr>
            <w:r w:rsidRPr="00CB5B74">
              <w:rPr>
                <w:rFonts w:ascii="Times New Roman" w:hAnsi="Times New Roman" w:cs="Times New Roman"/>
                <w:sz w:val="18"/>
                <w:szCs w:val="18"/>
                <w:lang w:val="lv-LV"/>
              </w:rPr>
              <w:t>Vesels galvaskauss</w:t>
            </w:r>
          </w:p>
          <w:p w14:paraId="0C5E312B" w14:textId="77777777" w:rsidR="001707C0" w:rsidRPr="00CB5B74" w:rsidRDefault="001707C0" w:rsidP="00E060F2">
            <w:pPr>
              <w:spacing w:line="276" w:lineRule="auto"/>
              <w:jc w:val="both"/>
              <w:rPr>
                <w:rFonts w:ascii="Times New Roman" w:hAnsi="Times New Roman" w:cs="Times New Roman"/>
                <w:sz w:val="18"/>
                <w:szCs w:val="18"/>
                <w:lang w:val="lv-LV"/>
              </w:rPr>
            </w:pPr>
            <w:r w:rsidRPr="00CB5B74">
              <w:rPr>
                <w:rFonts w:ascii="Times New Roman" w:hAnsi="Times New Roman" w:cs="Times New Roman"/>
                <w:sz w:val="18"/>
                <w:szCs w:val="18"/>
                <w:lang w:val="lv-LV"/>
              </w:rPr>
              <w:t>Normāla galvas forma</w:t>
            </w:r>
          </w:p>
          <w:p w14:paraId="14910222" w14:textId="77777777" w:rsidR="001707C0" w:rsidRPr="00CB5B74" w:rsidRDefault="001707C0" w:rsidP="00E060F2">
            <w:pPr>
              <w:spacing w:line="276" w:lineRule="auto"/>
              <w:jc w:val="both"/>
              <w:rPr>
                <w:rFonts w:ascii="Times New Roman" w:hAnsi="Times New Roman" w:cs="Times New Roman"/>
                <w:sz w:val="18"/>
                <w:szCs w:val="18"/>
                <w:lang w:val="lv-LV"/>
              </w:rPr>
            </w:pPr>
            <w:r w:rsidRPr="00CB5B74">
              <w:rPr>
                <w:rFonts w:ascii="Times New Roman" w:hAnsi="Times New Roman" w:cs="Times New Roman"/>
                <w:sz w:val="18"/>
                <w:szCs w:val="18"/>
                <w:lang w:val="lv-LV"/>
              </w:rPr>
              <w:t xml:space="preserve">Redzams normāls </w:t>
            </w:r>
            <w:proofErr w:type="spellStart"/>
            <w:r w:rsidRPr="00CB5B74">
              <w:rPr>
                <w:rFonts w:ascii="Times New Roman" w:hAnsi="Times New Roman" w:cs="Times New Roman"/>
                <w:i/>
                <w:iCs/>
                <w:sz w:val="18"/>
                <w:szCs w:val="18"/>
                <w:lang w:val="lv-LV"/>
              </w:rPr>
              <w:t>Cavum</w:t>
            </w:r>
            <w:proofErr w:type="spellEnd"/>
            <w:r w:rsidRPr="00CB5B74">
              <w:rPr>
                <w:rFonts w:ascii="Times New Roman" w:hAnsi="Times New Roman" w:cs="Times New Roman"/>
                <w:i/>
                <w:iCs/>
                <w:sz w:val="18"/>
                <w:szCs w:val="18"/>
                <w:lang w:val="lv-LV"/>
              </w:rPr>
              <w:t xml:space="preserve"> </w:t>
            </w:r>
            <w:proofErr w:type="spellStart"/>
            <w:r w:rsidRPr="00CB5B74">
              <w:rPr>
                <w:rFonts w:ascii="Times New Roman" w:hAnsi="Times New Roman" w:cs="Times New Roman"/>
                <w:i/>
                <w:iCs/>
                <w:sz w:val="18"/>
                <w:szCs w:val="18"/>
                <w:lang w:val="lv-LV"/>
              </w:rPr>
              <w:t>septi</w:t>
            </w:r>
            <w:proofErr w:type="spellEnd"/>
            <w:r w:rsidRPr="00CB5B74">
              <w:rPr>
                <w:rFonts w:ascii="Times New Roman" w:hAnsi="Times New Roman" w:cs="Times New Roman"/>
                <w:i/>
                <w:iCs/>
                <w:sz w:val="18"/>
                <w:szCs w:val="18"/>
                <w:lang w:val="lv-LV"/>
              </w:rPr>
              <w:t xml:space="preserve"> </w:t>
            </w:r>
            <w:proofErr w:type="spellStart"/>
            <w:r w:rsidRPr="00CB5B74">
              <w:rPr>
                <w:rFonts w:ascii="Times New Roman" w:hAnsi="Times New Roman" w:cs="Times New Roman"/>
                <w:i/>
                <w:iCs/>
                <w:sz w:val="18"/>
                <w:szCs w:val="18"/>
                <w:lang w:val="lv-LV"/>
              </w:rPr>
              <w:t>pellucidi</w:t>
            </w:r>
            <w:proofErr w:type="spellEnd"/>
          </w:p>
          <w:p w14:paraId="1A0B9F15" w14:textId="77777777" w:rsidR="001707C0" w:rsidRPr="00CB5B74" w:rsidRDefault="001707C0" w:rsidP="00E060F2">
            <w:pPr>
              <w:spacing w:line="276" w:lineRule="auto"/>
              <w:jc w:val="both"/>
              <w:rPr>
                <w:rFonts w:ascii="Times New Roman" w:hAnsi="Times New Roman" w:cs="Times New Roman"/>
                <w:sz w:val="18"/>
                <w:szCs w:val="18"/>
                <w:lang w:val="lv-LV"/>
              </w:rPr>
            </w:pPr>
            <w:r w:rsidRPr="00CB5B74">
              <w:rPr>
                <w:rFonts w:ascii="Times New Roman" w:hAnsi="Times New Roman" w:cs="Times New Roman"/>
                <w:sz w:val="18"/>
                <w:szCs w:val="18"/>
                <w:lang w:val="lv-LV"/>
              </w:rPr>
              <w:t xml:space="preserve">Redzams normāls </w:t>
            </w:r>
            <w:proofErr w:type="spellStart"/>
            <w:r w:rsidRPr="00CB5B74">
              <w:rPr>
                <w:rFonts w:ascii="Times New Roman" w:hAnsi="Times New Roman" w:cs="Times New Roman"/>
                <w:i/>
                <w:iCs/>
                <w:sz w:val="18"/>
                <w:szCs w:val="18"/>
                <w:lang w:val="lv-LV"/>
              </w:rPr>
              <w:t>plexus</w:t>
            </w:r>
            <w:proofErr w:type="spellEnd"/>
            <w:r w:rsidRPr="00CB5B74">
              <w:rPr>
                <w:rFonts w:ascii="Times New Roman" w:hAnsi="Times New Roman" w:cs="Times New Roman"/>
                <w:i/>
                <w:iCs/>
                <w:sz w:val="18"/>
                <w:szCs w:val="18"/>
                <w:lang w:val="lv-LV"/>
              </w:rPr>
              <w:t xml:space="preserve"> </w:t>
            </w:r>
            <w:proofErr w:type="spellStart"/>
            <w:r w:rsidRPr="00CB5B74">
              <w:rPr>
                <w:rFonts w:ascii="Times New Roman" w:hAnsi="Times New Roman" w:cs="Times New Roman"/>
                <w:i/>
                <w:iCs/>
                <w:sz w:val="18"/>
                <w:szCs w:val="18"/>
                <w:lang w:val="lv-LV"/>
              </w:rPr>
              <w:t>chorioideus</w:t>
            </w:r>
            <w:proofErr w:type="spellEnd"/>
          </w:p>
          <w:p w14:paraId="4AE29C1B" w14:textId="77777777" w:rsidR="001707C0" w:rsidRPr="00CB5B74" w:rsidRDefault="001707C0" w:rsidP="00E060F2">
            <w:pPr>
              <w:spacing w:line="276" w:lineRule="auto"/>
              <w:jc w:val="both"/>
              <w:rPr>
                <w:rFonts w:ascii="Times New Roman" w:hAnsi="Times New Roman" w:cs="Times New Roman"/>
                <w:sz w:val="18"/>
                <w:szCs w:val="18"/>
                <w:lang w:val="lv-LV"/>
              </w:rPr>
            </w:pPr>
            <w:r w:rsidRPr="00CB5B74">
              <w:rPr>
                <w:rFonts w:ascii="Times New Roman" w:hAnsi="Times New Roman" w:cs="Times New Roman"/>
                <w:sz w:val="18"/>
                <w:szCs w:val="18"/>
                <w:lang w:val="lv-LV"/>
              </w:rPr>
              <w:t xml:space="preserve">Redzams normāls </w:t>
            </w:r>
            <w:proofErr w:type="spellStart"/>
            <w:r w:rsidRPr="00CB5B74">
              <w:rPr>
                <w:rFonts w:ascii="Times New Roman" w:hAnsi="Times New Roman" w:cs="Times New Roman"/>
                <w:i/>
                <w:iCs/>
                <w:sz w:val="18"/>
                <w:szCs w:val="18"/>
                <w:lang w:val="lv-LV"/>
              </w:rPr>
              <w:t>falx</w:t>
            </w:r>
            <w:proofErr w:type="spellEnd"/>
            <w:r w:rsidRPr="00CB5B74">
              <w:rPr>
                <w:rFonts w:ascii="Times New Roman" w:hAnsi="Times New Roman" w:cs="Times New Roman"/>
                <w:i/>
                <w:iCs/>
                <w:sz w:val="18"/>
                <w:szCs w:val="18"/>
                <w:lang w:val="lv-LV"/>
              </w:rPr>
              <w:t xml:space="preserve"> </w:t>
            </w:r>
            <w:proofErr w:type="spellStart"/>
            <w:r w:rsidRPr="00CB5B74">
              <w:rPr>
                <w:rFonts w:ascii="Times New Roman" w:hAnsi="Times New Roman" w:cs="Times New Roman"/>
                <w:i/>
                <w:iCs/>
                <w:sz w:val="18"/>
                <w:szCs w:val="18"/>
                <w:lang w:val="lv-LV"/>
              </w:rPr>
              <w:t>cerebri</w:t>
            </w:r>
            <w:proofErr w:type="spellEnd"/>
          </w:p>
          <w:p w14:paraId="728B897A" w14:textId="77777777" w:rsidR="001707C0" w:rsidRPr="00CB5B74" w:rsidRDefault="001707C0" w:rsidP="00E060F2">
            <w:pPr>
              <w:spacing w:line="276" w:lineRule="auto"/>
              <w:jc w:val="both"/>
              <w:rPr>
                <w:rFonts w:ascii="Times New Roman" w:hAnsi="Times New Roman" w:cs="Times New Roman"/>
                <w:sz w:val="18"/>
                <w:szCs w:val="18"/>
                <w:lang w:val="lv-LV"/>
              </w:rPr>
            </w:pPr>
            <w:r w:rsidRPr="00CB5B74">
              <w:rPr>
                <w:rFonts w:ascii="Times New Roman" w:hAnsi="Times New Roman" w:cs="Times New Roman"/>
                <w:sz w:val="18"/>
                <w:szCs w:val="18"/>
                <w:lang w:val="lv-LV"/>
              </w:rPr>
              <w:t xml:space="preserve">Redzami normāli </w:t>
            </w:r>
            <w:proofErr w:type="spellStart"/>
            <w:r w:rsidRPr="00CB5B74">
              <w:rPr>
                <w:rFonts w:ascii="Times New Roman" w:hAnsi="Times New Roman" w:cs="Times New Roman"/>
                <w:sz w:val="18"/>
                <w:szCs w:val="18"/>
                <w:lang w:val="lv-LV"/>
              </w:rPr>
              <w:t>talāmi</w:t>
            </w:r>
            <w:proofErr w:type="spellEnd"/>
          </w:p>
          <w:p w14:paraId="6E260D12" w14:textId="77777777" w:rsidR="001707C0" w:rsidRPr="00CB5B74" w:rsidRDefault="001707C0" w:rsidP="00E060F2">
            <w:pPr>
              <w:spacing w:line="276" w:lineRule="auto"/>
              <w:jc w:val="both"/>
              <w:rPr>
                <w:rFonts w:ascii="Times New Roman" w:hAnsi="Times New Roman" w:cs="Times New Roman"/>
                <w:sz w:val="18"/>
                <w:szCs w:val="18"/>
                <w:lang w:val="lv-LV"/>
              </w:rPr>
            </w:pPr>
            <w:r w:rsidRPr="00CB5B74">
              <w:rPr>
                <w:rFonts w:ascii="Times New Roman" w:hAnsi="Times New Roman" w:cs="Times New Roman"/>
                <w:sz w:val="18"/>
                <w:szCs w:val="18"/>
                <w:lang w:val="lv-LV"/>
              </w:rPr>
              <w:t xml:space="preserve">Redzami normāli smadzeņu laterālie </w:t>
            </w:r>
            <w:proofErr w:type="spellStart"/>
            <w:r w:rsidRPr="00CB5B74">
              <w:rPr>
                <w:rFonts w:ascii="Times New Roman" w:hAnsi="Times New Roman" w:cs="Times New Roman"/>
                <w:sz w:val="18"/>
                <w:szCs w:val="18"/>
                <w:lang w:val="lv-LV"/>
              </w:rPr>
              <w:t>ventrīkuļi</w:t>
            </w:r>
            <w:proofErr w:type="spellEnd"/>
          </w:p>
          <w:p w14:paraId="44D06034" w14:textId="77777777" w:rsidR="001707C0" w:rsidRPr="00CB5B74" w:rsidRDefault="001707C0" w:rsidP="00E060F2">
            <w:pPr>
              <w:spacing w:line="276" w:lineRule="auto"/>
              <w:jc w:val="both"/>
              <w:rPr>
                <w:rFonts w:ascii="Times New Roman" w:hAnsi="Times New Roman" w:cs="Times New Roman"/>
                <w:sz w:val="18"/>
                <w:szCs w:val="18"/>
                <w:lang w:val="lv-LV"/>
              </w:rPr>
            </w:pPr>
            <w:r w:rsidRPr="00CB5B74">
              <w:rPr>
                <w:rFonts w:ascii="Times New Roman" w:hAnsi="Times New Roman" w:cs="Times New Roman"/>
                <w:sz w:val="18"/>
                <w:szCs w:val="18"/>
                <w:lang w:val="lv-LV"/>
              </w:rPr>
              <w:t>Redzamas normālas smadzenītes</w:t>
            </w:r>
          </w:p>
          <w:p w14:paraId="09077DB1" w14:textId="77777777" w:rsidR="001707C0" w:rsidRPr="00CB5B74" w:rsidRDefault="001707C0" w:rsidP="00E060F2">
            <w:pPr>
              <w:spacing w:line="276" w:lineRule="auto"/>
              <w:jc w:val="both"/>
              <w:rPr>
                <w:rFonts w:ascii="Times New Roman" w:hAnsi="Times New Roman" w:cs="Times New Roman"/>
                <w:sz w:val="18"/>
                <w:szCs w:val="18"/>
                <w:lang w:val="lv-LV"/>
              </w:rPr>
            </w:pPr>
            <w:r w:rsidRPr="00CB5B74">
              <w:rPr>
                <w:rFonts w:ascii="Times New Roman" w:hAnsi="Times New Roman" w:cs="Times New Roman"/>
                <w:sz w:val="18"/>
                <w:szCs w:val="18"/>
                <w:lang w:val="lv-LV"/>
              </w:rPr>
              <w:t xml:space="preserve">Redzama normāla </w:t>
            </w:r>
            <w:proofErr w:type="spellStart"/>
            <w:r w:rsidRPr="00CB5B74">
              <w:rPr>
                <w:rFonts w:ascii="Times New Roman" w:hAnsi="Times New Roman" w:cs="Times New Roman"/>
                <w:i/>
                <w:iCs/>
                <w:sz w:val="18"/>
                <w:szCs w:val="18"/>
                <w:lang w:val="lv-LV"/>
              </w:rPr>
              <w:t>cysterna</w:t>
            </w:r>
            <w:proofErr w:type="spellEnd"/>
            <w:r w:rsidRPr="00CB5B74">
              <w:rPr>
                <w:rFonts w:ascii="Times New Roman" w:hAnsi="Times New Roman" w:cs="Times New Roman"/>
                <w:i/>
                <w:iCs/>
                <w:sz w:val="18"/>
                <w:szCs w:val="18"/>
                <w:lang w:val="lv-LV"/>
              </w:rPr>
              <w:t xml:space="preserve"> </w:t>
            </w:r>
            <w:proofErr w:type="spellStart"/>
            <w:r w:rsidRPr="00CB5B74">
              <w:rPr>
                <w:rFonts w:ascii="Times New Roman" w:hAnsi="Times New Roman" w:cs="Times New Roman"/>
                <w:i/>
                <w:iCs/>
                <w:sz w:val="18"/>
                <w:szCs w:val="18"/>
                <w:lang w:val="lv-LV"/>
              </w:rPr>
              <w:t>magna</w:t>
            </w:r>
            <w:proofErr w:type="spellEnd"/>
          </w:p>
          <w:p w14:paraId="7F6D97C2" w14:textId="77777777" w:rsidR="001707C0" w:rsidRPr="00CB5B74" w:rsidRDefault="001707C0" w:rsidP="00E060F2">
            <w:pPr>
              <w:spacing w:line="276" w:lineRule="auto"/>
              <w:jc w:val="both"/>
              <w:rPr>
                <w:rFonts w:ascii="Times New Roman" w:hAnsi="Times New Roman" w:cs="Times New Roman"/>
                <w:sz w:val="18"/>
                <w:szCs w:val="18"/>
                <w:lang w:val="lv-LV"/>
              </w:rPr>
            </w:pPr>
            <w:r w:rsidRPr="00CB5B74">
              <w:rPr>
                <w:rFonts w:ascii="Times New Roman" w:hAnsi="Times New Roman" w:cs="Times New Roman"/>
                <w:sz w:val="18"/>
                <w:szCs w:val="18"/>
                <w:lang w:val="lv-LV"/>
              </w:rPr>
              <w:t>Redzama normāla skausta kroka*</w:t>
            </w:r>
          </w:p>
        </w:tc>
      </w:tr>
      <w:tr w:rsidR="001707C0" w:rsidRPr="00CB5B74" w14:paraId="140FE805" w14:textId="77777777" w:rsidTr="00E060F2">
        <w:tc>
          <w:tcPr>
            <w:tcW w:w="1306" w:type="dxa"/>
          </w:tcPr>
          <w:p w14:paraId="57207844" w14:textId="77777777" w:rsidR="001707C0" w:rsidRPr="00CB5B74" w:rsidRDefault="001707C0" w:rsidP="00E060F2">
            <w:pPr>
              <w:spacing w:after="60" w:line="276" w:lineRule="auto"/>
              <w:jc w:val="both"/>
              <w:rPr>
                <w:rFonts w:ascii="Times New Roman" w:hAnsi="Times New Roman" w:cs="Times New Roman"/>
                <w:sz w:val="18"/>
                <w:szCs w:val="18"/>
                <w:lang w:val="lv-LV"/>
              </w:rPr>
            </w:pPr>
            <w:r w:rsidRPr="00CB5B74">
              <w:rPr>
                <w:rFonts w:ascii="Times New Roman" w:hAnsi="Times New Roman" w:cs="Times New Roman"/>
                <w:sz w:val="18"/>
                <w:szCs w:val="18"/>
                <w:lang w:val="lv-LV"/>
              </w:rPr>
              <w:t>Seja</w:t>
            </w:r>
          </w:p>
        </w:tc>
        <w:tc>
          <w:tcPr>
            <w:tcW w:w="3934" w:type="dxa"/>
          </w:tcPr>
          <w:p w14:paraId="13B2B38E" w14:textId="77777777" w:rsidR="001707C0" w:rsidRPr="00CB5B74" w:rsidRDefault="001707C0" w:rsidP="00E060F2">
            <w:pPr>
              <w:spacing w:line="276" w:lineRule="auto"/>
              <w:jc w:val="both"/>
              <w:rPr>
                <w:rFonts w:ascii="Times New Roman" w:hAnsi="Times New Roman" w:cs="Times New Roman"/>
                <w:sz w:val="18"/>
                <w:szCs w:val="18"/>
                <w:lang w:val="lv-LV"/>
              </w:rPr>
            </w:pPr>
            <w:r w:rsidRPr="00CB5B74">
              <w:rPr>
                <w:rFonts w:ascii="Times New Roman" w:hAnsi="Times New Roman" w:cs="Times New Roman"/>
                <w:sz w:val="18"/>
                <w:szCs w:val="18"/>
                <w:lang w:val="lv-LV"/>
              </w:rPr>
              <w:t xml:space="preserve">Redzamas orbītas un </w:t>
            </w:r>
            <w:proofErr w:type="spellStart"/>
            <w:r w:rsidRPr="00CB5B74">
              <w:rPr>
                <w:rFonts w:ascii="Times New Roman" w:hAnsi="Times New Roman" w:cs="Times New Roman"/>
                <w:sz w:val="18"/>
                <w:szCs w:val="18"/>
                <w:lang w:val="lv-LV"/>
              </w:rPr>
              <w:t>acāboli</w:t>
            </w:r>
            <w:proofErr w:type="spellEnd"/>
          </w:p>
          <w:p w14:paraId="499F02D0" w14:textId="77777777" w:rsidR="001707C0" w:rsidRPr="00CB5B74" w:rsidRDefault="001707C0" w:rsidP="00E060F2">
            <w:pPr>
              <w:spacing w:line="276" w:lineRule="auto"/>
              <w:jc w:val="both"/>
              <w:rPr>
                <w:rFonts w:ascii="Times New Roman" w:hAnsi="Times New Roman" w:cs="Times New Roman"/>
                <w:sz w:val="18"/>
                <w:szCs w:val="18"/>
                <w:lang w:val="lv-LV"/>
              </w:rPr>
            </w:pPr>
            <w:r w:rsidRPr="00CB5B74">
              <w:rPr>
                <w:rFonts w:ascii="Times New Roman" w:hAnsi="Times New Roman" w:cs="Times New Roman"/>
                <w:sz w:val="18"/>
                <w:szCs w:val="18"/>
                <w:lang w:val="lv-LV"/>
              </w:rPr>
              <w:t xml:space="preserve">Redzams normāls </w:t>
            </w:r>
            <w:proofErr w:type="spellStart"/>
            <w:r w:rsidRPr="00CB5B74">
              <w:rPr>
                <w:rFonts w:ascii="Times New Roman" w:hAnsi="Times New Roman" w:cs="Times New Roman"/>
                <w:sz w:val="18"/>
                <w:szCs w:val="18"/>
                <w:lang w:val="lv-LV"/>
              </w:rPr>
              <w:t>vidussagitāls</w:t>
            </w:r>
            <w:proofErr w:type="spellEnd"/>
            <w:r w:rsidRPr="00CB5B74">
              <w:rPr>
                <w:rFonts w:ascii="Times New Roman" w:hAnsi="Times New Roman" w:cs="Times New Roman"/>
                <w:sz w:val="18"/>
                <w:szCs w:val="18"/>
                <w:lang w:val="lv-LV"/>
              </w:rPr>
              <w:t xml:space="preserve"> sejas profils</w:t>
            </w:r>
          </w:p>
          <w:p w14:paraId="743BB030" w14:textId="77777777" w:rsidR="001707C0" w:rsidRPr="00CB5B74" w:rsidRDefault="001707C0" w:rsidP="00E060F2">
            <w:pPr>
              <w:spacing w:line="276" w:lineRule="auto"/>
              <w:jc w:val="both"/>
              <w:rPr>
                <w:rFonts w:ascii="Times New Roman" w:hAnsi="Times New Roman" w:cs="Times New Roman"/>
                <w:sz w:val="18"/>
                <w:szCs w:val="18"/>
                <w:lang w:val="lv-LV"/>
              </w:rPr>
            </w:pPr>
            <w:r w:rsidRPr="00CB5B74">
              <w:rPr>
                <w:rFonts w:ascii="Times New Roman" w:hAnsi="Times New Roman" w:cs="Times New Roman"/>
                <w:sz w:val="18"/>
                <w:szCs w:val="18"/>
                <w:lang w:val="lv-LV"/>
              </w:rPr>
              <w:t>Redzams normāls deguna kauls</w:t>
            </w:r>
          </w:p>
          <w:p w14:paraId="30E31E58" w14:textId="77777777" w:rsidR="001707C0" w:rsidRPr="00CB5B74" w:rsidRDefault="001707C0" w:rsidP="00E060F2">
            <w:pPr>
              <w:spacing w:line="276" w:lineRule="auto"/>
              <w:jc w:val="both"/>
              <w:rPr>
                <w:rFonts w:ascii="Times New Roman" w:hAnsi="Times New Roman" w:cs="Times New Roman"/>
                <w:sz w:val="18"/>
                <w:szCs w:val="18"/>
                <w:lang w:val="lv-LV"/>
              </w:rPr>
            </w:pPr>
            <w:r w:rsidRPr="00CB5B74">
              <w:rPr>
                <w:rFonts w:ascii="Times New Roman" w:hAnsi="Times New Roman" w:cs="Times New Roman"/>
                <w:sz w:val="18"/>
                <w:szCs w:val="18"/>
                <w:lang w:val="lv-LV"/>
              </w:rPr>
              <w:t>Vesela augšlūpa</w:t>
            </w:r>
          </w:p>
        </w:tc>
      </w:tr>
      <w:tr w:rsidR="001707C0" w:rsidRPr="00CB5B74" w14:paraId="32730D8E" w14:textId="77777777" w:rsidTr="00E060F2">
        <w:tc>
          <w:tcPr>
            <w:tcW w:w="1306" w:type="dxa"/>
          </w:tcPr>
          <w:p w14:paraId="4144B752" w14:textId="77777777" w:rsidR="001707C0" w:rsidRPr="00CB5B74" w:rsidRDefault="001707C0" w:rsidP="00E060F2">
            <w:pPr>
              <w:spacing w:after="60" w:line="276" w:lineRule="auto"/>
              <w:jc w:val="both"/>
              <w:rPr>
                <w:rFonts w:ascii="Times New Roman" w:hAnsi="Times New Roman" w:cs="Times New Roman"/>
                <w:sz w:val="18"/>
                <w:szCs w:val="18"/>
                <w:lang w:val="lv-LV"/>
              </w:rPr>
            </w:pPr>
            <w:r w:rsidRPr="00CB5B74">
              <w:rPr>
                <w:rFonts w:ascii="Times New Roman" w:hAnsi="Times New Roman" w:cs="Times New Roman"/>
                <w:sz w:val="18"/>
                <w:szCs w:val="18"/>
                <w:lang w:val="lv-LV"/>
              </w:rPr>
              <w:t>Kakls</w:t>
            </w:r>
          </w:p>
        </w:tc>
        <w:tc>
          <w:tcPr>
            <w:tcW w:w="3934" w:type="dxa"/>
          </w:tcPr>
          <w:p w14:paraId="0439A4C7" w14:textId="77777777" w:rsidR="001707C0" w:rsidRPr="00CB5B74" w:rsidRDefault="001707C0" w:rsidP="00E060F2">
            <w:pPr>
              <w:spacing w:after="60" w:line="276" w:lineRule="auto"/>
              <w:jc w:val="both"/>
              <w:rPr>
                <w:rFonts w:ascii="Times New Roman" w:hAnsi="Times New Roman" w:cs="Times New Roman"/>
                <w:sz w:val="18"/>
                <w:szCs w:val="18"/>
                <w:lang w:val="lv-LV"/>
              </w:rPr>
            </w:pPr>
            <w:r w:rsidRPr="00CB5B74">
              <w:rPr>
                <w:rFonts w:ascii="Times New Roman" w:hAnsi="Times New Roman" w:cs="Times New Roman"/>
                <w:sz w:val="18"/>
                <w:szCs w:val="18"/>
                <w:lang w:val="lv-LV"/>
              </w:rPr>
              <w:t xml:space="preserve">Nav redzamas masas (piemēram, </w:t>
            </w:r>
            <w:proofErr w:type="spellStart"/>
            <w:r w:rsidRPr="00CB5B74">
              <w:rPr>
                <w:rFonts w:ascii="Times New Roman" w:hAnsi="Times New Roman" w:cs="Times New Roman"/>
                <w:sz w:val="18"/>
                <w:szCs w:val="18"/>
                <w:lang w:val="lv-LV"/>
              </w:rPr>
              <w:t>cistiskā</w:t>
            </w:r>
            <w:proofErr w:type="spellEnd"/>
            <w:r w:rsidRPr="00CB5B74">
              <w:rPr>
                <w:rFonts w:ascii="Times New Roman" w:hAnsi="Times New Roman" w:cs="Times New Roman"/>
                <w:sz w:val="18"/>
                <w:szCs w:val="18"/>
                <w:lang w:val="lv-LV"/>
              </w:rPr>
              <w:t xml:space="preserve"> </w:t>
            </w:r>
            <w:proofErr w:type="spellStart"/>
            <w:r w:rsidRPr="00CB5B74">
              <w:rPr>
                <w:rFonts w:ascii="Times New Roman" w:hAnsi="Times New Roman" w:cs="Times New Roman"/>
                <w:sz w:val="18"/>
                <w:szCs w:val="18"/>
                <w:lang w:val="lv-LV"/>
              </w:rPr>
              <w:t>higroma</w:t>
            </w:r>
            <w:proofErr w:type="spellEnd"/>
            <w:r w:rsidRPr="00CB5B74">
              <w:rPr>
                <w:rFonts w:ascii="Times New Roman" w:hAnsi="Times New Roman" w:cs="Times New Roman"/>
                <w:sz w:val="18"/>
                <w:szCs w:val="18"/>
                <w:lang w:val="lv-LV"/>
              </w:rPr>
              <w:t>)</w:t>
            </w:r>
          </w:p>
        </w:tc>
      </w:tr>
      <w:tr w:rsidR="001707C0" w:rsidRPr="00CB5B74" w14:paraId="62F1FA55" w14:textId="77777777" w:rsidTr="00E060F2">
        <w:tc>
          <w:tcPr>
            <w:tcW w:w="1306" w:type="dxa"/>
          </w:tcPr>
          <w:p w14:paraId="02DBE153" w14:textId="77777777" w:rsidR="001707C0" w:rsidRPr="00CB5B74" w:rsidRDefault="001707C0" w:rsidP="00E060F2">
            <w:pPr>
              <w:spacing w:after="60" w:line="276" w:lineRule="auto"/>
              <w:jc w:val="both"/>
              <w:rPr>
                <w:rFonts w:ascii="Times New Roman" w:hAnsi="Times New Roman" w:cs="Times New Roman"/>
                <w:sz w:val="18"/>
                <w:szCs w:val="18"/>
                <w:lang w:val="lv-LV"/>
              </w:rPr>
            </w:pPr>
            <w:r w:rsidRPr="00CB5B74">
              <w:rPr>
                <w:rFonts w:ascii="Times New Roman" w:hAnsi="Times New Roman" w:cs="Times New Roman"/>
                <w:sz w:val="18"/>
                <w:szCs w:val="18"/>
                <w:lang w:val="lv-LV"/>
              </w:rPr>
              <w:t>Krūtis/sirds</w:t>
            </w:r>
          </w:p>
        </w:tc>
        <w:tc>
          <w:tcPr>
            <w:tcW w:w="3934" w:type="dxa"/>
          </w:tcPr>
          <w:p w14:paraId="485FCD5F" w14:textId="77777777" w:rsidR="001707C0" w:rsidRPr="00CB5B74" w:rsidRDefault="001707C0" w:rsidP="00E060F2">
            <w:pPr>
              <w:spacing w:line="276" w:lineRule="auto"/>
              <w:jc w:val="both"/>
              <w:rPr>
                <w:rFonts w:ascii="Times New Roman" w:hAnsi="Times New Roman" w:cs="Times New Roman"/>
                <w:sz w:val="18"/>
                <w:szCs w:val="18"/>
                <w:lang w:val="lv-LV"/>
              </w:rPr>
            </w:pPr>
            <w:r w:rsidRPr="00CB5B74">
              <w:rPr>
                <w:rFonts w:ascii="Times New Roman" w:hAnsi="Times New Roman" w:cs="Times New Roman"/>
                <w:sz w:val="18"/>
                <w:szCs w:val="18"/>
                <w:lang w:val="lv-LV"/>
              </w:rPr>
              <w:t>Krūškurvis un plaušas vizuāli normāla izmēra/formas</w:t>
            </w:r>
          </w:p>
          <w:p w14:paraId="1E569367" w14:textId="77777777" w:rsidR="001707C0" w:rsidRPr="00CB5B74" w:rsidRDefault="001707C0" w:rsidP="00E060F2">
            <w:pPr>
              <w:spacing w:line="276" w:lineRule="auto"/>
              <w:jc w:val="both"/>
              <w:rPr>
                <w:rFonts w:ascii="Times New Roman" w:hAnsi="Times New Roman" w:cs="Times New Roman"/>
                <w:sz w:val="18"/>
                <w:szCs w:val="18"/>
                <w:lang w:val="lv-LV"/>
              </w:rPr>
            </w:pPr>
            <w:r w:rsidRPr="00CB5B74">
              <w:rPr>
                <w:rFonts w:ascii="Times New Roman" w:hAnsi="Times New Roman" w:cs="Times New Roman"/>
                <w:sz w:val="18"/>
                <w:szCs w:val="18"/>
                <w:lang w:val="lv-LV"/>
              </w:rPr>
              <w:t>Redzama sirdsdarbība</w:t>
            </w:r>
          </w:p>
          <w:p w14:paraId="7A619162" w14:textId="77777777" w:rsidR="001707C0" w:rsidRPr="00CB5B74" w:rsidRDefault="001707C0" w:rsidP="00E060F2">
            <w:pPr>
              <w:spacing w:line="276" w:lineRule="auto"/>
              <w:jc w:val="both"/>
              <w:rPr>
                <w:rFonts w:ascii="Times New Roman" w:hAnsi="Times New Roman" w:cs="Times New Roman"/>
                <w:sz w:val="18"/>
                <w:szCs w:val="18"/>
                <w:lang w:val="lv-LV"/>
              </w:rPr>
            </w:pPr>
            <w:r w:rsidRPr="00CB5B74">
              <w:rPr>
                <w:rFonts w:ascii="Times New Roman" w:hAnsi="Times New Roman" w:cs="Times New Roman"/>
                <w:sz w:val="18"/>
                <w:szCs w:val="18"/>
                <w:lang w:val="lv-LV"/>
              </w:rPr>
              <w:t>Redzams četru kambaru skats ar sirdi normālā pozīcijā (kreisais kambaris kreisajā pusē)</w:t>
            </w:r>
          </w:p>
          <w:p w14:paraId="0C135AEF" w14:textId="77777777" w:rsidR="001707C0" w:rsidRPr="00CB5B74" w:rsidRDefault="001707C0" w:rsidP="00E060F2">
            <w:pPr>
              <w:spacing w:line="276" w:lineRule="auto"/>
              <w:jc w:val="both"/>
              <w:rPr>
                <w:rFonts w:ascii="Times New Roman" w:hAnsi="Times New Roman" w:cs="Times New Roman"/>
                <w:sz w:val="18"/>
                <w:szCs w:val="18"/>
                <w:lang w:val="lv-LV"/>
              </w:rPr>
            </w:pPr>
            <w:r w:rsidRPr="00CB5B74">
              <w:rPr>
                <w:rFonts w:ascii="Times New Roman" w:hAnsi="Times New Roman" w:cs="Times New Roman"/>
                <w:sz w:val="18"/>
                <w:szCs w:val="18"/>
                <w:lang w:val="lv-LV"/>
              </w:rPr>
              <w:t xml:space="preserve">Aortas un </w:t>
            </w:r>
            <w:proofErr w:type="spellStart"/>
            <w:r w:rsidRPr="00CB5B74">
              <w:rPr>
                <w:rFonts w:ascii="Times New Roman" w:hAnsi="Times New Roman" w:cs="Times New Roman"/>
                <w:sz w:val="18"/>
                <w:szCs w:val="18"/>
                <w:lang w:val="lv-LV"/>
              </w:rPr>
              <w:t>pulmonālais</w:t>
            </w:r>
            <w:proofErr w:type="spellEnd"/>
            <w:r w:rsidRPr="00CB5B74">
              <w:rPr>
                <w:rFonts w:ascii="Times New Roman" w:hAnsi="Times New Roman" w:cs="Times New Roman"/>
                <w:sz w:val="18"/>
                <w:szCs w:val="18"/>
                <w:lang w:val="lv-LV"/>
              </w:rPr>
              <w:t xml:space="preserve"> izplūdes trakts (to relatīvais izmērs un attiecība) ir normāli</w:t>
            </w:r>
          </w:p>
          <w:p w14:paraId="5D943FE4" w14:textId="77777777" w:rsidR="001707C0" w:rsidRPr="00CB5B74" w:rsidRDefault="001707C0" w:rsidP="00E060F2">
            <w:pPr>
              <w:spacing w:line="276" w:lineRule="auto"/>
              <w:jc w:val="both"/>
              <w:rPr>
                <w:rFonts w:ascii="Times New Roman" w:hAnsi="Times New Roman" w:cs="Times New Roman"/>
                <w:sz w:val="18"/>
                <w:szCs w:val="18"/>
                <w:lang w:val="lv-LV"/>
              </w:rPr>
            </w:pPr>
            <w:r w:rsidRPr="00CB5B74">
              <w:rPr>
                <w:rFonts w:ascii="Times New Roman" w:hAnsi="Times New Roman" w:cs="Times New Roman"/>
                <w:sz w:val="18"/>
                <w:szCs w:val="18"/>
                <w:lang w:val="lv-LV"/>
              </w:rPr>
              <w:t>Kreisā kambara izplūdes trakta (LVOT) un trīs asinsvadu vai trīs asinsvadu un trahejas skats normāls</w:t>
            </w:r>
          </w:p>
          <w:p w14:paraId="1B63E918" w14:textId="77777777" w:rsidR="001707C0" w:rsidRPr="00CB5B74" w:rsidRDefault="001707C0" w:rsidP="00E060F2">
            <w:pPr>
              <w:spacing w:line="276" w:lineRule="auto"/>
              <w:jc w:val="both"/>
              <w:rPr>
                <w:rFonts w:ascii="Times New Roman" w:hAnsi="Times New Roman" w:cs="Times New Roman"/>
                <w:sz w:val="18"/>
                <w:szCs w:val="18"/>
                <w:lang w:val="lv-LV"/>
              </w:rPr>
            </w:pPr>
            <w:r w:rsidRPr="00CB5B74">
              <w:rPr>
                <w:rFonts w:ascii="Times New Roman" w:hAnsi="Times New Roman" w:cs="Times New Roman"/>
                <w:sz w:val="18"/>
                <w:szCs w:val="18"/>
                <w:lang w:val="lv-LV"/>
              </w:rPr>
              <w:t>Nav aizdomu par diafragmas trūci</w:t>
            </w:r>
          </w:p>
        </w:tc>
      </w:tr>
      <w:tr w:rsidR="001707C0" w:rsidRPr="00CB5B74" w14:paraId="1F5C0B85" w14:textId="77777777" w:rsidTr="00E060F2">
        <w:tc>
          <w:tcPr>
            <w:tcW w:w="1306" w:type="dxa"/>
          </w:tcPr>
          <w:p w14:paraId="781D8D0E" w14:textId="77777777" w:rsidR="001707C0" w:rsidRPr="00CB5B74" w:rsidRDefault="001707C0" w:rsidP="00E060F2">
            <w:pPr>
              <w:spacing w:after="60" w:line="276" w:lineRule="auto"/>
              <w:jc w:val="both"/>
              <w:rPr>
                <w:rFonts w:ascii="Times New Roman" w:hAnsi="Times New Roman" w:cs="Times New Roman"/>
                <w:sz w:val="18"/>
                <w:szCs w:val="18"/>
                <w:lang w:val="lv-LV"/>
              </w:rPr>
            </w:pPr>
            <w:r w:rsidRPr="00CB5B74">
              <w:rPr>
                <w:rFonts w:ascii="Times New Roman" w:hAnsi="Times New Roman" w:cs="Times New Roman"/>
                <w:sz w:val="18"/>
                <w:szCs w:val="18"/>
                <w:lang w:val="lv-LV"/>
              </w:rPr>
              <w:t>Vēders</w:t>
            </w:r>
          </w:p>
        </w:tc>
        <w:tc>
          <w:tcPr>
            <w:tcW w:w="3934" w:type="dxa"/>
          </w:tcPr>
          <w:p w14:paraId="20B94DCB" w14:textId="77777777" w:rsidR="001707C0" w:rsidRPr="00CB5B74" w:rsidRDefault="001707C0" w:rsidP="00E060F2">
            <w:pPr>
              <w:spacing w:line="276" w:lineRule="auto"/>
              <w:jc w:val="both"/>
              <w:rPr>
                <w:rFonts w:ascii="Times New Roman" w:hAnsi="Times New Roman" w:cs="Times New Roman"/>
                <w:sz w:val="18"/>
                <w:szCs w:val="18"/>
                <w:lang w:val="lv-LV"/>
              </w:rPr>
            </w:pPr>
            <w:r w:rsidRPr="00CB5B74">
              <w:rPr>
                <w:rFonts w:ascii="Times New Roman" w:hAnsi="Times New Roman" w:cs="Times New Roman"/>
                <w:sz w:val="18"/>
                <w:szCs w:val="18"/>
                <w:lang w:val="lv-LV"/>
              </w:rPr>
              <w:t>Kuņģis normālā pozīcijā kreisajā pusē</w:t>
            </w:r>
          </w:p>
          <w:p w14:paraId="7FEA3A63" w14:textId="77777777" w:rsidR="001707C0" w:rsidRPr="00CB5B74" w:rsidRDefault="001707C0" w:rsidP="00E060F2">
            <w:pPr>
              <w:spacing w:line="276" w:lineRule="auto"/>
              <w:jc w:val="both"/>
              <w:rPr>
                <w:rFonts w:ascii="Times New Roman" w:hAnsi="Times New Roman" w:cs="Times New Roman"/>
                <w:sz w:val="18"/>
                <w:szCs w:val="18"/>
                <w:lang w:val="lv-LV"/>
              </w:rPr>
            </w:pPr>
            <w:r w:rsidRPr="00CB5B74">
              <w:rPr>
                <w:rFonts w:ascii="Times New Roman" w:hAnsi="Times New Roman" w:cs="Times New Roman"/>
                <w:sz w:val="18"/>
                <w:szCs w:val="18"/>
                <w:lang w:val="lv-LV"/>
              </w:rPr>
              <w:t xml:space="preserve">Normālas zarnas (nav paplašinātas vai </w:t>
            </w:r>
            <w:proofErr w:type="spellStart"/>
            <w:r w:rsidRPr="00CB5B74">
              <w:rPr>
                <w:rFonts w:ascii="Times New Roman" w:hAnsi="Times New Roman" w:cs="Times New Roman"/>
                <w:sz w:val="18"/>
                <w:szCs w:val="18"/>
                <w:lang w:val="lv-LV"/>
              </w:rPr>
              <w:t>hiperehogēnas</w:t>
            </w:r>
            <w:proofErr w:type="spellEnd"/>
            <w:r w:rsidRPr="00CB5B74">
              <w:rPr>
                <w:rFonts w:ascii="Times New Roman" w:hAnsi="Times New Roman" w:cs="Times New Roman"/>
                <w:sz w:val="18"/>
                <w:szCs w:val="18"/>
                <w:lang w:val="lv-LV"/>
              </w:rPr>
              <w:t>)</w:t>
            </w:r>
          </w:p>
          <w:p w14:paraId="57CED968" w14:textId="77777777" w:rsidR="001707C0" w:rsidRPr="00CB5B74" w:rsidRDefault="001707C0" w:rsidP="00E060F2">
            <w:pPr>
              <w:spacing w:line="276" w:lineRule="auto"/>
              <w:jc w:val="both"/>
              <w:rPr>
                <w:rFonts w:ascii="Times New Roman" w:hAnsi="Times New Roman" w:cs="Times New Roman"/>
                <w:sz w:val="18"/>
                <w:szCs w:val="18"/>
                <w:lang w:val="lv-LV"/>
              </w:rPr>
            </w:pPr>
            <w:r w:rsidRPr="00CB5B74">
              <w:rPr>
                <w:rFonts w:ascii="Times New Roman" w:hAnsi="Times New Roman" w:cs="Times New Roman"/>
                <w:sz w:val="18"/>
                <w:szCs w:val="18"/>
                <w:lang w:val="lv-LV"/>
              </w:rPr>
              <w:t>Žultspūslis labajā pusē *</w:t>
            </w:r>
          </w:p>
          <w:p w14:paraId="357744EC" w14:textId="77777777" w:rsidR="001707C0" w:rsidRPr="00CB5B74" w:rsidRDefault="001707C0" w:rsidP="00E060F2">
            <w:pPr>
              <w:spacing w:line="276" w:lineRule="auto"/>
              <w:jc w:val="both"/>
              <w:rPr>
                <w:rFonts w:ascii="Times New Roman" w:hAnsi="Times New Roman" w:cs="Times New Roman"/>
                <w:sz w:val="18"/>
                <w:szCs w:val="18"/>
                <w:lang w:val="lv-LV"/>
              </w:rPr>
            </w:pPr>
            <w:r w:rsidRPr="00CB5B74">
              <w:rPr>
                <w:rFonts w:ascii="Times New Roman" w:hAnsi="Times New Roman" w:cs="Times New Roman"/>
                <w:sz w:val="18"/>
                <w:szCs w:val="18"/>
                <w:lang w:val="lv-LV"/>
              </w:rPr>
              <w:t xml:space="preserve">Redzamas abas nieres, nav </w:t>
            </w:r>
            <w:proofErr w:type="spellStart"/>
            <w:r w:rsidRPr="00CB5B74">
              <w:rPr>
                <w:rFonts w:ascii="Times New Roman" w:hAnsi="Times New Roman" w:cs="Times New Roman"/>
                <w:sz w:val="18"/>
                <w:szCs w:val="18"/>
                <w:lang w:val="lv-LV"/>
              </w:rPr>
              <w:t>pielektāzijas</w:t>
            </w:r>
            <w:proofErr w:type="spellEnd"/>
          </w:p>
          <w:p w14:paraId="3B9BD8EB" w14:textId="77777777" w:rsidR="001707C0" w:rsidRPr="00CB5B74" w:rsidRDefault="001707C0" w:rsidP="00E060F2">
            <w:pPr>
              <w:spacing w:line="276" w:lineRule="auto"/>
              <w:jc w:val="both"/>
              <w:rPr>
                <w:rFonts w:ascii="Times New Roman" w:hAnsi="Times New Roman" w:cs="Times New Roman"/>
                <w:sz w:val="18"/>
                <w:szCs w:val="18"/>
                <w:lang w:val="lv-LV"/>
              </w:rPr>
            </w:pPr>
            <w:r w:rsidRPr="00CB5B74">
              <w:rPr>
                <w:rFonts w:ascii="Times New Roman" w:hAnsi="Times New Roman" w:cs="Times New Roman"/>
                <w:sz w:val="18"/>
                <w:szCs w:val="18"/>
                <w:lang w:val="lv-LV"/>
              </w:rPr>
              <w:t>Redzams normāls urīnpūslis</w:t>
            </w:r>
          </w:p>
          <w:p w14:paraId="64DD7846" w14:textId="77777777" w:rsidR="001707C0" w:rsidRPr="00CB5B74" w:rsidRDefault="001707C0" w:rsidP="00E060F2">
            <w:pPr>
              <w:spacing w:line="276" w:lineRule="auto"/>
              <w:jc w:val="both"/>
              <w:rPr>
                <w:rFonts w:ascii="Times New Roman" w:hAnsi="Times New Roman" w:cs="Times New Roman"/>
                <w:sz w:val="18"/>
                <w:szCs w:val="18"/>
                <w:lang w:val="lv-LV"/>
              </w:rPr>
            </w:pPr>
            <w:r w:rsidRPr="00CB5B74">
              <w:rPr>
                <w:rFonts w:ascii="Times New Roman" w:hAnsi="Times New Roman" w:cs="Times New Roman"/>
                <w:sz w:val="18"/>
                <w:szCs w:val="18"/>
                <w:lang w:val="lv-LV"/>
              </w:rPr>
              <w:t xml:space="preserve">Normāla nabassaites piestiprināšanās vieta </w:t>
            </w:r>
          </w:p>
        </w:tc>
      </w:tr>
      <w:tr w:rsidR="001707C0" w:rsidRPr="00CB5B74" w14:paraId="2DADAB9D" w14:textId="77777777" w:rsidTr="00E060F2">
        <w:tc>
          <w:tcPr>
            <w:tcW w:w="1306" w:type="dxa"/>
          </w:tcPr>
          <w:p w14:paraId="2932AAFC" w14:textId="77777777" w:rsidR="001707C0" w:rsidRPr="00CB5B74" w:rsidRDefault="001707C0" w:rsidP="00E060F2">
            <w:pPr>
              <w:spacing w:after="60" w:line="276" w:lineRule="auto"/>
              <w:jc w:val="both"/>
              <w:rPr>
                <w:rFonts w:ascii="Times New Roman" w:hAnsi="Times New Roman" w:cs="Times New Roman"/>
                <w:sz w:val="18"/>
                <w:szCs w:val="18"/>
                <w:lang w:val="lv-LV"/>
              </w:rPr>
            </w:pPr>
            <w:r w:rsidRPr="00CB5B74">
              <w:rPr>
                <w:rFonts w:ascii="Times New Roman" w:hAnsi="Times New Roman" w:cs="Times New Roman"/>
                <w:sz w:val="18"/>
                <w:szCs w:val="18"/>
                <w:lang w:val="lv-LV"/>
              </w:rPr>
              <w:t>Skelets</w:t>
            </w:r>
          </w:p>
        </w:tc>
        <w:tc>
          <w:tcPr>
            <w:tcW w:w="3934" w:type="dxa"/>
          </w:tcPr>
          <w:p w14:paraId="17D64BD5" w14:textId="77777777" w:rsidR="001707C0" w:rsidRPr="00CB5B74" w:rsidRDefault="001707C0" w:rsidP="00E060F2">
            <w:pPr>
              <w:spacing w:line="276" w:lineRule="auto"/>
              <w:jc w:val="both"/>
              <w:rPr>
                <w:rFonts w:ascii="Times New Roman" w:hAnsi="Times New Roman" w:cs="Times New Roman"/>
                <w:sz w:val="18"/>
                <w:szCs w:val="18"/>
                <w:lang w:val="lv-LV"/>
              </w:rPr>
            </w:pPr>
            <w:r w:rsidRPr="00CB5B74">
              <w:rPr>
                <w:rFonts w:ascii="Times New Roman" w:hAnsi="Times New Roman" w:cs="Times New Roman"/>
                <w:sz w:val="18"/>
                <w:szCs w:val="18"/>
                <w:lang w:val="lv-LV"/>
              </w:rPr>
              <w:t xml:space="preserve">Nav mugurkaula defektu vai veidojumu (transversālā un </w:t>
            </w:r>
            <w:proofErr w:type="spellStart"/>
            <w:r w:rsidRPr="00CB5B74">
              <w:rPr>
                <w:rFonts w:ascii="Times New Roman" w:hAnsi="Times New Roman" w:cs="Times New Roman"/>
                <w:sz w:val="18"/>
                <w:szCs w:val="18"/>
                <w:lang w:val="lv-LV"/>
              </w:rPr>
              <w:t>sagitālā</w:t>
            </w:r>
            <w:proofErr w:type="spellEnd"/>
            <w:r w:rsidRPr="00CB5B74">
              <w:rPr>
                <w:rFonts w:ascii="Times New Roman" w:hAnsi="Times New Roman" w:cs="Times New Roman"/>
                <w:sz w:val="18"/>
                <w:szCs w:val="18"/>
                <w:lang w:val="lv-LV"/>
              </w:rPr>
              <w:t xml:space="preserve"> plaknē)</w:t>
            </w:r>
          </w:p>
          <w:p w14:paraId="1327EC65" w14:textId="77777777" w:rsidR="001707C0" w:rsidRPr="00CB5B74" w:rsidRDefault="001707C0" w:rsidP="00E060F2">
            <w:pPr>
              <w:spacing w:line="276" w:lineRule="auto"/>
              <w:jc w:val="both"/>
              <w:rPr>
                <w:rFonts w:ascii="Times New Roman" w:hAnsi="Times New Roman" w:cs="Times New Roman"/>
                <w:sz w:val="18"/>
                <w:szCs w:val="18"/>
                <w:lang w:val="lv-LV"/>
              </w:rPr>
            </w:pPr>
            <w:r w:rsidRPr="00CB5B74">
              <w:rPr>
                <w:rFonts w:ascii="Times New Roman" w:hAnsi="Times New Roman" w:cs="Times New Roman"/>
                <w:sz w:val="18"/>
                <w:szCs w:val="18"/>
                <w:lang w:val="lv-LV"/>
              </w:rPr>
              <w:t>Redzamas rokas un plaukstas, locītavas normālā pozīcijā</w:t>
            </w:r>
          </w:p>
          <w:p w14:paraId="7DA49323" w14:textId="77777777" w:rsidR="001707C0" w:rsidRPr="00CB5B74" w:rsidRDefault="001707C0" w:rsidP="00E060F2">
            <w:pPr>
              <w:spacing w:line="276" w:lineRule="auto"/>
              <w:jc w:val="both"/>
              <w:rPr>
                <w:rFonts w:ascii="Times New Roman" w:hAnsi="Times New Roman" w:cs="Times New Roman"/>
                <w:sz w:val="18"/>
                <w:szCs w:val="18"/>
                <w:lang w:val="lv-LV"/>
              </w:rPr>
            </w:pPr>
            <w:r w:rsidRPr="00CB5B74">
              <w:rPr>
                <w:rFonts w:ascii="Times New Roman" w:hAnsi="Times New Roman" w:cs="Times New Roman"/>
                <w:sz w:val="18"/>
                <w:szCs w:val="18"/>
                <w:lang w:val="lv-LV"/>
              </w:rPr>
              <w:t>Redzamas kājas un pēdas, locītavas normālā pozīcijā</w:t>
            </w:r>
          </w:p>
        </w:tc>
      </w:tr>
      <w:tr w:rsidR="001707C0" w:rsidRPr="00CB5B74" w14:paraId="7ECC508A" w14:textId="77777777" w:rsidTr="00E060F2">
        <w:tc>
          <w:tcPr>
            <w:tcW w:w="1306" w:type="dxa"/>
          </w:tcPr>
          <w:p w14:paraId="7A9D7049" w14:textId="77777777" w:rsidR="001707C0" w:rsidRPr="00CB5B74" w:rsidRDefault="001707C0" w:rsidP="00E060F2">
            <w:pPr>
              <w:spacing w:after="60" w:line="276" w:lineRule="auto"/>
              <w:jc w:val="both"/>
              <w:rPr>
                <w:rFonts w:ascii="Times New Roman" w:hAnsi="Times New Roman" w:cs="Times New Roman"/>
                <w:sz w:val="18"/>
                <w:szCs w:val="18"/>
                <w:lang w:val="lv-LV"/>
              </w:rPr>
            </w:pPr>
            <w:r w:rsidRPr="00CB5B74">
              <w:rPr>
                <w:rFonts w:ascii="Times New Roman" w:hAnsi="Times New Roman" w:cs="Times New Roman"/>
                <w:sz w:val="18"/>
                <w:szCs w:val="18"/>
                <w:lang w:val="lv-LV"/>
              </w:rPr>
              <w:t>Placenta</w:t>
            </w:r>
          </w:p>
        </w:tc>
        <w:tc>
          <w:tcPr>
            <w:tcW w:w="3934" w:type="dxa"/>
          </w:tcPr>
          <w:p w14:paraId="04E9A0F3" w14:textId="77777777" w:rsidR="001707C0" w:rsidRPr="00CB5B74" w:rsidRDefault="001707C0" w:rsidP="00E060F2">
            <w:pPr>
              <w:spacing w:line="276" w:lineRule="auto"/>
              <w:jc w:val="both"/>
              <w:rPr>
                <w:rFonts w:ascii="Times New Roman" w:hAnsi="Times New Roman" w:cs="Times New Roman"/>
                <w:sz w:val="18"/>
                <w:szCs w:val="18"/>
                <w:lang w:val="lv-LV"/>
              </w:rPr>
            </w:pPr>
            <w:r w:rsidRPr="00CB5B74">
              <w:rPr>
                <w:rFonts w:ascii="Times New Roman" w:hAnsi="Times New Roman" w:cs="Times New Roman"/>
                <w:sz w:val="18"/>
                <w:szCs w:val="18"/>
                <w:lang w:val="lv-LV"/>
              </w:rPr>
              <w:t>Placentas pozīcija un attiecība pret dzemdes kaklu normāla</w:t>
            </w:r>
          </w:p>
          <w:p w14:paraId="11D04AA5" w14:textId="77777777" w:rsidR="001707C0" w:rsidRPr="00CB5B74" w:rsidRDefault="001707C0" w:rsidP="00E060F2">
            <w:pPr>
              <w:spacing w:line="276" w:lineRule="auto"/>
              <w:jc w:val="both"/>
              <w:rPr>
                <w:rFonts w:ascii="Times New Roman" w:hAnsi="Times New Roman" w:cs="Times New Roman"/>
                <w:sz w:val="18"/>
                <w:szCs w:val="18"/>
                <w:lang w:val="lv-LV"/>
              </w:rPr>
            </w:pPr>
            <w:r w:rsidRPr="00CB5B74">
              <w:rPr>
                <w:rFonts w:ascii="Times New Roman" w:hAnsi="Times New Roman" w:cs="Times New Roman"/>
                <w:sz w:val="18"/>
                <w:szCs w:val="18"/>
                <w:lang w:val="lv-LV"/>
              </w:rPr>
              <w:t>Nav redzamas masas</w:t>
            </w:r>
          </w:p>
        </w:tc>
      </w:tr>
      <w:tr w:rsidR="001707C0" w:rsidRPr="00CB5B74" w14:paraId="55AB1A59" w14:textId="77777777" w:rsidTr="00E060F2">
        <w:tc>
          <w:tcPr>
            <w:tcW w:w="1306" w:type="dxa"/>
          </w:tcPr>
          <w:p w14:paraId="7F3AAB99" w14:textId="77777777" w:rsidR="001707C0" w:rsidRPr="00CB5B74" w:rsidRDefault="001707C0" w:rsidP="00E060F2">
            <w:pPr>
              <w:spacing w:after="60" w:line="276" w:lineRule="auto"/>
              <w:jc w:val="both"/>
              <w:rPr>
                <w:rFonts w:ascii="Times New Roman" w:hAnsi="Times New Roman" w:cs="Times New Roman"/>
                <w:sz w:val="18"/>
                <w:szCs w:val="18"/>
                <w:lang w:val="lv-LV"/>
              </w:rPr>
            </w:pPr>
            <w:r w:rsidRPr="00CB5B74">
              <w:rPr>
                <w:rFonts w:ascii="Times New Roman" w:hAnsi="Times New Roman" w:cs="Times New Roman"/>
                <w:sz w:val="18"/>
                <w:szCs w:val="18"/>
                <w:lang w:val="lv-LV"/>
              </w:rPr>
              <w:t>Nabassaite</w:t>
            </w:r>
          </w:p>
        </w:tc>
        <w:tc>
          <w:tcPr>
            <w:tcW w:w="3934" w:type="dxa"/>
          </w:tcPr>
          <w:p w14:paraId="08D61B53" w14:textId="77777777" w:rsidR="001707C0" w:rsidRPr="00CB5B74" w:rsidRDefault="001707C0" w:rsidP="00E060F2">
            <w:pPr>
              <w:spacing w:line="276" w:lineRule="auto"/>
              <w:jc w:val="both"/>
              <w:rPr>
                <w:rFonts w:ascii="Times New Roman" w:hAnsi="Times New Roman" w:cs="Times New Roman"/>
                <w:sz w:val="18"/>
                <w:szCs w:val="18"/>
                <w:lang w:val="lv-LV"/>
              </w:rPr>
            </w:pPr>
            <w:r w:rsidRPr="00CB5B74">
              <w:rPr>
                <w:rFonts w:ascii="Times New Roman" w:hAnsi="Times New Roman" w:cs="Times New Roman"/>
                <w:sz w:val="18"/>
                <w:szCs w:val="18"/>
                <w:lang w:val="lv-LV"/>
              </w:rPr>
              <w:t>Nabassaite ar trīs asinsvadiem*</w:t>
            </w:r>
          </w:p>
          <w:p w14:paraId="18E2F3AE" w14:textId="77777777" w:rsidR="001707C0" w:rsidRPr="00CB5B74" w:rsidRDefault="001707C0" w:rsidP="00E060F2">
            <w:pPr>
              <w:spacing w:line="276" w:lineRule="auto"/>
              <w:jc w:val="both"/>
              <w:rPr>
                <w:rFonts w:ascii="Times New Roman" w:hAnsi="Times New Roman" w:cs="Times New Roman"/>
                <w:sz w:val="18"/>
                <w:szCs w:val="18"/>
                <w:lang w:val="lv-LV"/>
              </w:rPr>
            </w:pPr>
            <w:r w:rsidRPr="00CB5B74">
              <w:rPr>
                <w:rFonts w:ascii="Times New Roman" w:hAnsi="Times New Roman" w:cs="Times New Roman"/>
                <w:sz w:val="18"/>
                <w:szCs w:val="18"/>
                <w:lang w:val="lv-LV"/>
              </w:rPr>
              <w:t>Normāla nabassaites piestiprināšana placentai*</w:t>
            </w:r>
          </w:p>
        </w:tc>
      </w:tr>
      <w:tr w:rsidR="001707C0" w:rsidRPr="00CB5B74" w14:paraId="5AA6F24E" w14:textId="77777777" w:rsidTr="00E060F2">
        <w:tc>
          <w:tcPr>
            <w:tcW w:w="1306" w:type="dxa"/>
          </w:tcPr>
          <w:p w14:paraId="201EB4C1" w14:textId="77777777" w:rsidR="001707C0" w:rsidRPr="00CB5B74" w:rsidRDefault="001707C0" w:rsidP="00E060F2">
            <w:pPr>
              <w:spacing w:after="60" w:line="276" w:lineRule="auto"/>
              <w:jc w:val="both"/>
              <w:rPr>
                <w:rFonts w:ascii="Times New Roman" w:hAnsi="Times New Roman" w:cs="Times New Roman"/>
                <w:sz w:val="18"/>
                <w:szCs w:val="18"/>
                <w:lang w:val="lv-LV"/>
              </w:rPr>
            </w:pPr>
            <w:r w:rsidRPr="00CB5B74">
              <w:rPr>
                <w:rFonts w:ascii="Times New Roman" w:hAnsi="Times New Roman" w:cs="Times New Roman"/>
                <w:sz w:val="18"/>
                <w:szCs w:val="18"/>
                <w:lang w:val="lv-LV"/>
              </w:rPr>
              <w:t>Dzimumorgāni</w:t>
            </w:r>
          </w:p>
        </w:tc>
        <w:tc>
          <w:tcPr>
            <w:tcW w:w="3934" w:type="dxa"/>
          </w:tcPr>
          <w:p w14:paraId="55092395" w14:textId="77777777" w:rsidR="001707C0" w:rsidRPr="00CB5B74" w:rsidRDefault="001707C0" w:rsidP="00E060F2">
            <w:pPr>
              <w:spacing w:after="60" w:line="276" w:lineRule="auto"/>
              <w:jc w:val="both"/>
              <w:rPr>
                <w:rFonts w:ascii="Times New Roman" w:hAnsi="Times New Roman" w:cs="Times New Roman"/>
                <w:sz w:val="18"/>
                <w:szCs w:val="18"/>
                <w:lang w:val="lv-LV"/>
              </w:rPr>
            </w:pPr>
            <w:r w:rsidRPr="00CB5B74">
              <w:rPr>
                <w:rFonts w:ascii="Times New Roman" w:hAnsi="Times New Roman" w:cs="Times New Roman"/>
                <w:sz w:val="18"/>
                <w:szCs w:val="18"/>
                <w:lang w:val="lv-LV"/>
              </w:rPr>
              <w:t>Redzami normāli vīrišķie vai sievišķie dzimumorgāni*</w:t>
            </w:r>
          </w:p>
        </w:tc>
      </w:tr>
      <w:tr w:rsidR="00CB5B74" w:rsidRPr="00CB5B74" w14:paraId="21C9388A" w14:textId="77777777" w:rsidTr="00E060F2">
        <w:tc>
          <w:tcPr>
            <w:tcW w:w="1306" w:type="dxa"/>
            <w:tcBorders>
              <w:bottom w:val="single" w:sz="24" w:space="0" w:color="auto"/>
            </w:tcBorders>
          </w:tcPr>
          <w:p w14:paraId="51AA78BF" w14:textId="77777777" w:rsidR="001707C0" w:rsidRPr="00CB5B74" w:rsidRDefault="001707C0" w:rsidP="00E060F2">
            <w:pPr>
              <w:spacing w:after="60" w:line="276" w:lineRule="auto"/>
              <w:jc w:val="both"/>
              <w:rPr>
                <w:rFonts w:ascii="Times New Roman" w:hAnsi="Times New Roman" w:cs="Times New Roman"/>
                <w:sz w:val="18"/>
                <w:szCs w:val="18"/>
                <w:lang w:val="lv-LV"/>
              </w:rPr>
            </w:pPr>
            <w:r w:rsidRPr="00CB5B74">
              <w:rPr>
                <w:rFonts w:ascii="Times New Roman" w:hAnsi="Times New Roman" w:cs="Times New Roman"/>
                <w:sz w:val="18"/>
                <w:szCs w:val="18"/>
                <w:lang w:val="lv-LV"/>
              </w:rPr>
              <w:t>Dzemdes kakls</w:t>
            </w:r>
          </w:p>
        </w:tc>
        <w:tc>
          <w:tcPr>
            <w:tcW w:w="3934" w:type="dxa"/>
            <w:tcBorders>
              <w:bottom w:val="single" w:sz="24" w:space="0" w:color="auto"/>
            </w:tcBorders>
          </w:tcPr>
          <w:p w14:paraId="13E70C22" w14:textId="77777777" w:rsidR="001707C0" w:rsidRPr="00CB5B74" w:rsidRDefault="001707C0" w:rsidP="00E060F2">
            <w:pPr>
              <w:spacing w:after="60" w:line="276" w:lineRule="auto"/>
              <w:jc w:val="both"/>
              <w:rPr>
                <w:rFonts w:ascii="Times New Roman" w:hAnsi="Times New Roman" w:cs="Times New Roman"/>
                <w:sz w:val="18"/>
                <w:szCs w:val="18"/>
                <w:lang w:val="lv-LV"/>
              </w:rPr>
            </w:pPr>
            <w:r w:rsidRPr="00CB5B74">
              <w:rPr>
                <w:rFonts w:ascii="Times New Roman" w:hAnsi="Times New Roman" w:cs="Times New Roman"/>
                <w:sz w:val="18"/>
                <w:szCs w:val="18"/>
                <w:lang w:val="lv-LV"/>
              </w:rPr>
              <w:t>Normāls dzemdes kakla garums*</w:t>
            </w:r>
          </w:p>
        </w:tc>
      </w:tr>
      <w:tr w:rsidR="001707C0" w:rsidRPr="00CB5B74" w14:paraId="49AE93F2" w14:textId="77777777" w:rsidTr="00CB7625">
        <w:tc>
          <w:tcPr>
            <w:tcW w:w="5240" w:type="dxa"/>
            <w:gridSpan w:val="2"/>
            <w:tcBorders>
              <w:top w:val="single" w:sz="24" w:space="0" w:color="auto"/>
            </w:tcBorders>
          </w:tcPr>
          <w:p w14:paraId="2E2256CC" w14:textId="77777777" w:rsidR="001707C0" w:rsidRPr="00CB5B74" w:rsidRDefault="001707C0" w:rsidP="00E060F2">
            <w:pPr>
              <w:spacing w:after="60" w:line="276" w:lineRule="auto"/>
              <w:jc w:val="both"/>
              <w:rPr>
                <w:rFonts w:ascii="Times New Roman" w:hAnsi="Times New Roman" w:cs="Times New Roman"/>
                <w:sz w:val="18"/>
                <w:szCs w:val="18"/>
                <w:lang w:val="lv-LV"/>
              </w:rPr>
            </w:pPr>
            <w:r w:rsidRPr="00CB5B74">
              <w:rPr>
                <w:rFonts w:ascii="Times New Roman" w:hAnsi="Times New Roman" w:cs="Times New Roman"/>
                <w:sz w:val="18"/>
                <w:szCs w:val="18"/>
                <w:lang w:val="lv-LV"/>
              </w:rPr>
              <w:t xml:space="preserve">*kontrolsaraksta izvēles komponents, to var izvērtēt, ja tas ir tehniski iespējams un saskaņā ar lokālajām vadlīnijām. </w:t>
            </w:r>
            <w:r w:rsidRPr="00CB5B74">
              <w:rPr>
                <w:rFonts w:ascii="Times New Roman" w:hAnsi="Times New Roman" w:cs="Times New Roman"/>
                <w:i/>
                <w:sz w:val="18"/>
                <w:szCs w:val="18"/>
                <w:lang w:val="lv-LV"/>
              </w:rPr>
              <w:t xml:space="preserve">LVOT- </w:t>
            </w:r>
            <w:proofErr w:type="spellStart"/>
            <w:r w:rsidRPr="00CB5B74">
              <w:rPr>
                <w:rFonts w:ascii="Times New Roman" w:hAnsi="Times New Roman" w:cs="Times New Roman"/>
                <w:i/>
                <w:sz w:val="18"/>
                <w:szCs w:val="18"/>
                <w:lang w:val="lv-LV"/>
              </w:rPr>
              <w:t>Left</w:t>
            </w:r>
            <w:proofErr w:type="spellEnd"/>
            <w:r w:rsidRPr="00CB5B74">
              <w:rPr>
                <w:rFonts w:ascii="Times New Roman" w:hAnsi="Times New Roman" w:cs="Times New Roman"/>
                <w:i/>
                <w:sz w:val="18"/>
                <w:szCs w:val="18"/>
                <w:lang w:val="lv-LV"/>
              </w:rPr>
              <w:t xml:space="preserve"> </w:t>
            </w:r>
            <w:proofErr w:type="spellStart"/>
            <w:r w:rsidRPr="00CB5B74">
              <w:rPr>
                <w:rFonts w:ascii="Times New Roman" w:hAnsi="Times New Roman" w:cs="Times New Roman"/>
                <w:i/>
                <w:sz w:val="18"/>
                <w:szCs w:val="18"/>
                <w:lang w:val="lv-LV"/>
              </w:rPr>
              <w:t>venticular</w:t>
            </w:r>
            <w:proofErr w:type="spellEnd"/>
            <w:r w:rsidRPr="00CB5B74">
              <w:rPr>
                <w:rFonts w:ascii="Times New Roman" w:hAnsi="Times New Roman" w:cs="Times New Roman"/>
                <w:i/>
                <w:sz w:val="18"/>
                <w:szCs w:val="18"/>
                <w:lang w:val="lv-LV"/>
              </w:rPr>
              <w:t xml:space="preserve"> </w:t>
            </w:r>
            <w:proofErr w:type="spellStart"/>
            <w:r w:rsidRPr="00CB5B74">
              <w:rPr>
                <w:rFonts w:ascii="Times New Roman" w:hAnsi="Times New Roman" w:cs="Times New Roman"/>
                <w:i/>
                <w:sz w:val="18"/>
                <w:szCs w:val="18"/>
                <w:lang w:val="lv-LV"/>
              </w:rPr>
              <w:t>outflow</w:t>
            </w:r>
            <w:proofErr w:type="spellEnd"/>
            <w:r w:rsidRPr="00CB5B74">
              <w:rPr>
                <w:rFonts w:ascii="Times New Roman" w:hAnsi="Times New Roman" w:cs="Times New Roman"/>
                <w:i/>
                <w:sz w:val="18"/>
                <w:szCs w:val="18"/>
                <w:lang w:val="lv-LV"/>
              </w:rPr>
              <w:t xml:space="preserve"> </w:t>
            </w:r>
            <w:proofErr w:type="spellStart"/>
            <w:r w:rsidRPr="00CB5B74">
              <w:rPr>
                <w:rFonts w:ascii="Times New Roman" w:hAnsi="Times New Roman" w:cs="Times New Roman"/>
                <w:i/>
                <w:sz w:val="18"/>
                <w:szCs w:val="18"/>
                <w:lang w:val="lv-LV"/>
              </w:rPr>
              <w:t>tract</w:t>
            </w:r>
            <w:proofErr w:type="spellEnd"/>
            <w:r w:rsidRPr="00CB5B74">
              <w:rPr>
                <w:rFonts w:ascii="Times New Roman" w:hAnsi="Times New Roman" w:cs="Times New Roman"/>
                <w:sz w:val="18"/>
                <w:szCs w:val="18"/>
                <w:lang w:val="lv-LV"/>
              </w:rPr>
              <w:t>– kreisā kambara izplūdes trakts</w:t>
            </w:r>
          </w:p>
          <w:p w14:paraId="3F8AC4D9" w14:textId="223A357A" w:rsidR="000362A0" w:rsidRPr="00CB5B74" w:rsidRDefault="000362A0" w:rsidP="00E060F2">
            <w:pPr>
              <w:spacing w:after="60" w:line="276" w:lineRule="auto"/>
              <w:jc w:val="both"/>
              <w:rPr>
                <w:rFonts w:ascii="Times New Roman" w:hAnsi="Times New Roman" w:cs="Times New Roman"/>
                <w:sz w:val="18"/>
                <w:szCs w:val="18"/>
                <w:lang w:val="lv-LV"/>
              </w:rPr>
            </w:pPr>
          </w:p>
        </w:tc>
      </w:tr>
    </w:tbl>
    <w:p w14:paraId="33AC04DB" w14:textId="2392CFD2" w:rsidR="000362A0" w:rsidRPr="00CB5B74" w:rsidRDefault="000362A0" w:rsidP="00E060F2">
      <w:pPr>
        <w:pStyle w:val="Sarakstarindkopa"/>
        <w:spacing w:after="60" w:line="276" w:lineRule="auto"/>
        <w:ind w:left="360"/>
        <w:jc w:val="both"/>
        <w:rPr>
          <w:rFonts w:ascii="Times New Roman" w:hAnsi="Times New Roman" w:cs="Times New Roman"/>
          <w:lang w:val="lv-LV"/>
        </w:rPr>
      </w:pPr>
    </w:p>
    <w:tbl>
      <w:tblPr>
        <w:tblStyle w:val="Reatabula"/>
        <w:tblpPr w:leftFromText="180" w:rightFromText="180" w:vertAnchor="text" w:horzAnchor="margin" w:tblpYSpec="top"/>
        <w:tblW w:w="98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41"/>
      </w:tblGrid>
      <w:tr w:rsidR="000362A0" w:rsidRPr="00CB5B74" w14:paraId="4F37FC4E" w14:textId="77777777" w:rsidTr="000362A0">
        <w:tc>
          <w:tcPr>
            <w:tcW w:w="9841" w:type="dxa"/>
          </w:tcPr>
          <w:p w14:paraId="69432038" w14:textId="77777777" w:rsidR="000362A0" w:rsidRPr="00CB5B74" w:rsidRDefault="000362A0" w:rsidP="000362A0">
            <w:pPr>
              <w:pStyle w:val="Sarakstarindkopa"/>
              <w:spacing w:after="60"/>
              <w:ind w:left="0"/>
              <w:jc w:val="both"/>
              <w:rPr>
                <w:rFonts w:ascii="Times New Roman" w:hAnsi="Times New Roman" w:cs="Times New Roman"/>
                <w:lang w:val="lv-LV"/>
              </w:rPr>
            </w:pPr>
            <w:r w:rsidRPr="00CB5B74">
              <w:rPr>
                <w:rFonts w:ascii="Times New Roman" w:hAnsi="Times New Roman" w:cs="Times New Roman"/>
                <w:noProof/>
                <w:sz w:val="18"/>
                <w:szCs w:val="18"/>
                <w:lang w:val="lv-LV"/>
              </w:rPr>
              <w:lastRenderedPageBreak/>
              <w:drawing>
                <wp:inline distT="0" distB="0" distL="0" distR="0" wp14:anchorId="0A6C3C09" wp14:editId="7547CE67">
                  <wp:extent cx="5816600" cy="4710626"/>
                  <wp:effectExtent l="0" t="0" r="0" b="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7447" t="24424" r="15356" b="7623"/>
                          <a:stretch/>
                        </pic:blipFill>
                        <pic:spPr bwMode="auto">
                          <a:xfrm>
                            <a:off x="0" y="0"/>
                            <a:ext cx="5820634" cy="4713893"/>
                          </a:xfrm>
                          <a:prstGeom prst="rect">
                            <a:avLst/>
                          </a:prstGeom>
                          <a:ln>
                            <a:noFill/>
                          </a:ln>
                          <a:extLst>
                            <a:ext uri="{53640926-AAD7-44D8-BBD7-CCE9431645EC}">
                              <a14:shadowObscured xmlns:a14="http://schemas.microsoft.com/office/drawing/2010/main"/>
                            </a:ext>
                          </a:extLst>
                        </pic:spPr>
                      </pic:pic>
                    </a:graphicData>
                  </a:graphic>
                </wp:inline>
              </w:drawing>
            </w:r>
          </w:p>
        </w:tc>
      </w:tr>
      <w:tr w:rsidR="000362A0" w:rsidRPr="00CB5B74" w14:paraId="225DFAD3" w14:textId="77777777" w:rsidTr="000362A0">
        <w:tc>
          <w:tcPr>
            <w:tcW w:w="9841" w:type="dxa"/>
          </w:tcPr>
          <w:p w14:paraId="0925A56B" w14:textId="77777777" w:rsidR="000362A0" w:rsidRPr="00CB5B74" w:rsidRDefault="000362A0" w:rsidP="000362A0">
            <w:pPr>
              <w:pStyle w:val="Sarakstarindkopa"/>
              <w:spacing w:after="60"/>
              <w:ind w:left="0"/>
              <w:jc w:val="both"/>
              <w:rPr>
                <w:rFonts w:ascii="Times New Roman" w:hAnsi="Times New Roman" w:cs="Times New Roman"/>
                <w:sz w:val="18"/>
                <w:szCs w:val="18"/>
                <w:lang w:val="lv-LV"/>
              </w:rPr>
            </w:pPr>
            <w:r w:rsidRPr="00CB5B74">
              <w:rPr>
                <w:rFonts w:ascii="Times New Roman" w:hAnsi="Times New Roman" w:cs="Times New Roman"/>
                <w:sz w:val="18"/>
                <w:szCs w:val="18"/>
                <w:lang w:val="lv-LV"/>
              </w:rPr>
              <w:t xml:space="preserve">Attēls. Augļa galva šķērsgriezumā, parādot standarta </w:t>
            </w:r>
            <w:proofErr w:type="spellStart"/>
            <w:r w:rsidRPr="00CB5B74">
              <w:rPr>
                <w:rFonts w:ascii="Times New Roman" w:hAnsi="Times New Roman" w:cs="Times New Roman"/>
                <w:sz w:val="18"/>
                <w:szCs w:val="18"/>
                <w:lang w:val="lv-LV"/>
              </w:rPr>
              <w:t>transventrikulāro</w:t>
            </w:r>
            <w:proofErr w:type="spellEnd"/>
            <w:r w:rsidRPr="00CB5B74">
              <w:rPr>
                <w:rFonts w:ascii="Times New Roman" w:hAnsi="Times New Roman" w:cs="Times New Roman"/>
                <w:sz w:val="18"/>
                <w:szCs w:val="18"/>
                <w:lang w:val="lv-LV"/>
              </w:rPr>
              <w:t xml:space="preserve"> (a), </w:t>
            </w:r>
            <w:proofErr w:type="spellStart"/>
            <w:r w:rsidRPr="00CB5B74">
              <w:rPr>
                <w:rFonts w:ascii="Times New Roman" w:hAnsi="Times New Roman" w:cs="Times New Roman"/>
                <w:sz w:val="18"/>
                <w:szCs w:val="18"/>
                <w:lang w:val="lv-LV"/>
              </w:rPr>
              <w:t>transcerebellāro</w:t>
            </w:r>
            <w:proofErr w:type="spellEnd"/>
            <w:r w:rsidRPr="00CB5B74">
              <w:rPr>
                <w:rFonts w:ascii="Times New Roman" w:hAnsi="Times New Roman" w:cs="Times New Roman"/>
                <w:sz w:val="18"/>
                <w:szCs w:val="18"/>
                <w:lang w:val="lv-LV"/>
              </w:rPr>
              <w:t xml:space="preserve"> (b) un </w:t>
            </w:r>
            <w:proofErr w:type="spellStart"/>
            <w:r w:rsidRPr="00CB5B74">
              <w:rPr>
                <w:rFonts w:ascii="Times New Roman" w:hAnsi="Times New Roman" w:cs="Times New Roman"/>
                <w:sz w:val="18"/>
                <w:szCs w:val="18"/>
                <w:lang w:val="lv-LV"/>
              </w:rPr>
              <w:t>transtalāmisko</w:t>
            </w:r>
            <w:proofErr w:type="spellEnd"/>
            <w:r w:rsidRPr="00CB5B74">
              <w:rPr>
                <w:rFonts w:ascii="Times New Roman" w:hAnsi="Times New Roman" w:cs="Times New Roman"/>
                <w:sz w:val="18"/>
                <w:szCs w:val="18"/>
                <w:lang w:val="lv-LV"/>
              </w:rPr>
              <w:t xml:space="preserve"> (c) skenēšanas plakni. </w:t>
            </w:r>
            <w:proofErr w:type="spellStart"/>
            <w:r w:rsidRPr="00CB5B74">
              <w:rPr>
                <w:rFonts w:ascii="Times New Roman" w:hAnsi="Times New Roman" w:cs="Times New Roman"/>
                <w:sz w:val="18"/>
                <w:szCs w:val="18"/>
                <w:lang w:val="lv-LV"/>
              </w:rPr>
              <w:t>Transventrikulārā</w:t>
            </w:r>
            <w:proofErr w:type="spellEnd"/>
            <w:r w:rsidRPr="00CB5B74">
              <w:rPr>
                <w:rFonts w:ascii="Times New Roman" w:hAnsi="Times New Roman" w:cs="Times New Roman"/>
                <w:sz w:val="18"/>
                <w:szCs w:val="18"/>
                <w:lang w:val="lv-LV"/>
              </w:rPr>
              <w:t xml:space="preserve"> un </w:t>
            </w:r>
            <w:proofErr w:type="spellStart"/>
            <w:r w:rsidRPr="00CB5B74">
              <w:rPr>
                <w:rFonts w:ascii="Times New Roman" w:hAnsi="Times New Roman" w:cs="Times New Roman"/>
                <w:sz w:val="18"/>
                <w:szCs w:val="18"/>
                <w:lang w:val="lv-LV"/>
              </w:rPr>
              <w:t>transtalāmiskā</w:t>
            </w:r>
            <w:proofErr w:type="spellEnd"/>
            <w:r w:rsidRPr="00CB5B74">
              <w:rPr>
                <w:rFonts w:ascii="Times New Roman" w:hAnsi="Times New Roman" w:cs="Times New Roman"/>
                <w:sz w:val="18"/>
                <w:szCs w:val="18"/>
                <w:lang w:val="lv-LV"/>
              </w:rPr>
              <w:t xml:space="preserve"> plakne ļauj izvērtēt smadzeņu pusložu anatomisko veselumu. </w:t>
            </w:r>
            <w:proofErr w:type="spellStart"/>
            <w:r w:rsidRPr="00CB5B74">
              <w:rPr>
                <w:rFonts w:ascii="Times New Roman" w:hAnsi="Times New Roman" w:cs="Times New Roman"/>
                <w:sz w:val="18"/>
                <w:szCs w:val="18"/>
                <w:lang w:val="lv-LV"/>
              </w:rPr>
              <w:t>Transcerebellārā</w:t>
            </w:r>
            <w:proofErr w:type="spellEnd"/>
            <w:r w:rsidRPr="00CB5B74">
              <w:rPr>
                <w:rFonts w:ascii="Times New Roman" w:hAnsi="Times New Roman" w:cs="Times New Roman"/>
                <w:sz w:val="18"/>
                <w:szCs w:val="18"/>
                <w:lang w:val="lv-LV"/>
              </w:rPr>
              <w:t xml:space="preserve"> plakne ļauj izvērtēt mugurējā bedrē lokalizētās smadzenītes un </w:t>
            </w:r>
            <w:proofErr w:type="spellStart"/>
            <w:r w:rsidRPr="00CB5B74">
              <w:rPr>
                <w:rFonts w:ascii="Times New Roman" w:hAnsi="Times New Roman" w:cs="Times New Roman"/>
                <w:sz w:val="18"/>
                <w:szCs w:val="18"/>
                <w:lang w:val="lv-LV"/>
              </w:rPr>
              <w:t>cysterna</w:t>
            </w:r>
            <w:proofErr w:type="spellEnd"/>
            <w:r w:rsidRPr="00CB5B74">
              <w:rPr>
                <w:rFonts w:ascii="Times New Roman" w:hAnsi="Times New Roman" w:cs="Times New Roman"/>
                <w:sz w:val="18"/>
                <w:szCs w:val="18"/>
                <w:lang w:val="lv-LV"/>
              </w:rPr>
              <w:t xml:space="preserve"> </w:t>
            </w:r>
            <w:proofErr w:type="spellStart"/>
            <w:r w:rsidRPr="00CB5B74">
              <w:rPr>
                <w:rFonts w:ascii="Times New Roman" w:hAnsi="Times New Roman" w:cs="Times New Roman"/>
                <w:sz w:val="18"/>
                <w:szCs w:val="18"/>
                <w:lang w:val="lv-LV"/>
              </w:rPr>
              <w:t>magna</w:t>
            </w:r>
            <w:proofErr w:type="spellEnd"/>
            <w:r w:rsidRPr="00CB5B74">
              <w:rPr>
                <w:rFonts w:ascii="Times New Roman" w:hAnsi="Times New Roman" w:cs="Times New Roman"/>
                <w:sz w:val="18"/>
                <w:szCs w:val="18"/>
                <w:lang w:val="lv-LV"/>
              </w:rPr>
              <w:t xml:space="preserve"> (CM).  CP - </w:t>
            </w:r>
            <w:proofErr w:type="spellStart"/>
            <w:r w:rsidRPr="00CB5B74">
              <w:rPr>
                <w:rFonts w:ascii="Times New Roman" w:hAnsi="Times New Roman" w:cs="Times New Roman"/>
                <w:i/>
                <w:iCs/>
                <w:sz w:val="18"/>
                <w:szCs w:val="18"/>
                <w:lang w:val="lv-LV"/>
              </w:rPr>
              <w:t>plexus</w:t>
            </w:r>
            <w:proofErr w:type="spellEnd"/>
            <w:r w:rsidRPr="00CB5B74">
              <w:rPr>
                <w:rFonts w:ascii="Times New Roman" w:hAnsi="Times New Roman" w:cs="Times New Roman"/>
                <w:i/>
                <w:iCs/>
                <w:sz w:val="18"/>
                <w:szCs w:val="18"/>
                <w:lang w:val="lv-LV"/>
              </w:rPr>
              <w:t xml:space="preserve"> </w:t>
            </w:r>
            <w:proofErr w:type="spellStart"/>
            <w:r w:rsidRPr="00CB5B74">
              <w:rPr>
                <w:rFonts w:ascii="Times New Roman" w:hAnsi="Times New Roman" w:cs="Times New Roman"/>
                <w:i/>
                <w:iCs/>
                <w:sz w:val="18"/>
                <w:szCs w:val="18"/>
                <w:lang w:val="lv-LV"/>
              </w:rPr>
              <w:t>choroideus</w:t>
            </w:r>
            <w:proofErr w:type="spellEnd"/>
            <w:r w:rsidRPr="00CB5B74">
              <w:rPr>
                <w:rFonts w:ascii="Times New Roman" w:hAnsi="Times New Roman" w:cs="Times New Roman"/>
                <w:sz w:val="18"/>
                <w:szCs w:val="18"/>
                <w:lang w:val="lv-LV"/>
              </w:rPr>
              <w:t xml:space="preserve">; CSP - </w:t>
            </w:r>
            <w:proofErr w:type="spellStart"/>
            <w:r w:rsidRPr="00CB5B74">
              <w:rPr>
                <w:rFonts w:ascii="Times New Roman" w:hAnsi="Times New Roman" w:cs="Times New Roman"/>
                <w:i/>
                <w:iCs/>
                <w:sz w:val="18"/>
                <w:szCs w:val="18"/>
                <w:lang w:val="lv-LV"/>
              </w:rPr>
              <w:t>cavum</w:t>
            </w:r>
            <w:proofErr w:type="spellEnd"/>
            <w:r w:rsidRPr="00CB5B74">
              <w:rPr>
                <w:rFonts w:ascii="Times New Roman" w:hAnsi="Times New Roman" w:cs="Times New Roman"/>
                <w:i/>
                <w:iCs/>
                <w:sz w:val="18"/>
                <w:szCs w:val="18"/>
                <w:lang w:val="lv-LV"/>
              </w:rPr>
              <w:t xml:space="preserve"> </w:t>
            </w:r>
            <w:proofErr w:type="spellStart"/>
            <w:r w:rsidRPr="00CB5B74">
              <w:rPr>
                <w:rFonts w:ascii="Times New Roman" w:hAnsi="Times New Roman" w:cs="Times New Roman"/>
                <w:i/>
                <w:iCs/>
                <w:sz w:val="18"/>
                <w:szCs w:val="18"/>
                <w:lang w:val="lv-LV"/>
              </w:rPr>
              <w:t>septi</w:t>
            </w:r>
            <w:proofErr w:type="spellEnd"/>
            <w:r w:rsidRPr="00CB5B74">
              <w:rPr>
                <w:rFonts w:ascii="Times New Roman" w:hAnsi="Times New Roman" w:cs="Times New Roman"/>
                <w:i/>
                <w:iCs/>
                <w:sz w:val="18"/>
                <w:szCs w:val="18"/>
                <w:lang w:val="lv-LV"/>
              </w:rPr>
              <w:t xml:space="preserve"> </w:t>
            </w:r>
            <w:proofErr w:type="spellStart"/>
            <w:r w:rsidRPr="00CB5B74">
              <w:rPr>
                <w:rFonts w:ascii="Times New Roman" w:hAnsi="Times New Roman" w:cs="Times New Roman"/>
                <w:i/>
                <w:iCs/>
                <w:sz w:val="18"/>
                <w:szCs w:val="18"/>
                <w:lang w:val="lv-LV"/>
              </w:rPr>
              <w:t>pellucidi</w:t>
            </w:r>
            <w:proofErr w:type="spellEnd"/>
            <w:r w:rsidRPr="00CB5B74">
              <w:rPr>
                <w:rFonts w:ascii="Times New Roman" w:hAnsi="Times New Roman" w:cs="Times New Roman"/>
                <w:sz w:val="18"/>
                <w:szCs w:val="18"/>
                <w:lang w:val="lv-LV"/>
              </w:rPr>
              <w:t xml:space="preserve">; </w:t>
            </w:r>
            <w:proofErr w:type="spellStart"/>
            <w:r w:rsidRPr="00CB5B74">
              <w:rPr>
                <w:rFonts w:ascii="Times New Roman" w:hAnsi="Times New Roman" w:cs="Times New Roman"/>
                <w:sz w:val="18"/>
                <w:szCs w:val="18"/>
                <w:lang w:val="lv-LV"/>
              </w:rPr>
              <w:t>Th</w:t>
            </w:r>
            <w:proofErr w:type="spellEnd"/>
            <w:r w:rsidRPr="00CB5B74">
              <w:rPr>
                <w:rFonts w:ascii="Times New Roman" w:hAnsi="Times New Roman" w:cs="Times New Roman"/>
                <w:sz w:val="18"/>
                <w:szCs w:val="18"/>
                <w:lang w:val="lv-LV"/>
              </w:rPr>
              <w:t xml:space="preserve"> - </w:t>
            </w:r>
            <w:proofErr w:type="spellStart"/>
            <w:r w:rsidRPr="00CB5B74">
              <w:rPr>
                <w:rFonts w:ascii="Times New Roman" w:hAnsi="Times New Roman" w:cs="Times New Roman"/>
                <w:i/>
                <w:iCs/>
                <w:sz w:val="18"/>
                <w:szCs w:val="18"/>
                <w:lang w:val="lv-LV"/>
              </w:rPr>
              <w:t>thalamus</w:t>
            </w:r>
            <w:proofErr w:type="spellEnd"/>
            <w:r w:rsidRPr="00CB5B74">
              <w:rPr>
                <w:rFonts w:ascii="Times New Roman" w:hAnsi="Times New Roman" w:cs="Times New Roman"/>
                <w:sz w:val="18"/>
                <w:szCs w:val="18"/>
                <w:lang w:val="lv-LV"/>
              </w:rPr>
              <w:t>.</w:t>
            </w:r>
          </w:p>
          <w:p w14:paraId="31D70EC2" w14:textId="20D0E674" w:rsidR="000362A0" w:rsidRPr="00CB5B74" w:rsidRDefault="000362A0" w:rsidP="000362A0">
            <w:pPr>
              <w:pStyle w:val="Sarakstarindkopa"/>
              <w:spacing w:after="60"/>
              <w:ind w:left="0"/>
              <w:jc w:val="both"/>
              <w:rPr>
                <w:rFonts w:ascii="Times New Roman" w:hAnsi="Times New Roman" w:cs="Times New Roman"/>
                <w:lang w:val="lv-LV"/>
              </w:rPr>
            </w:pPr>
          </w:p>
        </w:tc>
      </w:tr>
    </w:tbl>
    <w:p w14:paraId="397D367E" w14:textId="77777777" w:rsidR="007C0A66" w:rsidRPr="00E060F2" w:rsidRDefault="007C0A66" w:rsidP="00E060F2">
      <w:pPr>
        <w:spacing w:after="120" w:line="276" w:lineRule="auto"/>
        <w:jc w:val="both"/>
        <w:rPr>
          <w:rFonts w:ascii="Times New Roman" w:hAnsi="Times New Roman" w:cs="Times New Roman"/>
          <w:sz w:val="20"/>
          <w:szCs w:val="20"/>
          <w:lang w:val="lv-LV"/>
        </w:rPr>
      </w:pPr>
    </w:p>
    <w:p w14:paraId="117CF04E" w14:textId="271EAC14" w:rsidR="005E2125" w:rsidRPr="00E060F2" w:rsidRDefault="00A42E46" w:rsidP="0080563B">
      <w:pPr>
        <w:spacing w:after="120" w:line="276" w:lineRule="auto"/>
        <w:jc w:val="both"/>
        <w:rPr>
          <w:rFonts w:ascii="Times New Roman" w:hAnsi="Times New Roman" w:cs="Times New Roman"/>
          <w:sz w:val="20"/>
          <w:szCs w:val="20"/>
          <w:lang w:val="lv-LV"/>
        </w:rPr>
      </w:pPr>
      <w:r w:rsidRPr="00E060F2">
        <w:rPr>
          <w:rFonts w:ascii="Times New Roman" w:hAnsi="Times New Roman" w:cs="Times New Roman"/>
          <w:i/>
          <w:iCs/>
          <w:sz w:val="20"/>
          <w:szCs w:val="20"/>
          <w:lang w:val="lv-LV"/>
        </w:rPr>
        <w:t>Smadzenes.</w:t>
      </w:r>
      <w:r w:rsidRPr="00E060F2">
        <w:rPr>
          <w:rFonts w:ascii="Times New Roman" w:hAnsi="Times New Roman" w:cs="Times New Roman"/>
          <w:sz w:val="20"/>
          <w:szCs w:val="20"/>
          <w:lang w:val="lv-LV"/>
        </w:rPr>
        <w:t xml:space="preserve"> Standarta skenēšanas plaknes augļa smadzeņu pamata izmeklēšanai ir aprakstītas </w:t>
      </w:r>
      <w:r w:rsidR="00A427AF" w:rsidRPr="00E060F2">
        <w:rPr>
          <w:rFonts w:ascii="Times New Roman" w:hAnsi="Times New Roman" w:cs="Times New Roman"/>
          <w:sz w:val="20"/>
          <w:szCs w:val="20"/>
          <w:lang w:val="lv-LV"/>
        </w:rPr>
        <w:t>atjauninātajās ISUOG vadlīnijās</w:t>
      </w:r>
      <w:r w:rsidRPr="00E060F2">
        <w:rPr>
          <w:rFonts w:ascii="Times New Roman" w:hAnsi="Times New Roman" w:cs="Times New Roman"/>
          <w:sz w:val="20"/>
          <w:szCs w:val="20"/>
          <w:vertAlign w:val="superscript"/>
          <w:lang w:val="lv-LV"/>
        </w:rPr>
        <w:t>20</w:t>
      </w:r>
      <w:r w:rsidRPr="00E060F2">
        <w:rPr>
          <w:rFonts w:ascii="Times New Roman" w:hAnsi="Times New Roman" w:cs="Times New Roman"/>
          <w:sz w:val="20"/>
          <w:szCs w:val="20"/>
          <w:lang w:val="lv-LV"/>
        </w:rPr>
        <w:t xml:space="preserve">. </w:t>
      </w:r>
      <w:r w:rsidR="007D1C76" w:rsidRPr="00E060F2">
        <w:rPr>
          <w:rFonts w:ascii="Times New Roman" w:hAnsi="Times New Roman" w:cs="Times New Roman"/>
          <w:sz w:val="20"/>
          <w:szCs w:val="20"/>
          <w:lang w:val="lv-LV"/>
        </w:rPr>
        <w:t xml:space="preserve">Smadzeņu </w:t>
      </w:r>
      <w:r w:rsidR="00F77F02" w:rsidRPr="00E060F2">
        <w:rPr>
          <w:rFonts w:ascii="Times New Roman" w:hAnsi="Times New Roman" w:cs="Times New Roman"/>
          <w:sz w:val="20"/>
          <w:szCs w:val="20"/>
          <w:lang w:val="lv-LV"/>
        </w:rPr>
        <w:t>struktūras, kas liecina par smadzeņu veselumu</w:t>
      </w:r>
      <w:r w:rsidR="00151912" w:rsidRPr="00E060F2">
        <w:rPr>
          <w:rFonts w:ascii="Times New Roman" w:hAnsi="Times New Roman" w:cs="Times New Roman"/>
          <w:sz w:val="20"/>
          <w:szCs w:val="20"/>
          <w:lang w:val="lv-LV"/>
        </w:rPr>
        <w:t xml:space="preserve">, ir labi vizualizējamas divās aksiālās plaknēs, ko dēvē par </w:t>
      </w:r>
      <w:proofErr w:type="spellStart"/>
      <w:r w:rsidR="00151912" w:rsidRPr="00E060F2">
        <w:rPr>
          <w:rFonts w:ascii="Times New Roman" w:hAnsi="Times New Roman" w:cs="Times New Roman"/>
          <w:sz w:val="20"/>
          <w:szCs w:val="20"/>
          <w:lang w:val="lv-LV"/>
        </w:rPr>
        <w:t>transventrikulāro</w:t>
      </w:r>
      <w:proofErr w:type="spellEnd"/>
      <w:r w:rsidR="00151912" w:rsidRPr="00E060F2">
        <w:rPr>
          <w:rFonts w:ascii="Times New Roman" w:hAnsi="Times New Roman" w:cs="Times New Roman"/>
          <w:sz w:val="20"/>
          <w:szCs w:val="20"/>
          <w:lang w:val="lv-LV"/>
        </w:rPr>
        <w:t xml:space="preserve"> un </w:t>
      </w:r>
      <w:proofErr w:type="spellStart"/>
      <w:r w:rsidR="00723148" w:rsidRPr="00E060F2">
        <w:rPr>
          <w:rFonts w:ascii="Times New Roman" w:hAnsi="Times New Roman" w:cs="Times New Roman"/>
          <w:sz w:val="20"/>
          <w:szCs w:val="20"/>
          <w:lang w:val="lv-LV"/>
        </w:rPr>
        <w:t>transtalāmisko</w:t>
      </w:r>
      <w:proofErr w:type="spellEnd"/>
      <w:r w:rsidR="00723148" w:rsidRPr="00E060F2">
        <w:rPr>
          <w:rFonts w:ascii="Times New Roman" w:hAnsi="Times New Roman" w:cs="Times New Roman"/>
          <w:sz w:val="20"/>
          <w:szCs w:val="20"/>
          <w:lang w:val="lv-LV"/>
        </w:rPr>
        <w:t xml:space="preserve"> plakni </w:t>
      </w:r>
      <w:r w:rsidRPr="00E060F2">
        <w:rPr>
          <w:rFonts w:ascii="Times New Roman" w:hAnsi="Times New Roman" w:cs="Times New Roman"/>
          <w:sz w:val="20"/>
          <w:szCs w:val="20"/>
          <w:lang w:val="lv-LV"/>
        </w:rPr>
        <w:t>(2</w:t>
      </w:r>
      <w:r w:rsidR="00723148" w:rsidRPr="00E060F2">
        <w:rPr>
          <w:rFonts w:ascii="Times New Roman" w:hAnsi="Times New Roman" w:cs="Times New Roman"/>
          <w:sz w:val="20"/>
          <w:szCs w:val="20"/>
          <w:lang w:val="lv-LV"/>
        </w:rPr>
        <w:t>. attēls</w:t>
      </w:r>
      <w:r w:rsidRPr="00E060F2">
        <w:rPr>
          <w:rFonts w:ascii="Times New Roman" w:hAnsi="Times New Roman" w:cs="Times New Roman"/>
          <w:sz w:val="20"/>
          <w:szCs w:val="20"/>
          <w:lang w:val="lv-LV"/>
        </w:rPr>
        <w:t xml:space="preserve">). </w:t>
      </w:r>
      <w:r w:rsidR="0023567C" w:rsidRPr="00E060F2">
        <w:rPr>
          <w:rFonts w:ascii="Times New Roman" w:hAnsi="Times New Roman" w:cs="Times New Roman"/>
          <w:sz w:val="20"/>
          <w:szCs w:val="20"/>
          <w:lang w:val="lv-LV"/>
        </w:rPr>
        <w:t xml:space="preserve">Artefakti </w:t>
      </w:r>
      <w:proofErr w:type="spellStart"/>
      <w:r w:rsidR="0023567C" w:rsidRPr="00E060F2">
        <w:rPr>
          <w:rFonts w:ascii="Times New Roman" w:hAnsi="Times New Roman" w:cs="Times New Roman"/>
          <w:sz w:val="20"/>
          <w:szCs w:val="20"/>
          <w:lang w:val="lv-LV"/>
        </w:rPr>
        <w:t>proksimālo</w:t>
      </w:r>
      <w:proofErr w:type="spellEnd"/>
      <w:r w:rsidR="0023567C" w:rsidRPr="00E060F2">
        <w:rPr>
          <w:rFonts w:ascii="Times New Roman" w:hAnsi="Times New Roman" w:cs="Times New Roman"/>
          <w:sz w:val="20"/>
          <w:szCs w:val="20"/>
          <w:lang w:val="lv-LV"/>
        </w:rPr>
        <w:t xml:space="preserve"> puslodi </w:t>
      </w:r>
      <w:r w:rsidR="004C5B5F" w:rsidRPr="00E060F2">
        <w:rPr>
          <w:rFonts w:ascii="Times New Roman" w:hAnsi="Times New Roman" w:cs="Times New Roman"/>
          <w:sz w:val="20"/>
          <w:szCs w:val="20"/>
          <w:lang w:val="lv-LV"/>
        </w:rPr>
        <w:t xml:space="preserve">(to, kas ir tuvāk zondei) </w:t>
      </w:r>
      <w:r w:rsidR="0023567C" w:rsidRPr="00E060F2">
        <w:rPr>
          <w:rFonts w:ascii="Times New Roman" w:hAnsi="Times New Roman" w:cs="Times New Roman"/>
          <w:sz w:val="20"/>
          <w:szCs w:val="20"/>
          <w:lang w:val="lv-LV"/>
        </w:rPr>
        <w:t>padara neskaidru</w:t>
      </w:r>
      <w:r w:rsidRPr="00E060F2">
        <w:rPr>
          <w:rFonts w:ascii="Times New Roman" w:hAnsi="Times New Roman" w:cs="Times New Roman"/>
          <w:sz w:val="20"/>
          <w:szCs w:val="20"/>
          <w:lang w:val="lv-LV"/>
        </w:rPr>
        <w:t xml:space="preserve">. </w:t>
      </w:r>
      <w:r w:rsidR="004C5B5F" w:rsidRPr="00E060F2">
        <w:rPr>
          <w:rFonts w:ascii="Times New Roman" w:hAnsi="Times New Roman" w:cs="Times New Roman"/>
          <w:sz w:val="20"/>
          <w:szCs w:val="20"/>
          <w:lang w:val="lv-LV"/>
        </w:rPr>
        <w:t xml:space="preserve">Trešā </w:t>
      </w:r>
      <w:r w:rsidR="004613D5" w:rsidRPr="00E060F2">
        <w:rPr>
          <w:rFonts w:ascii="Times New Roman" w:hAnsi="Times New Roman" w:cs="Times New Roman"/>
          <w:sz w:val="20"/>
          <w:szCs w:val="20"/>
          <w:lang w:val="lv-LV"/>
        </w:rPr>
        <w:t xml:space="preserve">aksiālā – </w:t>
      </w:r>
      <w:proofErr w:type="spellStart"/>
      <w:r w:rsidR="004613D5" w:rsidRPr="00E060F2">
        <w:rPr>
          <w:rFonts w:ascii="Times New Roman" w:hAnsi="Times New Roman" w:cs="Times New Roman"/>
          <w:sz w:val="20"/>
          <w:szCs w:val="20"/>
          <w:lang w:val="lv-LV"/>
        </w:rPr>
        <w:t>transcerebellārā</w:t>
      </w:r>
      <w:proofErr w:type="spellEnd"/>
      <w:r w:rsidR="004613D5" w:rsidRPr="00E060F2">
        <w:rPr>
          <w:rFonts w:ascii="Times New Roman" w:hAnsi="Times New Roman" w:cs="Times New Roman"/>
          <w:sz w:val="20"/>
          <w:szCs w:val="20"/>
          <w:lang w:val="lv-LV"/>
        </w:rPr>
        <w:t xml:space="preserve"> – plakne ir nepieciešama, lai izvērtētu mu</w:t>
      </w:r>
      <w:r w:rsidR="00E33CF8" w:rsidRPr="00E060F2">
        <w:rPr>
          <w:rFonts w:ascii="Times New Roman" w:hAnsi="Times New Roman" w:cs="Times New Roman"/>
          <w:sz w:val="20"/>
          <w:szCs w:val="20"/>
          <w:lang w:val="lv-LV"/>
        </w:rPr>
        <w:t>gurējo bedri. Ir jāizvērtē sekojošas smadzeņu struktūras:</w:t>
      </w:r>
    </w:p>
    <w:p w14:paraId="41C36159" w14:textId="77777777" w:rsidR="00F85B52" w:rsidRPr="00E060F2" w:rsidRDefault="00F85B52" w:rsidP="0080563B">
      <w:pPr>
        <w:pStyle w:val="Sarakstarindkopa"/>
        <w:numPr>
          <w:ilvl w:val="0"/>
          <w:numId w:val="3"/>
        </w:numPr>
        <w:spacing w:after="120" w:line="276" w:lineRule="auto"/>
        <w:jc w:val="both"/>
        <w:rPr>
          <w:rFonts w:ascii="Times New Roman" w:hAnsi="Times New Roman" w:cs="Times New Roman"/>
          <w:b/>
          <w:bCs/>
          <w:sz w:val="20"/>
          <w:szCs w:val="20"/>
          <w:lang w:val="lv-LV"/>
        </w:rPr>
      </w:pPr>
      <w:r w:rsidRPr="00E060F2">
        <w:rPr>
          <w:rFonts w:ascii="Times New Roman" w:hAnsi="Times New Roman" w:cs="Times New Roman"/>
          <w:sz w:val="20"/>
          <w:szCs w:val="20"/>
          <w:lang w:val="lv-LV"/>
        </w:rPr>
        <w:t xml:space="preserve">Laterālie </w:t>
      </w:r>
      <w:proofErr w:type="spellStart"/>
      <w:r w:rsidRPr="00E060F2">
        <w:rPr>
          <w:rFonts w:ascii="Times New Roman" w:hAnsi="Times New Roman" w:cs="Times New Roman"/>
          <w:sz w:val="20"/>
          <w:szCs w:val="20"/>
          <w:lang w:val="lv-LV"/>
        </w:rPr>
        <w:t>ventrīkuļi</w:t>
      </w:r>
      <w:proofErr w:type="spellEnd"/>
      <w:r w:rsidRPr="00E060F2">
        <w:rPr>
          <w:rFonts w:ascii="Times New Roman" w:hAnsi="Times New Roman" w:cs="Times New Roman"/>
          <w:sz w:val="20"/>
          <w:szCs w:val="20"/>
          <w:lang w:val="lv-LV"/>
        </w:rPr>
        <w:t xml:space="preserve"> (ar </w:t>
      </w:r>
      <w:proofErr w:type="spellStart"/>
      <w:r w:rsidRPr="00E060F2">
        <w:rPr>
          <w:rFonts w:ascii="Times New Roman" w:hAnsi="Times New Roman" w:cs="Times New Roman"/>
          <w:i/>
          <w:iCs/>
          <w:sz w:val="20"/>
          <w:szCs w:val="20"/>
          <w:lang w:val="lv-LV"/>
        </w:rPr>
        <w:t>plexus</w:t>
      </w:r>
      <w:proofErr w:type="spellEnd"/>
      <w:r w:rsidRPr="00E060F2">
        <w:rPr>
          <w:rFonts w:ascii="Times New Roman" w:hAnsi="Times New Roman" w:cs="Times New Roman"/>
          <w:i/>
          <w:iCs/>
          <w:sz w:val="20"/>
          <w:szCs w:val="20"/>
          <w:lang w:val="lv-LV"/>
        </w:rPr>
        <w:t xml:space="preserve"> </w:t>
      </w:r>
      <w:proofErr w:type="spellStart"/>
      <w:r w:rsidRPr="00E060F2">
        <w:rPr>
          <w:rFonts w:ascii="Times New Roman" w:hAnsi="Times New Roman" w:cs="Times New Roman"/>
          <w:i/>
          <w:iCs/>
          <w:sz w:val="20"/>
          <w:szCs w:val="20"/>
          <w:lang w:val="lv-LV"/>
        </w:rPr>
        <w:t>chorioideus</w:t>
      </w:r>
      <w:proofErr w:type="spellEnd"/>
      <w:r w:rsidRPr="00E060F2">
        <w:rPr>
          <w:rFonts w:ascii="Times New Roman" w:hAnsi="Times New Roman" w:cs="Times New Roman"/>
          <w:sz w:val="20"/>
          <w:szCs w:val="20"/>
          <w:lang w:val="lv-LV"/>
        </w:rPr>
        <w:t>);</w:t>
      </w:r>
    </w:p>
    <w:p w14:paraId="2DE05145" w14:textId="77777777" w:rsidR="0056316D" w:rsidRPr="00E060F2" w:rsidRDefault="0056316D" w:rsidP="0080563B">
      <w:pPr>
        <w:pStyle w:val="Sarakstarindkopa"/>
        <w:numPr>
          <w:ilvl w:val="0"/>
          <w:numId w:val="3"/>
        </w:numPr>
        <w:spacing w:after="120" w:line="276" w:lineRule="auto"/>
        <w:jc w:val="both"/>
        <w:rPr>
          <w:rFonts w:ascii="Times New Roman" w:hAnsi="Times New Roman" w:cs="Times New Roman"/>
          <w:b/>
          <w:bCs/>
          <w:sz w:val="20"/>
          <w:szCs w:val="20"/>
          <w:lang w:val="lv-LV"/>
        </w:rPr>
      </w:pPr>
      <w:proofErr w:type="spellStart"/>
      <w:r w:rsidRPr="00E060F2">
        <w:rPr>
          <w:rFonts w:ascii="Times New Roman" w:hAnsi="Times New Roman" w:cs="Times New Roman"/>
          <w:i/>
          <w:iCs/>
          <w:sz w:val="20"/>
          <w:szCs w:val="20"/>
          <w:lang w:val="lv-LV"/>
        </w:rPr>
        <w:t>c</w:t>
      </w:r>
      <w:r w:rsidR="00F85B52" w:rsidRPr="00E060F2">
        <w:rPr>
          <w:rFonts w:ascii="Times New Roman" w:hAnsi="Times New Roman" w:cs="Times New Roman"/>
          <w:i/>
          <w:iCs/>
          <w:sz w:val="20"/>
          <w:szCs w:val="20"/>
          <w:lang w:val="lv-LV"/>
        </w:rPr>
        <w:t>avum</w:t>
      </w:r>
      <w:proofErr w:type="spellEnd"/>
      <w:r w:rsidR="00F85B52" w:rsidRPr="00E060F2">
        <w:rPr>
          <w:rFonts w:ascii="Times New Roman" w:hAnsi="Times New Roman" w:cs="Times New Roman"/>
          <w:i/>
          <w:iCs/>
          <w:sz w:val="20"/>
          <w:szCs w:val="20"/>
          <w:lang w:val="lv-LV"/>
        </w:rPr>
        <w:t xml:space="preserve"> </w:t>
      </w:r>
      <w:proofErr w:type="spellStart"/>
      <w:r w:rsidR="00F85B52" w:rsidRPr="00E060F2">
        <w:rPr>
          <w:rFonts w:ascii="Times New Roman" w:hAnsi="Times New Roman" w:cs="Times New Roman"/>
          <w:i/>
          <w:iCs/>
          <w:sz w:val="20"/>
          <w:szCs w:val="20"/>
          <w:lang w:val="lv-LV"/>
        </w:rPr>
        <w:t>septi</w:t>
      </w:r>
      <w:proofErr w:type="spellEnd"/>
      <w:r w:rsidR="00F85B52" w:rsidRPr="00E060F2">
        <w:rPr>
          <w:rFonts w:ascii="Times New Roman" w:hAnsi="Times New Roman" w:cs="Times New Roman"/>
          <w:i/>
          <w:iCs/>
          <w:sz w:val="20"/>
          <w:szCs w:val="20"/>
          <w:lang w:val="lv-LV"/>
        </w:rPr>
        <w:t xml:space="preserve"> </w:t>
      </w:r>
      <w:proofErr w:type="spellStart"/>
      <w:r w:rsidR="00F85B52" w:rsidRPr="00E060F2">
        <w:rPr>
          <w:rFonts w:ascii="Times New Roman" w:hAnsi="Times New Roman" w:cs="Times New Roman"/>
          <w:i/>
          <w:iCs/>
          <w:sz w:val="20"/>
          <w:szCs w:val="20"/>
          <w:lang w:val="lv-LV"/>
        </w:rPr>
        <w:t>pellucidi</w:t>
      </w:r>
      <w:proofErr w:type="spellEnd"/>
      <w:r w:rsidR="00F85B52" w:rsidRPr="00E060F2">
        <w:rPr>
          <w:rFonts w:ascii="Times New Roman" w:hAnsi="Times New Roman" w:cs="Times New Roman"/>
          <w:sz w:val="20"/>
          <w:szCs w:val="20"/>
          <w:lang w:val="lv-LV"/>
        </w:rPr>
        <w:t>;</w:t>
      </w:r>
    </w:p>
    <w:p w14:paraId="0797F1CE" w14:textId="47AC6A3B" w:rsidR="0056316D" w:rsidRPr="00E060F2" w:rsidRDefault="0056316D" w:rsidP="0080563B">
      <w:pPr>
        <w:pStyle w:val="Sarakstarindkopa"/>
        <w:numPr>
          <w:ilvl w:val="0"/>
          <w:numId w:val="3"/>
        </w:numPr>
        <w:spacing w:after="120" w:line="276" w:lineRule="auto"/>
        <w:jc w:val="both"/>
        <w:rPr>
          <w:rFonts w:ascii="Times New Roman" w:hAnsi="Times New Roman" w:cs="Times New Roman"/>
          <w:b/>
          <w:bCs/>
          <w:i/>
          <w:iCs/>
          <w:sz w:val="20"/>
          <w:szCs w:val="20"/>
          <w:lang w:val="lv-LV"/>
        </w:rPr>
      </w:pPr>
      <w:proofErr w:type="spellStart"/>
      <w:r w:rsidRPr="00E060F2">
        <w:rPr>
          <w:rFonts w:ascii="Times New Roman" w:hAnsi="Times New Roman" w:cs="Times New Roman"/>
          <w:i/>
          <w:iCs/>
          <w:sz w:val="20"/>
          <w:szCs w:val="20"/>
          <w:lang w:val="lv-LV"/>
        </w:rPr>
        <w:t>falx</w:t>
      </w:r>
      <w:proofErr w:type="spellEnd"/>
      <w:r w:rsidRPr="00E060F2">
        <w:rPr>
          <w:rFonts w:ascii="Times New Roman" w:hAnsi="Times New Roman" w:cs="Times New Roman"/>
          <w:i/>
          <w:iCs/>
          <w:sz w:val="20"/>
          <w:szCs w:val="20"/>
          <w:lang w:val="lv-LV"/>
        </w:rPr>
        <w:t xml:space="preserve"> </w:t>
      </w:r>
      <w:proofErr w:type="spellStart"/>
      <w:r w:rsidRPr="00E060F2">
        <w:rPr>
          <w:rFonts w:ascii="Times New Roman" w:hAnsi="Times New Roman" w:cs="Times New Roman"/>
          <w:i/>
          <w:iCs/>
          <w:sz w:val="20"/>
          <w:szCs w:val="20"/>
          <w:lang w:val="lv-LV"/>
        </w:rPr>
        <w:t>cerebri</w:t>
      </w:r>
      <w:proofErr w:type="spellEnd"/>
      <w:r w:rsidR="00CA6D61" w:rsidRPr="00E060F2">
        <w:rPr>
          <w:rFonts w:ascii="Times New Roman" w:hAnsi="Times New Roman" w:cs="Times New Roman"/>
          <w:i/>
          <w:iCs/>
          <w:sz w:val="20"/>
          <w:szCs w:val="20"/>
          <w:lang w:val="lv-LV"/>
        </w:rPr>
        <w:t>;</w:t>
      </w:r>
    </w:p>
    <w:p w14:paraId="2BC24D9C" w14:textId="77777777" w:rsidR="0056316D" w:rsidRPr="00E060F2" w:rsidRDefault="0056316D" w:rsidP="0080563B">
      <w:pPr>
        <w:pStyle w:val="Sarakstarindkopa"/>
        <w:numPr>
          <w:ilvl w:val="0"/>
          <w:numId w:val="3"/>
        </w:numPr>
        <w:spacing w:after="120" w:line="276" w:lineRule="auto"/>
        <w:jc w:val="both"/>
        <w:rPr>
          <w:rFonts w:ascii="Times New Roman" w:hAnsi="Times New Roman" w:cs="Times New Roman"/>
          <w:b/>
          <w:bCs/>
          <w:sz w:val="20"/>
          <w:szCs w:val="20"/>
          <w:lang w:val="lv-LV"/>
        </w:rPr>
      </w:pPr>
      <w:proofErr w:type="spellStart"/>
      <w:r w:rsidRPr="00E060F2">
        <w:rPr>
          <w:rFonts w:ascii="Times New Roman" w:hAnsi="Times New Roman" w:cs="Times New Roman"/>
          <w:sz w:val="20"/>
          <w:szCs w:val="20"/>
          <w:lang w:val="lv-LV"/>
        </w:rPr>
        <w:t>t</w:t>
      </w:r>
      <w:r w:rsidR="00F85B52" w:rsidRPr="00E060F2">
        <w:rPr>
          <w:rFonts w:ascii="Times New Roman" w:hAnsi="Times New Roman" w:cs="Times New Roman"/>
          <w:sz w:val="20"/>
          <w:szCs w:val="20"/>
          <w:lang w:val="lv-LV"/>
        </w:rPr>
        <w:t>al</w:t>
      </w:r>
      <w:r w:rsidRPr="00E060F2">
        <w:rPr>
          <w:rFonts w:ascii="Times New Roman" w:hAnsi="Times New Roman" w:cs="Times New Roman"/>
          <w:sz w:val="20"/>
          <w:szCs w:val="20"/>
          <w:lang w:val="lv-LV"/>
        </w:rPr>
        <w:t>ā</w:t>
      </w:r>
      <w:r w:rsidR="00F85B52" w:rsidRPr="00E060F2">
        <w:rPr>
          <w:rFonts w:ascii="Times New Roman" w:hAnsi="Times New Roman" w:cs="Times New Roman"/>
          <w:sz w:val="20"/>
          <w:szCs w:val="20"/>
          <w:lang w:val="lv-LV"/>
        </w:rPr>
        <w:t>mi</w:t>
      </w:r>
      <w:proofErr w:type="spellEnd"/>
      <w:r w:rsidR="00F85B52" w:rsidRPr="00E060F2">
        <w:rPr>
          <w:rFonts w:ascii="Times New Roman" w:hAnsi="Times New Roman" w:cs="Times New Roman"/>
          <w:sz w:val="20"/>
          <w:szCs w:val="20"/>
          <w:lang w:val="lv-LV"/>
        </w:rPr>
        <w:t>;</w:t>
      </w:r>
    </w:p>
    <w:p w14:paraId="186878A9" w14:textId="77777777" w:rsidR="0056316D" w:rsidRPr="00E060F2" w:rsidRDefault="0056316D" w:rsidP="0080563B">
      <w:pPr>
        <w:pStyle w:val="Sarakstarindkopa"/>
        <w:numPr>
          <w:ilvl w:val="0"/>
          <w:numId w:val="3"/>
        </w:numPr>
        <w:spacing w:after="120" w:line="276" w:lineRule="auto"/>
        <w:jc w:val="both"/>
        <w:rPr>
          <w:rFonts w:ascii="Times New Roman" w:hAnsi="Times New Roman" w:cs="Times New Roman"/>
          <w:b/>
          <w:bCs/>
          <w:sz w:val="20"/>
          <w:szCs w:val="20"/>
          <w:lang w:val="lv-LV"/>
        </w:rPr>
      </w:pPr>
      <w:r w:rsidRPr="00E060F2">
        <w:rPr>
          <w:rFonts w:ascii="Times New Roman" w:hAnsi="Times New Roman" w:cs="Times New Roman"/>
          <w:sz w:val="20"/>
          <w:szCs w:val="20"/>
          <w:lang w:val="lv-LV"/>
        </w:rPr>
        <w:t>smadzenītes;</w:t>
      </w:r>
    </w:p>
    <w:p w14:paraId="4EFA0BF5" w14:textId="3FC980E3" w:rsidR="00CA6D61" w:rsidRPr="00E060F2" w:rsidRDefault="0056316D" w:rsidP="0080563B">
      <w:pPr>
        <w:pStyle w:val="Sarakstarindkopa"/>
        <w:numPr>
          <w:ilvl w:val="0"/>
          <w:numId w:val="3"/>
        </w:numPr>
        <w:spacing w:after="120" w:line="276" w:lineRule="auto"/>
        <w:jc w:val="both"/>
        <w:rPr>
          <w:rFonts w:ascii="Times New Roman" w:hAnsi="Times New Roman" w:cs="Times New Roman"/>
          <w:b/>
          <w:bCs/>
          <w:i/>
          <w:iCs/>
          <w:sz w:val="20"/>
          <w:szCs w:val="20"/>
          <w:lang w:val="lv-LV"/>
        </w:rPr>
      </w:pPr>
      <w:r w:rsidRPr="00E060F2">
        <w:rPr>
          <w:rFonts w:ascii="Times New Roman" w:hAnsi="Times New Roman" w:cs="Times New Roman"/>
          <w:i/>
          <w:iCs/>
          <w:sz w:val="20"/>
          <w:szCs w:val="20"/>
          <w:lang w:val="lv-LV"/>
        </w:rPr>
        <w:t>C</w:t>
      </w:r>
      <w:r w:rsidR="00CA6D61" w:rsidRPr="00E060F2">
        <w:rPr>
          <w:rFonts w:ascii="Times New Roman" w:hAnsi="Times New Roman" w:cs="Times New Roman"/>
          <w:i/>
          <w:iCs/>
          <w:sz w:val="20"/>
          <w:szCs w:val="20"/>
          <w:lang w:val="lv-LV"/>
        </w:rPr>
        <w:t>i</w:t>
      </w:r>
      <w:r w:rsidRPr="00E060F2">
        <w:rPr>
          <w:rFonts w:ascii="Times New Roman" w:hAnsi="Times New Roman" w:cs="Times New Roman"/>
          <w:i/>
          <w:iCs/>
          <w:sz w:val="20"/>
          <w:szCs w:val="20"/>
          <w:lang w:val="lv-LV"/>
        </w:rPr>
        <w:t xml:space="preserve">sterna </w:t>
      </w:r>
      <w:proofErr w:type="spellStart"/>
      <w:r w:rsidRPr="00E060F2">
        <w:rPr>
          <w:rFonts w:ascii="Times New Roman" w:hAnsi="Times New Roman" w:cs="Times New Roman"/>
          <w:i/>
          <w:iCs/>
          <w:sz w:val="20"/>
          <w:szCs w:val="20"/>
          <w:lang w:val="lv-LV"/>
        </w:rPr>
        <w:t>magna</w:t>
      </w:r>
      <w:proofErr w:type="spellEnd"/>
    </w:p>
    <w:p w14:paraId="3547AB9B" w14:textId="198A4CC2" w:rsidR="00CA6D61" w:rsidRPr="00E060F2" w:rsidRDefault="00B7057F" w:rsidP="0080563B">
      <w:pPr>
        <w:spacing w:after="120" w:line="276" w:lineRule="auto"/>
        <w:jc w:val="both"/>
        <w:rPr>
          <w:rFonts w:ascii="Times New Roman" w:hAnsi="Times New Roman" w:cs="Times New Roman"/>
          <w:i/>
          <w:iCs/>
          <w:sz w:val="20"/>
          <w:szCs w:val="20"/>
          <w:lang w:val="lv-LV"/>
        </w:rPr>
      </w:pPr>
      <w:r w:rsidRPr="00E060F2">
        <w:rPr>
          <w:rFonts w:ascii="Times New Roman" w:hAnsi="Times New Roman" w:cs="Times New Roman"/>
          <w:i/>
          <w:iCs/>
          <w:sz w:val="20"/>
          <w:szCs w:val="20"/>
          <w:lang w:val="lv-LV"/>
        </w:rPr>
        <w:t>Seja</w:t>
      </w:r>
    </w:p>
    <w:p w14:paraId="0A198AA0" w14:textId="17C4EDFF" w:rsidR="00B7057F" w:rsidRPr="00E060F2" w:rsidRDefault="00B7057F" w:rsidP="0080563B">
      <w:pPr>
        <w:spacing w:after="120" w:line="276" w:lineRule="auto"/>
        <w:jc w:val="both"/>
        <w:rPr>
          <w:rFonts w:ascii="Times New Roman" w:hAnsi="Times New Roman" w:cs="Times New Roman"/>
          <w:i/>
          <w:iCs/>
          <w:sz w:val="20"/>
          <w:szCs w:val="20"/>
          <w:lang w:val="lv-LV"/>
        </w:rPr>
      </w:pPr>
      <w:r w:rsidRPr="00E060F2">
        <w:rPr>
          <w:rFonts w:ascii="Times New Roman" w:hAnsi="Times New Roman" w:cs="Times New Roman"/>
          <w:i/>
          <w:iCs/>
          <w:sz w:val="20"/>
          <w:szCs w:val="20"/>
          <w:lang w:val="lv-LV"/>
        </w:rPr>
        <w:t>Rekomendācija</w:t>
      </w:r>
    </w:p>
    <w:p w14:paraId="3413A443" w14:textId="60C67740" w:rsidR="00B7057F" w:rsidRPr="00E060F2" w:rsidRDefault="00B7057F" w:rsidP="0080563B">
      <w:pPr>
        <w:spacing w:after="120" w:line="276" w:lineRule="auto"/>
        <w:jc w:val="both"/>
        <w:rPr>
          <w:rFonts w:ascii="Times New Roman" w:hAnsi="Times New Roman" w:cs="Times New Roman"/>
          <w:sz w:val="20"/>
          <w:szCs w:val="20"/>
          <w:lang w:val="lv-LV"/>
        </w:rPr>
      </w:pPr>
      <w:r w:rsidRPr="00E060F2">
        <w:rPr>
          <w:rFonts w:ascii="Times New Roman" w:hAnsi="Times New Roman" w:cs="Times New Roman"/>
          <w:sz w:val="20"/>
          <w:szCs w:val="20"/>
          <w:lang w:val="lv-LV"/>
        </w:rPr>
        <w:t xml:space="preserve">Pamata </w:t>
      </w:r>
      <w:r w:rsidR="00C801D3" w:rsidRPr="00E060F2">
        <w:rPr>
          <w:rFonts w:ascii="Times New Roman" w:hAnsi="Times New Roman" w:cs="Times New Roman"/>
          <w:sz w:val="20"/>
          <w:szCs w:val="20"/>
          <w:lang w:val="lv-LV"/>
        </w:rPr>
        <w:t xml:space="preserve">sejas izmeklējumi ietver augšlūpas </w:t>
      </w:r>
      <w:proofErr w:type="spellStart"/>
      <w:r w:rsidR="00C801D3" w:rsidRPr="00E060F2">
        <w:rPr>
          <w:rFonts w:ascii="Times New Roman" w:hAnsi="Times New Roman" w:cs="Times New Roman"/>
          <w:sz w:val="20"/>
          <w:szCs w:val="20"/>
          <w:lang w:val="lv-LV"/>
        </w:rPr>
        <w:t>vizualizāciju</w:t>
      </w:r>
      <w:proofErr w:type="spellEnd"/>
      <w:r w:rsidR="006671BF" w:rsidRPr="00E060F2">
        <w:rPr>
          <w:rFonts w:ascii="Times New Roman" w:hAnsi="Times New Roman" w:cs="Times New Roman"/>
          <w:sz w:val="20"/>
          <w:szCs w:val="20"/>
          <w:lang w:val="lv-LV"/>
        </w:rPr>
        <w:t xml:space="preserve">, orbītu un acu </w:t>
      </w:r>
      <w:proofErr w:type="spellStart"/>
      <w:r w:rsidR="006C4A6D" w:rsidRPr="00E060F2">
        <w:rPr>
          <w:rFonts w:ascii="Times New Roman" w:hAnsi="Times New Roman" w:cs="Times New Roman"/>
          <w:sz w:val="20"/>
          <w:szCs w:val="20"/>
          <w:lang w:val="lv-LV"/>
        </w:rPr>
        <w:t>vizualizācija</w:t>
      </w:r>
      <w:proofErr w:type="spellEnd"/>
      <w:r w:rsidR="006C4A6D" w:rsidRPr="00E060F2">
        <w:rPr>
          <w:rFonts w:ascii="Times New Roman" w:hAnsi="Times New Roman" w:cs="Times New Roman"/>
          <w:sz w:val="20"/>
          <w:szCs w:val="20"/>
          <w:lang w:val="lv-LV"/>
        </w:rPr>
        <w:t xml:space="preserve"> un pozīcijas </w:t>
      </w:r>
      <w:proofErr w:type="spellStart"/>
      <w:r w:rsidR="006C4A6D" w:rsidRPr="00E060F2">
        <w:rPr>
          <w:rFonts w:ascii="Times New Roman" w:hAnsi="Times New Roman" w:cs="Times New Roman"/>
          <w:sz w:val="20"/>
          <w:szCs w:val="20"/>
          <w:lang w:val="lv-LV"/>
        </w:rPr>
        <w:t>izvērtējums</w:t>
      </w:r>
      <w:proofErr w:type="spellEnd"/>
      <w:r w:rsidR="006C4A6D" w:rsidRPr="00E060F2">
        <w:rPr>
          <w:rFonts w:ascii="Times New Roman" w:hAnsi="Times New Roman" w:cs="Times New Roman"/>
          <w:sz w:val="20"/>
          <w:szCs w:val="20"/>
          <w:lang w:val="lv-LV"/>
        </w:rPr>
        <w:t xml:space="preserve">, un, ja iespējams, </w:t>
      </w:r>
      <w:r w:rsidR="00490B03" w:rsidRPr="00E060F2">
        <w:rPr>
          <w:rFonts w:ascii="Times New Roman" w:hAnsi="Times New Roman" w:cs="Times New Roman"/>
          <w:sz w:val="20"/>
          <w:szCs w:val="20"/>
          <w:lang w:val="lv-LV"/>
        </w:rPr>
        <w:t>augļa prof</w:t>
      </w:r>
      <w:r w:rsidR="006D743C" w:rsidRPr="00E060F2">
        <w:rPr>
          <w:rFonts w:ascii="Times New Roman" w:hAnsi="Times New Roman" w:cs="Times New Roman"/>
          <w:sz w:val="20"/>
          <w:szCs w:val="20"/>
          <w:lang w:val="lv-LV"/>
        </w:rPr>
        <w:t>i</w:t>
      </w:r>
      <w:r w:rsidR="00490B03" w:rsidRPr="00E060F2">
        <w:rPr>
          <w:rFonts w:ascii="Times New Roman" w:hAnsi="Times New Roman" w:cs="Times New Roman"/>
          <w:sz w:val="20"/>
          <w:szCs w:val="20"/>
          <w:lang w:val="lv-LV"/>
        </w:rPr>
        <w:t>lu (LAB</w:t>
      </w:r>
      <w:r w:rsidR="00D66978" w:rsidRPr="00E060F2">
        <w:rPr>
          <w:rFonts w:ascii="Times New Roman" w:hAnsi="Times New Roman" w:cs="Times New Roman"/>
          <w:sz w:val="20"/>
          <w:szCs w:val="20"/>
          <w:lang w:val="lv-LV"/>
        </w:rPr>
        <w:t>Ā</w:t>
      </w:r>
      <w:r w:rsidR="00490B03" w:rsidRPr="00E060F2">
        <w:rPr>
          <w:rFonts w:ascii="Times New Roman" w:hAnsi="Times New Roman" w:cs="Times New Roman"/>
          <w:sz w:val="20"/>
          <w:szCs w:val="20"/>
          <w:lang w:val="lv-LV"/>
        </w:rPr>
        <w:t xml:space="preserve"> PRAKS</w:t>
      </w:r>
      <w:r w:rsidR="00D66978" w:rsidRPr="00E060F2">
        <w:rPr>
          <w:rFonts w:ascii="Times New Roman" w:hAnsi="Times New Roman" w:cs="Times New Roman"/>
          <w:sz w:val="20"/>
          <w:szCs w:val="20"/>
          <w:lang w:val="lv-LV"/>
        </w:rPr>
        <w:t>E</w:t>
      </w:r>
      <w:r w:rsidR="00490B03" w:rsidRPr="00E060F2">
        <w:rPr>
          <w:rFonts w:ascii="Times New Roman" w:hAnsi="Times New Roman" w:cs="Times New Roman"/>
          <w:sz w:val="20"/>
          <w:szCs w:val="20"/>
          <w:lang w:val="lv-LV"/>
        </w:rPr>
        <w:t>)</w:t>
      </w:r>
      <w:r w:rsidRPr="00E060F2">
        <w:rPr>
          <w:rFonts w:ascii="Times New Roman" w:hAnsi="Times New Roman" w:cs="Times New Roman"/>
          <w:sz w:val="20"/>
          <w:szCs w:val="20"/>
          <w:lang w:val="lv-LV"/>
        </w:rPr>
        <w:t>.</w:t>
      </w:r>
    </w:p>
    <w:p w14:paraId="2733D5F1" w14:textId="77777777" w:rsidR="0080563B" w:rsidRPr="0080563B" w:rsidRDefault="00CD43A0" w:rsidP="0080563B">
      <w:pPr>
        <w:spacing w:after="60" w:line="276" w:lineRule="auto"/>
        <w:jc w:val="both"/>
        <w:rPr>
          <w:rFonts w:ascii="Times New Roman" w:hAnsi="Times New Roman" w:cs="Times New Roman"/>
          <w:sz w:val="20"/>
          <w:szCs w:val="20"/>
          <w:lang w:val="lv-LV"/>
        </w:rPr>
      </w:pPr>
      <w:r w:rsidRPr="00E060F2">
        <w:rPr>
          <w:rFonts w:ascii="Times New Roman" w:hAnsi="Times New Roman" w:cs="Times New Roman"/>
          <w:sz w:val="20"/>
          <w:szCs w:val="20"/>
          <w:lang w:val="lv-LV"/>
        </w:rPr>
        <w:t xml:space="preserve">Augļa sejas </w:t>
      </w:r>
      <w:proofErr w:type="spellStart"/>
      <w:r w:rsidRPr="00E060F2">
        <w:rPr>
          <w:rFonts w:ascii="Times New Roman" w:hAnsi="Times New Roman" w:cs="Times New Roman"/>
          <w:sz w:val="20"/>
          <w:szCs w:val="20"/>
          <w:lang w:val="lv-LV"/>
        </w:rPr>
        <w:t>izvērtējums</w:t>
      </w:r>
      <w:proofErr w:type="spellEnd"/>
      <w:r w:rsidRPr="00E060F2">
        <w:rPr>
          <w:rFonts w:ascii="Times New Roman" w:hAnsi="Times New Roman" w:cs="Times New Roman"/>
          <w:sz w:val="20"/>
          <w:szCs w:val="20"/>
          <w:lang w:val="lv-LV"/>
        </w:rPr>
        <w:t xml:space="preserve"> ietver </w:t>
      </w:r>
      <w:r w:rsidR="00B314D1" w:rsidRPr="00E060F2">
        <w:rPr>
          <w:rFonts w:ascii="Times New Roman" w:hAnsi="Times New Roman" w:cs="Times New Roman"/>
          <w:sz w:val="20"/>
          <w:szCs w:val="20"/>
          <w:lang w:val="lv-LV"/>
        </w:rPr>
        <w:t xml:space="preserve">augšlūpas </w:t>
      </w:r>
      <w:proofErr w:type="spellStart"/>
      <w:r w:rsidR="00B314D1" w:rsidRPr="00E060F2">
        <w:rPr>
          <w:rFonts w:ascii="Times New Roman" w:hAnsi="Times New Roman" w:cs="Times New Roman"/>
          <w:sz w:val="20"/>
          <w:szCs w:val="20"/>
          <w:lang w:val="lv-LV"/>
        </w:rPr>
        <w:t>vizualizāciju</w:t>
      </w:r>
      <w:proofErr w:type="spellEnd"/>
      <w:r w:rsidR="00B314D1" w:rsidRPr="00E060F2">
        <w:rPr>
          <w:rFonts w:ascii="Times New Roman" w:hAnsi="Times New Roman" w:cs="Times New Roman"/>
          <w:sz w:val="20"/>
          <w:szCs w:val="20"/>
          <w:lang w:val="lv-LV"/>
        </w:rPr>
        <w:t xml:space="preserve"> koronā</w:t>
      </w:r>
      <w:r w:rsidR="00D66978" w:rsidRPr="00E060F2">
        <w:rPr>
          <w:rFonts w:ascii="Times New Roman" w:hAnsi="Times New Roman" w:cs="Times New Roman"/>
          <w:sz w:val="20"/>
          <w:szCs w:val="20"/>
          <w:lang w:val="lv-LV"/>
        </w:rPr>
        <w:t>r</w:t>
      </w:r>
      <w:r w:rsidR="00B314D1" w:rsidRPr="00E060F2">
        <w:rPr>
          <w:rFonts w:ascii="Times New Roman" w:hAnsi="Times New Roman" w:cs="Times New Roman"/>
          <w:sz w:val="20"/>
          <w:szCs w:val="20"/>
          <w:lang w:val="lv-LV"/>
        </w:rPr>
        <w:t>ā (frontālā) plaknē</w:t>
      </w:r>
      <w:r w:rsidR="00CA71A1" w:rsidRPr="00E060F2">
        <w:rPr>
          <w:rFonts w:ascii="Times New Roman" w:hAnsi="Times New Roman" w:cs="Times New Roman"/>
          <w:sz w:val="20"/>
          <w:szCs w:val="20"/>
          <w:lang w:val="lv-LV"/>
        </w:rPr>
        <w:t xml:space="preserve">, lai </w:t>
      </w:r>
      <w:r w:rsidR="0023542A" w:rsidRPr="00E060F2">
        <w:rPr>
          <w:rFonts w:ascii="Times New Roman" w:hAnsi="Times New Roman" w:cs="Times New Roman"/>
          <w:sz w:val="20"/>
          <w:szCs w:val="20"/>
          <w:lang w:val="lv-LV"/>
        </w:rPr>
        <w:t>diagnosticētu šķeltni</w:t>
      </w:r>
      <w:r w:rsidR="0023542A" w:rsidRPr="00E060F2">
        <w:rPr>
          <w:rFonts w:ascii="Times New Roman" w:hAnsi="Times New Roman" w:cs="Times New Roman"/>
          <w:sz w:val="20"/>
          <w:szCs w:val="20"/>
          <w:vertAlign w:val="superscript"/>
          <w:lang w:val="lv-LV"/>
        </w:rPr>
        <w:t>6</w:t>
      </w:r>
      <w:r w:rsidRPr="00E060F2">
        <w:rPr>
          <w:rFonts w:ascii="Times New Roman" w:hAnsi="Times New Roman" w:cs="Times New Roman"/>
          <w:sz w:val="20"/>
          <w:szCs w:val="20"/>
          <w:vertAlign w:val="superscript"/>
          <w:lang w:val="lv-LV"/>
        </w:rPr>
        <w:t>0</w:t>
      </w:r>
      <w:r w:rsidRPr="00E060F2">
        <w:rPr>
          <w:rFonts w:ascii="Times New Roman" w:hAnsi="Times New Roman" w:cs="Times New Roman"/>
          <w:sz w:val="20"/>
          <w:szCs w:val="20"/>
          <w:lang w:val="lv-LV"/>
        </w:rPr>
        <w:t xml:space="preserve"> (3a</w:t>
      </w:r>
      <w:r w:rsidR="00B65315" w:rsidRPr="00E060F2">
        <w:rPr>
          <w:rFonts w:ascii="Times New Roman" w:hAnsi="Times New Roman" w:cs="Times New Roman"/>
          <w:sz w:val="20"/>
          <w:szCs w:val="20"/>
          <w:lang w:val="lv-LV"/>
        </w:rPr>
        <w:t>.</w:t>
      </w:r>
      <w:r w:rsidR="0023542A" w:rsidRPr="00E060F2">
        <w:rPr>
          <w:rFonts w:ascii="Times New Roman" w:hAnsi="Times New Roman" w:cs="Times New Roman"/>
          <w:sz w:val="20"/>
          <w:szCs w:val="20"/>
          <w:lang w:val="lv-LV"/>
        </w:rPr>
        <w:t xml:space="preserve"> attēls</w:t>
      </w:r>
      <w:r w:rsidRPr="00E060F2">
        <w:rPr>
          <w:rFonts w:ascii="Times New Roman" w:hAnsi="Times New Roman" w:cs="Times New Roman"/>
          <w:sz w:val="20"/>
          <w:szCs w:val="20"/>
          <w:lang w:val="lv-LV"/>
        </w:rPr>
        <w:t>)</w:t>
      </w:r>
      <w:r w:rsidR="00E65EC8" w:rsidRPr="00E060F2">
        <w:rPr>
          <w:rFonts w:ascii="Times New Roman" w:hAnsi="Times New Roman" w:cs="Times New Roman"/>
          <w:sz w:val="20"/>
          <w:szCs w:val="20"/>
          <w:lang w:val="lv-LV"/>
        </w:rPr>
        <w:t xml:space="preserve">, un, ja iespējams, </w:t>
      </w:r>
      <w:r w:rsidR="00B65315" w:rsidRPr="00E060F2">
        <w:rPr>
          <w:rFonts w:ascii="Times New Roman" w:hAnsi="Times New Roman" w:cs="Times New Roman"/>
          <w:sz w:val="20"/>
          <w:szCs w:val="20"/>
          <w:lang w:val="lv-LV"/>
        </w:rPr>
        <w:t>sejas profil</w:t>
      </w:r>
      <w:r w:rsidR="000641D7" w:rsidRPr="00E060F2">
        <w:rPr>
          <w:rFonts w:ascii="Times New Roman" w:hAnsi="Times New Roman" w:cs="Times New Roman"/>
          <w:sz w:val="20"/>
          <w:szCs w:val="20"/>
          <w:lang w:val="lv-LV"/>
        </w:rPr>
        <w:t>u</w:t>
      </w:r>
      <w:r w:rsidR="00B65315" w:rsidRPr="00E060F2">
        <w:rPr>
          <w:rFonts w:ascii="Times New Roman" w:hAnsi="Times New Roman" w:cs="Times New Roman"/>
          <w:sz w:val="20"/>
          <w:szCs w:val="20"/>
          <w:lang w:val="lv-LV"/>
        </w:rPr>
        <w:t xml:space="preserve"> </w:t>
      </w:r>
      <w:proofErr w:type="spellStart"/>
      <w:r w:rsidR="00B65315" w:rsidRPr="00E060F2">
        <w:rPr>
          <w:rFonts w:ascii="Times New Roman" w:hAnsi="Times New Roman" w:cs="Times New Roman"/>
          <w:sz w:val="20"/>
          <w:szCs w:val="20"/>
          <w:lang w:val="lv-LV"/>
        </w:rPr>
        <w:t>vidussagitālā</w:t>
      </w:r>
      <w:proofErr w:type="spellEnd"/>
      <w:r w:rsidR="00B65315" w:rsidRPr="00E060F2">
        <w:rPr>
          <w:rFonts w:ascii="Times New Roman" w:hAnsi="Times New Roman" w:cs="Times New Roman"/>
          <w:sz w:val="20"/>
          <w:szCs w:val="20"/>
          <w:lang w:val="lv-LV"/>
        </w:rPr>
        <w:t xml:space="preserve"> plaknē</w:t>
      </w:r>
      <w:r w:rsidRPr="00E060F2">
        <w:rPr>
          <w:rFonts w:ascii="Times New Roman" w:hAnsi="Times New Roman" w:cs="Times New Roman"/>
          <w:sz w:val="20"/>
          <w:szCs w:val="20"/>
          <w:lang w:val="lv-LV"/>
        </w:rPr>
        <w:t xml:space="preserve"> (</w:t>
      </w:r>
      <w:r w:rsidR="00B65315" w:rsidRPr="00E060F2">
        <w:rPr>
          <w:rFonts w:ascii="Times New Roman" w:hAnsi="Times New Roman" w:cs="Times New Roman"/>
          <w:sz w:val="20"/>
          <w:szCs w:val="20"/>
          <w:lang w:val="lv-LV"/>
        </w:rPr>
        <w:t>3</w:t>
      </w:r>
      <w:r w:rsidRPr="00E060F2">
        <w:rPr>
          <w:rFonts w:ascii="Times New Roman" w:hAnsi="Times New Roman" w:cs="Times New Roman"/>
          <w:sz w:val="20"/>
          <w:szCs w:val="20"/>
          <w:lang w:val="lv-LV"/>
        </w:rPr>
        <w:t>b</w:t>
      </w:r>
      <w:r w:rsidR="00B65315" w:rsidRPr="00E060F2">
        <w:rPr>
          <w:rFonts w:ascii="Times New Roman" w:hAnsi="Times New Roman" w:cs="Times New Roman"/>
          <w:sz w:val="20"/>
          <w:szCs w:val="20"/>
          <w:lang w:val="lv-LV"/>
        </w:rPr>
        <w:t>. attēls</w:t>
      </w:r>
      <w:r w:rsidRPr="00E060F2">
        <w:rPr>
          <w:rFonts w:ascii="Times New Roman" w:hAnsi="Times New Roman" w:cs="Times New Roman"/>
          <w:sz w:val="20"/>
          <w:szCs w:val="20"/>
          <w:lang w:val="lv-LV"/>
        </w:rPr>
        <w:t xml:space="preserve">). </w:t>
      </w:r>
      <w:r w:rsidR="00B65315" w:rsidRPr="00E060F2">
        <w:rPr>
          <w:rFonts w:ascii="Times New Roman" w:hAnsi="Times New Roman" w:cs="Times New Roman"/>
          <w:sz w:val="20"/>
          <w:szCs w:val="20"/>
          <w:lang w:val="lv-LV"/>
        </w:rPr>
        <w:t xml:space="preserve">Ir jāpārbauda </w:t>
      </w:r>
      <w:r w:rsidR="00BB2EDB" w:rsidRPr="00E060F2">
        <w:rPr>
          <w:rFonts w:ascii="Times New Roman" w:hAnsi="Times New Roman" w:cs="Times New Roman"/>
          <w:sz w:val="20"/>
          <w:szCs w:val="20"/>
          <w:lang w:val="lv-LV"/>
        </w:rPr>
        <w:t xml:space="preserve">abu orbītu esamība un acu normāla pozīcija un </w:t>
      </w:r>
      <w:r w:rsidR="0003781E" w:rsidRPr="00E060F2">
        <w:rPr>
          <w:rFonts w:ascii="Times New Roman" w:hAnsi="Times New Roman" w:cs="Times New Roman"/>
          <w:sz w:val="20"/>
          <w:szCs w:val="20"/>
          <w:lang w:val="lv-LV"/>
        </w:rPr>
        <w:t xml:space="preserve">lokalizācija </w:t>
      </w:r>
      <w:r w:rsidRPr="00E060F2">
        <w:rPr>
          <w:rFonts w:ascii="Times New Roman" w:hAnsi="Times New Roman" w:cs="Times New Roman"/>
          <w:sz w:val="20"/>
          <w:szCs w:val="20"/>
          <w:lang w:val="lv-LV"/>
        </w:rPr>
        <w:t>(3c</w:t>
      </w:r>
      <w:r w:rsidR="0003781E" w:rsidRPr="00E060F2">
        <w:rPr>
          <w:rFonts w:ascii="Times New Roman" w:hAnsi="Times New Roman" w:cs="Times New Roman"/>
          <w:sz w:val="20"/>
          <w:szCs w:val="20"/>
          <w:lang w:val="lv-LV"/>
        </w:rPr>
        <w:t>. attēls</w:t>
      </w:r>
      <w:r w:rsidRPr="00E060F2">
        <w:rPr>
          <w:rFonts w:ascii="Times New Roman" w:hAnsi="Times New Roman" w:cs="Times New Roman"/>
          <w:sz w:val="20"/>
          <w:szCs w:val="20"/>
          <w:lang w:val="lv-LV"/>
        </w:rPr>
        <w:t xml:space="preserve">). </w:t>
      </w:r>
      <w:r w:rsidR="00D23369" w:rsidRPr="00E060F2">
        <w:rPr>
          <w:rFonts w:ascii="Times New Roman" w:hAnsi="Times New Roman" w:cs="Times New Roman"/>
          <w:sz w:val="20"/>
          <w:szCs w:val="20"/>
          <w:lang w:val="lv-LV"/>
        </w:rPr>
        <w:t>Var izvērtēt arī citus anatomiskos marķierus, kā deguns, nāsis, aukslējas</w:t>
      </w:r>
      <w:r w:rsidR="005A075D" w:rsidRPr="00E060F2">
        <w:rPr>
          <w:rFonts w:ascii="Times New Roman" w:hAnsi="Times New Roman" w:cs="Times New Roman"/>
          <w:sz w:val="20"/>
          <w:szCs w:val="20"/>
          <w:lang w:val="lv-LV"/>
        </w:rPr>
        <w:t>, augšžoklis, apakšžoklis, mēle</w:t>
      </w:r>
      <w:r w:rsidRPr="00E060F2">
        <w:rPr>
          <w:rFonts w:ascii="Times New Roman" w:hAnsi="Times New Roman" w:cs="Times New Roman"/>
          <w:sz w:val="20"/>
          <w:szCs w:val="20"/>
          <w:vertAlign w:val="superscript"/>
          <w:lang w:val="lv-LV"/>
        </w:rPr>
        <w:t xml:space="preserve">61–63 </w:t>
      </w:r>
      <w:r w:rsidR="005A075D" w:rsidRPr="00E060F2">
        <w:rPr>
          <w:rFonts w:ascii="Times New Roman" w:hAnsi="Times New Roman" w:cs="Times New Roman"/>
          <w:sz w:val="20"/>
          <w:szCs w:val="20"/>
          <w:lang w:val="lv-LV"/>
        </w:rPr>
        <w:t xml:space="preserve">un ausu pozīcija un izmērs, taču </w:t>
      </w:r>
      <w:r w:rsidR="005B1087" w:rsidRPr="00E060F2">
        <w:rPr>
          <w:rFonts w:ascii="Times New Roman" w:hAnsi="Times New Roman" w:cs="Times New Roman"/>
          <w:sz w:val="20"/>
          <w:szCs w:val="20"/>
          <w:lang w:val="lv-LV"/>
        </w:rPr>
        <w:t xml:space="preserve">tie nav daļa no </w:t>
      </w:r>
      <w:r w:rsidR="005B1087" w:rsidRPr="0080563B">
        <w:rPr>
          <w:rFonts w:ascii="Times New Roman" w:hAnsi="Times New Roman" w:cs="Times New Roman"/>
          <w:sz w:val="20"/>
          <w:szCs w:val="20"/>
          <w:lang w:val="lv-LV"/>
        </w:rPr>
        <w:t xml:space="preserve">standarta 2. </w:t>
      </w:r>
      <w:r w:rsidR="005963AE" w:rsidRPr="0080563B">
        <w:rPr>
          <w:rFonts w:ascii="Times New Roman" w:hAnsi="Times New Roman" w:cs="Times New Roman"/>
          <w:sz w:val="20"/>
          <w:szCs w:val="20"/>
          <w:lang w:val="lv-LV"/>
        </w:rPr>
        <w:t>t</w:t>
      </w:r>
      <w:r w:rsidR="005B1087" w:rsidRPr="0080563B">
        <w:rPr>
          <w:rFonts w:ascii="Times New Roman" w:hAnsi="Times New Roman" w:cs="Times New Roman"/>
          <w:sz w:val="20"/>
          <w:szCs w:val="20"/>
          <w:lang w:val="lv-LV"/>
        </w:rPr>
        <w:t xml:space="preserve">rimestra </w:t>
      </w:r>
      <w:proofErr w:type="spellStart"/>
      <w:r w:rsidR="005B1087" w:rsidRPr="0080563B">
        <w:rPr>
          <w:rFonts w:ascii="Times New Roman" w:hAnsi="Times New Roman" w:cs="Times New Roman"/>
          <w:sz w:val="20"/>
          <w:szCs w:val="20"/>
          <w:lang w:val="lv-LV"/>
        </w:rPr>
        <w:t>skrīninga</w:t>
      </w:r>
      <w:proofErr w:type="spellEnd"/>
      <w:r w:rsidR="005B1087" w:rsidRPr="0080563B">
        <w:rPr>
          <w:rFonts w:ascii="Times New Roman" w:hAnsi="Times New Roman" w:cs="Times New Roman"/>
          <w:sz w:val="20"/>
          <w:szCs w:val="20"/>
          <w:lang w:val="lv-LV"/>
        </w:rPr>
        <w:t xml:space="preserve"> izmeklējuma</w:t>
      </w:r>
      <w:r w:rsidRPr="0080563B">
        <w:rPr>
          <w:rFonts w:ascii="Times New Roman" w:hAnsi="Times New Roman" w:cs="Times New Roman"/>
          <w:sz w:val="20"/>
          <w:szCs w:val="20"/>
          <w:vertAlign w:val="superscript"/>
          <w:lang w:val="lv-LV"/>
        </w:rPr>
        <w:t>64</w:t>
      </w:r>
      <w:r w:rsidRPr="0080563B">
        <w:rPr>
          <w:rFonts w:ascii="Times New Roman" w:hAnsi="Times New Roman" w:cs="Times New Roman"/>
          <w:sz w:val="20"/>
          <w:szCs w:val="20"/>
          <w:lang w:val="lv-LV"/>
        </w:rPr>
        <w:t xml:space="preserve">. </w:t>
      </w:r>
      <w:r w:rsidR="00AD60D1" w:rsidRPr="0080563B">
        <w:rPr>
          <w:rFonts w:ascii="Times New Roman" w:hAnsi="Times New Roman" w:cs="Times New Roman"/>
          <w:sz w:val="20"/>
          <w:szCs w:val="20"/>
          <w:lang w:val="lv-LV"/>
        </w:rPr>
        <w:t xml:space="preserve">Augļa sejas </w:t>
      </w:r>
      <w:r w:rsidR="0080563B" w:rsidRPr="0080563B">
        <w:rPr>
          <w:rFonts w:ascii="Times New Roman" w:hAnsi="Times New Roman" w:cs="Times New Roman"/>
          <w:sz w:val="20"/>
          <w:szCs w:val="20"/>
          <w:lang w:val="lv-LV"/>
        </w:rPr>
        <w:t xml:space="preserve">izvērtēšanai noderīga var būt 3D ultrasonogrāfija, taču tā nav daļa no standarta izmeklējuma. </w:t>
      </w:r>
    </w:p>
    <w:p w14:paraId="61553F02" w14:textId="0AA33E8B" w:rsidR="000362A0" w:rsidRPr="00E060F2" w:rsidRDefault="000362A0" w:rsidP="0080563B">
      <w:pPr>
        <w:spacing w:after="120" w:line="276" w:lineRule="auto"/>
        <w:jc w:val="both"/>
        <w:rPr>
          <w:rFonts w:ascii="Times New Roman" w:hAnsi="Times New Roman" w:cs="Times New Roman"/>
          <w:sz w:val="20"/>
          <w:szCs w:val="20"/>
          <w:lang w:val="lv-LV"/>
        </w:rPr>
      </w:pPr>
    </w:p>
    <w:p w14:paraId="663D10A9" w14:textId="77777777" w:rsidR="000362A0" w:rsidRPr="00CB5B74" w:rsidRDefault="000362A0" w:rsidP="00BF2A60">
      <w:pPr>
        <w:spacing w:after="60"/>
        <w:jc w:val="both"/>
        <w:rPr>
          <w:rFonts w:ascii="Times New Roman" w:hAnsi="Times New Roman" w:cs="Times New Roman"/>
          <w:lang w:val="lv-LV"/>
        </w:rPr>
        <w:sectPr w:rsidR="000362A0" w:rsidRPr="00CB5B74" w:rsidSect="003F35EE">
          <w:type w:val="continuous"/>
          <w:pgSz w:w="11906" w:h="16838"/>
          <w:pgMar w:top="720" w:right="720" w:bottom="720" w:left="720" w:header="708" w:footer="708" w:gutter="0"/>
          <w:cols w:num="2" w:space="708"/>
          <w:docGrid w:linePitch="360"/>
        </w:sect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46"/>
      </w:tblGrid>
      <w:tr w:rsidR="000362A0" w:rsidRPr="00CB5B74" w14:paraId="3D0383EE" w14:textId="77777777" w:rsidTr="000362A0">
        <w:tc>
          <w:tcPr>
            <w:tcW w:w="10201" w:type="dxa"/>
          </w:tcPr>
          <w:p w14:paraId="3EF7A1B5" w14:textId="76DB1E49" w:rsidR="000362A0" w:rsidRPr="00CB5B74" w:rsidRDefault="000362A0" w:rsidP="000362A0">
            <w:pPr>
              <w:spacing w:after="60"/>
              <w:jc w:val="both"/>
              <w:rPr>
                <w:rFonts w:ascii="Times New Roman" w:hAnsi="Times New Roman" w:cs="Times New Roman"/>
                <w:lang w:val="lv-LV"/>
              </w:rPr>
            </w:pPr>
            <w:r w:rsidRPr="00CB5B74">
              <w:rPr>
                <w:rFonts w:ascii="Times New Roman" w:hAnsi="Times New Roman" w:cs="Times New Roman"/>
                <w:noProof/>
                <w:lang w:val="lv-LV"/>
              </w:rPr>
              <w:lastRenderedPageBreak/>
              <w:drawing>
                <wp:inline distT="0" distB="0" distL="0" distR="0" wp14:anchorId="4F25CC4E" wp14:editId="5EB4DAFE">
                  <wp:extent cx="6493776" cy="2152891"/>
                  <wp:effectExtent l="0" t="0" r="2540" b="0"/>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526" t="47975" r="10527" b="18461"/>
                          <a:stretch/>
                        </pic:blipFill>
                        <pic:spPr bwMode="auto">
                          <a:xfrm>
                            <a:off x="0" y="0"/>
                            <a:ext cx="6538072" cy="2167577"/>
                          </a:xfrm>
                          <a:prstGeom prst="rect">
                            <a:avLst/>
                          </a:prstGeom>
                          <a:ln>
                            <a:noFill/>
                          </a:ln>
                          <a:extLst>
                            <a:ext uri="{53640926-AAD7-44D8-BBD7-CCE9431645EC}">
                              <a14:shadowObscured xmlns:a14="http://schemas.microsoft.com/office/drawing/2010/main"/>
                            </a:ext>
                          </a:extLst>
                        </pic:spPr>
                      </pic:pic>
                    </a:graphicData>
                  </a:graphic>
                </wp:inline>
              </w:drawing>
            </w:r>
          </w:p>
        </w:tc>
      </w:tr>
      <w:tr w:rsidR="000362A0" w:rsidRPr="00CB5B74" w14:paraId="6C7882C1" w14:textId="77777777" w:rsidTr="000362A0">
        <w:tc>
          <w:tcPr>
            <w:tcW w:w="10201" w:type="dxa"/>
          </w:tcPr>
          <w:p w14:paraId="4AE91FDF" w14:textId="368D8A3E" w:rsidR="000362A0" w:rsidRPr="00CB5B74" w:rsidRDefault="000362A0" w:rsidP="000362A0">
            <w:pPr>
              <w:spacing w:after="60"/>
              <w:jc w:val="both"/>
              <w:rPr>
                <w:rFonts w:ascii="Times New Roman" w:hAnsi="Times New Roman" w:cs="Times New Roman"/>
                <w:lang w:val="lv-LV"/>
              </w:rPr>
            </w:pPr>
            <w:r w:rsidRPr="00CB5B74">
              <w:rPr>
                <w:rFonts w:ascii="Times New Roman" w:hAnsi="Times New Roman" w:cs="Times New Roman"/>
                <w:sz w:val="18"/>
                <w:szCs w:val="18"/>
                <w:lang w:val="lv-LV"/>
              </w:rPr>
              <w:t>3.a</w:t>
            </w:r>
            <w:r w:rsidRPr="00CB5B74">
              <w:rPr>
                <w:rFonts w:ascii="Times New Roman" w:hAnsi="Times New Roman" w:cs="Times New Roman"/>
                <w:sz w:val="18"/>
                <w:szCs w:val="18"/>
                <w:lang w:val="lv-LV"/>
              </w:rPr>
              <w:t xml:space="preserve">ttēls. Augļa sejas </w:t>
            </w:r>
            <w:proofErr w:type="spellStart"/>
            <w:r w:rsidRPr="00CB5B74">
              <w:rPr>
                <w:rFonts w:ascii="Times New Roman" w:hAnsi="Times New Roman" w:cs="Times New Roman"/>
                <w:sz w:val="18"/>
                <w:szCs w:val="18"/>
                <w:lang w:val="lv-LV"/>
              </w:rPr>
              <w:t>ultrasonogrāfisks</w:t>
            </w:r>
            <w:proofErr w:type="spellEnd"/>
            <w:r w:rsidRPr="00CB5B74">
              <w:rPr>
                <w:rFonts w:ascii="Times New Roman" w:hAnsi="Times New Roman" w:cs="Times New Roman"/>
                <w:sz w:val="18"/>
                <w:szCs w:val="18"/>
                <w:lang w:val="lv-LV"/>
              </w:rPr>
              <w:t xml:space="preserve"> izmeklējums. a) mute, lūpas un deguns parasti tiek izmeklēts koronārā plaknē. b) ja tehniski iespējams, būtu jāiegūst attēls ar sejas profilu </w:t>
            </w:r>
            <w:proofErr w:type="spellStart"/>
            <w:r w:rsidRPr="00CB5B74">
              <w:rPr>
                <w:rFonts w:ascii="Times New Roman" w:hAnsi="Times New Roman" w:cs="Times New Roman"/>
                <w:sz w:val="18"/>
                <w:szCs w:val="18"/>
                <w:lang w:val="lv-LV"/>
              </w:rPr>
              <w:t>vidussagitālā</w:t>
            </w:r>
            <w:proofErr w:type="spellEnd"/>
            <w:r w:rsidRPr="00CB5B74">
              <w:rPr>
                <w:rFonts w:ascii="Times New Roman" w:hAnsi="Times New Roman" w:cs="Times New Roman"/>
                <w:sz w:val="18"/>
                <w:szCs w:val="18"/>
                <w:lang w:val="lv-LV"/>
              </w:rPr>
              <w:t xml:space="preserve"> plaknē, jo tas var radīt diagnostiskas aizdomas par bilaterālu augšlūpas šķeltni, izvelvētu pieres kaulu, </w:t>
            </w:r>
            <w:proofErr w:type="spellStart"/>
            <w:r w:rsidRPr="00CB5B74">
              <w:rPr>
                <w:rFonts w:ascii="Times New Roman" w:hAnsi="Times New Roman" w:cs="Times New Roman"/>
                <w:sz w:val="18"/>
                <w:szCs w:val="18"/>
                <w:lang w:val="lv-LV"/>
              </w:rPr>
              <w:t>mikrognatiju</w:t>
            </w:r>
            <w:proofErr w:type="spellEnd"/>
            <w:r w:rsidRPr="00CB5B74">
              <w:rPr>
                <w:rFonts w:ascii="Times New Roman" w:hAnsi="Times New Roman" w:cs="Times New Roman"/>
                <w:sz w:val="18"/>
                <w:szCs w:val="18"/>
                <w:lang w:val="lv-LV"/>
              </w:rPr>
              <w:t xml:space="preserve"> un deguna kaula anomālijām (ņemiet vērā, ka deguna kaula izmeklēšana ir izvēles). c) Ir jāvizualizē abas simetriskas un veselas orbītas, acu attālums atbilst aptuveni vienas orbītas diametram. </w:t>
            </w:r>
          </w:p>
        </w:tc>
      </w:tr>
    </w:tbl>
    <w:p w14:paraId="4FB5089F" w14:textId="77777777" w:rsidR="000362A0" w:rsidRPr="00CB5B74" w:rsidRDefault="000362A0" w:rsidP="00BF2A60">
      <w:pPr>
        <w:spacing w:after="60"/>
        <w:jc w:val="both"/>
        <w:rPr>
          <w:rFonts w:ascii="Times New Roman" w:hAnsi="Times New Roman" w:cs="Times New Roman"/>
          <w:lang w:val="lv-LV"/>
        </w:rPr>
        <w:sectPr w:rsidR="000362A0" w:rsidRPr="00CB5B74" w:rsidSect="000362A0">
          <w:type w:val="continuous"/>
          <w:pgSz w:w="11906" w:h="16838"/>
          <w:pgMar w:top="720" w:right="720" w:bottom="720" w:left="720" w:header="708" w:footer="708" w:gutter="0"/>
          <w:cols w:space="708"/>
          <w:docGrid w:linePitch="360"/>
        </w:sectPr>
      </w:pPr>
    </w:p>
    <w:p w14:paraId="75EC2C05" w14:textId="77777777" w:rsidR="00981AA0" w:rsidRPr="0080563B" w:rsidRDefault="00981AA0" w:rsidP="0080563B">
      <w:pPr>
        <w:spacing w:after="120" w:line="276" w:lineRule="auto"/>
        <w:jc w:val="both"/>
        <w:rPr>
          <w:rFonts w:ascii="Times New Roman" w:hAnsi="Times New Roman" w:cs="Times New Roman"/>
          <w:sz w:val="20"/>
          <w:szCs w:val="20"/>
          <w:lang w:val="lv-LV"/>
        </w:rPr>
      </w:pPr>
    </w:p>
    <w:p w14:paraId="1B9FC1AC" w14:textId="1C9AE6B6" w:rsidR="00984F52" w:rsidRPr="0080563B" w:rsidRDefault="00984F52" w:rsidP="0080563B">
      <w:pPr>
        <w:spacing w:after="120" w:line="276" w:lineRule="auto"/>
        <w:jc w:val="both"/>
        <w:rPr>
          <w:rFonts w:ascii="Times New Roman" w:hAnsi="Times New Roman" w:cs="Times New Roman"/>
          <w:i/>
          <w:iCs/>
          <w:sz w:val="20"/>
          <w:szCs w:val="20"/>
          <w:lang w:val="lv-LV"/>
        </w:rPr>
      </w:pPr>
      <w:r w:rsidRPr="0080563B">
        <w:rPr>
          <w:rFonts w:ascii="Times New Roman" w:hAnsi="Times New Roman" w:cs="Times New Roman"/>
          <w:i/>
          <w:iCs/>
          <w:sz w:val="20"/>
          <w:szCs w:val="20"/>
          <w:lang w:val="lv-LV"/>
        </w:rPr>
        <w:t xml:space="preserve">Kakls </w:t>
      </w:r>
    </w:p>
    <w:p w14:paraId="54BDB05D" w14:textId="2848D80E" w:rsidR="00984F52" w:rsidRPr="0080563B" w:rsidRDefault="00984F52" w:rsidP="0080563B">
      <w:pPr>
        <w:spacing w:after="120" w:line="276" w:lineRule="auto"/>
        <w:jc w:val="both"/>
        <w:rPr>
          <w:rFonts w:ascii="Times New Roman" w:hAnsi="Times New Roman" w:cs="Times New Roman"/>
          <w:i/>
          <w:iCs/>
          <w:sz w:val="20"/>
          <w:szCs w:val="20"/>
          <w:lang w:val="lv-LV"/>
        </w:rPr>
      </w:pPr>
      <w:r w:rsidRPr="0080563B">
        <w:rPr>
          <w:rFonts w:ascii="Times New Roman" w:hAnsi="Times New Roman" w:cs="Times New Roman"/>
          <w:i/>
          <w:iCs/>
          <w:sz w:val="20"/>
          <w:szCs w:val="20"/>
          <w:lang w:val="lv-LV"/>
        </w:rPr>
        <w:t>Rekomendācija</w:t>
      </w:r>
    </w:p>
    <w:p w14:paraId="38679571" w14:textId="60EF2F23" w:rsidR="00984F52" w:rsidRPr="0080563B" w:rsidRDefault="00295783" w:rsidP="0080563B">
      <w:pPr>
        <w:pStyle w:val="Sarakstarindkopa"/>
        <w:numPr>
          <w:ilvl w:val="0"/>
          <w:numId w:val="15"/>
        </w:numPr>
        <w:spacing w:after="120" w:line="276" w:lineRule="auto"/>
        <w:jc w:val="both"/>
        <w:rPr>
          <w:rFonts w:ascii="Times New Roman" w:hAnsi="Times New Roman" w:cs="Times New Roman"/>
          <w:sz w:val="20"/>
          <w:szCs w:val="20"/>
          <w:lang w:val="lv-LV"/>
        </w:rPr>
      </w:pPr>
      <w:r w:rsidRPr="0080563B">
        <w:rPr>
          <w:rFonts w:ascii="Times New Roman" w:hAnsi="Times New Roman" w:cs="Times New Roman"/>
          <w:sz w:val="20"/>
          <w:szCs w:val="20"/>
          <w:lang w:val="lv-LV"/>
        </w:rPr>
        <w:t>Ir jādokumentē redzamas masas kakla rajonā (</w:t>
      </w:r>
      <w:r w:rsidRPr="0080563B">
        <w:rPr>
          <w:rFonts w:ascii="Times New Roman" w:hAnsi="Times New Roman" w:cs="Times New Roman"/>
          <w:b/>
          <w:bCs/>
          <w:sz w:val="20"/>
          <w:szCs w:val="20"/>
          <w:lang w:val="lv-LV"/>
        </w:rPr>
        <w:t>LAB</w:t>
      </w:r>
      <w:r w:rsidR="00D66978" w:rsidRPr="0080563B">
        <w:rPr>
          <w:rFonts w:ascii="Times New Roman" w:hAnsi="Times New Roman" w:cs="Times New Roman"/>
          <w:b/>
          <w:bCs/>
          <w:sz w:val="20"/>
          <w:szCs w:val="20"/>
          <w:lang w:val="lv-LV"/>
        </w:rPr>
        <w:t>Ā</w:t>
      </w:r>
      <w:r w:rsidRPr="0080563B">
        <w:rPr>
          <w:rFonts w:ascii="Times New Roman" w:hAnsi="Times New Roman" w:cs="Times New Roman"/>
          <w:b/>
          <w:bCs/>
          <w:sz w:val="20"/>
          <w:szCs w:val="20"/>
          <w:lang w:val="lv-LV"/>
        </w:rPr>
        <w:t xml:space="preserve"> PRAKSE</w:t>
      </w:r>
      <w:r w:rsidRPr="0080563B">
        <w:rPr>
          <w:rFonts w:ascii="Times New Roman" w:hAnsi="Times New Roman" w:cs="Times New Roman"/>
          <w:sz w:val="20"/>
          <w:szCs w:val="20"/>
          <w:lang w:val="lv-LV"/>
        </w:rPr>
        <w:t xml:space="preserve">). </w:t>
      </w:r>
    </w:p>
    <w:p w14:paraId="60E130D8" w14:textId="1A923F3B" w:rsidR="005E0B25" w:rsidRPr="0080563B" w:rsidRDefault="00D015AE" w:rsidP="0080563B">
      <w:pPr>
        <w:spacing w:after="120" w:line="276" w:lineRule="auto"/>
        <w:jc w:val="both"/>
        <w:rPr>
          <w:rFonts w:ascii="Times New Roman" w:hAnsi="Times New Roman" w:cs="Times New Roman"/>
          <w:sz w:val="20"/>
          <w:szCs w:val="20"/>
          <w:lang w:val="lv-LV"/>
        </w:rPr>
      </w:pPr>
      <w:r w:rsidRPr="0080563B">
        <w:rPr>
          <w:rFonts w:ascii="Times New Roman" w:hAnsi="Times New Roman" w:cs="Times New Roman"/>
          <w:sz w:val="20"/>
          <w:szCs w:val="20"/>
          <w:lang w:val="lv-LV"/>
        </w:rPr>
        <w:t xml:space="preserve">Kakls parasti ir cilindrisks, bez acīmredzamiem </w:t>
      </w:r>
      <w:r w:rsidR="005E7DC4" w:rsidRPr="0080563B">
        <w:rPr>
          <w:rFonts w:ascii="Times New Roman" w:hAnsi="Times New Roman" w:cs="Times New Roman"/>
          <w:sz w:val="20"/>
          <w:szCs w:val="20"/>
          <w:lang w:val="lv-LV"/>
        </w:rPr>
        <w:t xml:space="preserve">izciļņiem, masām vai šķidruma kolekcijām. Acīmredzamas masas kakla rajonā, </w:t>
      </w:r>
      <w:r w:rsidR="00A840E5" w:rsidRPr="0080563B">
        <w:rPr>
          <w:rFonts w:ascii="Times New Roman" w:hAnsi="Times New Roman" w:cs="Times New Roman"/>
          <w:sz w:val="20"/>
          <w:szCs w:val="20"/>
          <w:lang w:val="lv-LV"/>
        </w:rPr>
        <w:t xml:space="preserve">kā </w:t>
      </w:r>
      <w:proofErr w:type="spellStart"/>
      <w:r w:rsidR="00A840E5" w:rsidRPr="0080563B">
        <w:rPr>
          <w:rFonts w:ascii="Times New Roman" w:hAnsi="Times New Roman" w:cs="Times New Roman"/>
          <w:sz w:val="20"/>
          <w:szCs w:val="20"/>
          <w:lang w:val="lv-LV"/>
        </w:rPr>
        <w:t>cistiskas</w:t>
      </w:r>
      <w:proofErr w:type="spellEnd"/>
      <w:r w:rsidR="00A840E5" w:rsidRPr="0080563B">
        <w:rPr>
          <w:rFonts w:ascii="Times New Roman" w:hAnsi="Times New Roman" w:cs="Times New Roman"/>
          <w:sz w:val="20"/>
          <w:szCs w:val="20"/>
          <w:lang w:val="lv-LV"/>
        </w:rPr>
        <w:t xml:space="preserve"> </w:t>
      </w:r>
      <w:proofErr w:type="spellStart"/>
      <w:r w:rsidR="00A840E5" w:rsidRPr="0080563B">
        <w:rPr>
          <w:rFonts w:ascii="Times New Roman" w:hAnsi="Times New Roman" w:cs="Times New Roman"/>
          <w:sz w:val="20"/>
          <w:szCs w:val="20"/>
          <w:lang w:val="lv-LV"/>
        </w:rPr>
        <w:t>higromas</w:t>
      </w:r>
      <w:proofErr w:type="spellEnd"/>
      <w:r w:rsidR="00A840E5" w:rsidRPr="0080563B">
        <w:rPr>
          <w:rFonts w:ascii="Times New Roman" w:hAnsi="Times New Roman" w:cs="Times New Roman"/>
          <w:sz w:val="20"/>
          <w:szCs w:val="20"/>
          <w:lang w:val="lv-LV"/>
        </w:rPr>
        <w:t xml:space="preserve">, </w:t>
      </w:r>
      <w:proofErr w:type="spellStart"/>
      <w:r w:rsidR="00A840E5" w:rsidRPr="0080563B">
        <w:rPr>
          <w:rFonts w:ascii="Times New Roman" w:hAnsi="Times New Roman" w:cs="Times New Roman"/>
          <w:sz w:val="20"/>
          <w:szCs w:val="20"/>
          <w:lang w:val="lv-LV"/>
        </w:rPr>
        <w:t>struma</w:t>
      </w:r>
      <w:proofErr w:type="spellEnd"/>
      <w:r w:rsidR="00A840E5" w:rsidRPr="0080563B">
        <w:rPr>
          <w:rFonts w:ascii="Times New Roman" w:hAnsi="Times New Roman" w:cs="Times New Roman"/>
          <w:sz w:val="20"/>
          <w:szCs w:val="20"/>
          <w:lang w:val="lv-LV"/>
        </w:rPr>
        <w:t xml:space="preserve"> vai </w:t>
      </w:r>
      <w:proofErr w:type="spellStart"/>
      <w:r w:rsidR="00A840E5" w:rsidRPr="0080563B">
        <w:rPr>
          <w:rFonts w:ascii="Times New Roman" w:hAnsi="Times New Roman" w:cs="Times New Roman"/>
          <w:sz w:val="20"/>
          <w:szCs w:val="20"/>
          <w:lang w:val="lv-LV"/>
        </w:rPr>
        <w:t>teratomas</w:t>
      </w:r>
      <w:proofErr w:type="spellEnd"/>
      <w:r w:rsidR="00A840E5" w:rsidRPr="0080563B">
        <w:rPr>
          <w:rFonts w:ascii="Times New Roman" w:hAnsi="Times New Roman" w:cs="Times New Roman"/>
          <w:sz w:val="20"/>
          <w:szCs w:val="20"/>
          <w:lang w:val="lv-LV"/>
        </w:rPr>
        <w:t>, ir jādokumentē</w:t>
      </w:r>
      <w:r w:rsidR="00EB6349" w:rsidRPr="0080563B">
        <w:rPr>
          <w:rFonts w:ascii="Times New Roman" w:hAnsi="Times New Roman" w:cs="Times New Roman"/>
          <w:sz w:val="20"/>
          <w:szCs w:val="20"/>
          <w:vertAlign w:val="superscript"/>
          <w:lang w:val="lv-LV"/>
        </w:rPr>
        <w:t>66</w:t>
      </w:r>
      <w:r w:rsidR="00EB6349" w:rsidRPr="0080563B">
        <w:rPr>
          <w:rFonts w:ascii="Times New Roman" w:hAnsi="Times New Roman" w:cs="Times New Roman"/>
          <w:sz w:val="20"/>
          <w:szCs w:val="20"/>
          <w:lang w:val="lv-LV"/>
        </w:rPr>
        <w:t>.</w:t>
      </w:r>
    </w:p>
    <w:p w14:paraId="57F76A7C" w14:textId="0F8C4B4E" w:rsidR="00EB6349" w:rsidRPr="0080563B" w:rsidRDefault="00EB6349" w:rsidP="0080563B">
      <w:pPr>
        <w:spacing w:after="120" w:line="276" w:lineRule="auto"/>
        <w:jc w:val="both"/>
        <w:rPr>
          <w:rFonts w:ascii="Times New Roman" w:hAnsi="Times New Roman" w:cs="Times New Roman"/>
          <w:i/>
          <w:iCs/>
          <w:sz w:val="20"/>
          <w:szCs w:val="20"/>
          <w:lang w:val="lv-LV"/>
        </w:rPr>
      </w:pPr>
      <w:r w:rsidRPr="0080563B">
        <w:rPr>
          <w:rFonts w:ascii="Times New Roman" w:hAnsi="Times New Roman" w:cs="Times New Roman"/>
          <w:i/>
          <w:iCs/>
          <w:sz w:val="20"/>
          <w:szCs w:val="20"/>
          <w:lang w:val="lv-LV"/>
        </w:rPr>
        <w:t>Krūškurvis</w:t>
      </w:r>
    </w:p>
    <w:p w14:paraId="198B3EF8" w14:textId="55F6EF25" w:rsidR="00E83873" w:rsidRPr="0080563B" w:rsidRDefault="00E83873" w:rsidP="0080563B">
      <w:pPr>
        <w:spacing w:after="120" w:line="276" w:lineRule="auto"/>
        <w:jc w:val="both"/>
        <w:rPr>
          <w:rFonts w:ascii="Times New Roman" w:hAnsi="Times New Roman" w:cs="Times New Roman"/>
          <w:i/>
          <w:iCs/>
          <w:sz w:val="20"/>
          <w:szCs w:val="20"/>
          <w:lang w:val="lv-LV"/>
        </w:rPr>
      </w:pPr>
      <w:r w:rsidRPr="0080563B">
        <w:rPr>
          <w:rFonts w:ascii="Times New Roman" w:hAnsi="Times New Roman" w:cs="Times New Roman"/>
          <w:i/>
          <w:iCs/>
          <w:sz w:val="20"/>
          <w:szCs w:val="20"/>
          <w:lang w:val="lv-LV"/>
        </w:rPr>
        <w:t>Rekomendācija</w:t>
      </w:r>
    </w:p>
    <w:p w14:paraId="6F8D669B" w14:textId="2DD8FE1A" w:rsidR="00EB6349" w:rsidRPr="0080563B" w:rsidRDefault="00E83873" w:rsidP="0080563B">
      <w:pPr>
        <w:pStyle w:val="Sarakstarindkopa"/>
        <w:numPr>
          <w:ilvl w:val="0"/>
          <w:numId w:val="15"/>
        </w:numPr>
        <w:spacing w:after="120" w:line="276" w:lineRule="auto"/>
        <w:jc w:val="both"/>
        <w:rPr>
          <w:rFonts w:ascii="Times New Roman" w:hAnsi="Times New Roman" w:cs="Times New Roman"/>
          <w:sz w:val="20"/>
          <w:szCs w:val="20"/>
          <w:lang w:val="lv-LV"/>
        </w:rPr>
      </w:pPr>
      <w:r w:rsidRPr="0080563B">
        <w:rPr>
          <w:rFonts w:ascii="Times New Roman" w:hAnsi="Times New Roman" w:cs="Times New Roman"/>
          <w:sz w:val="20"/>
          <w:szCs w:val="20"/>
          <w:lang w:val="lv-LV"/>
        </w:rPr>
        <w:t xml:space="preserve">Pamata krūškurvja izmeklējums ietver </w:t>
      </w:r>
      <w:r w:rsidR="00E64CFF" w:rsidRPr="0080563B">
        <w:rPr>
          <w:rFonts w:ascii="Times New Roman" w:hAnsi="Times New Roman" w:cs="Times New Roman"/>
          <w:sz w:val="20"/>
          <w:szCs w:val="20"/>
          <w:lang w:val="lv-LV"/>
        </w:rPr>
        <w:t xml:space="preserve">tā formas novērtējumu un pāreju </w:t>
      </w:r>
      <w:r w:rsidR="0027757A" w:rsidRPr="0080563B">
        <w:rPr>
          <w:rFonts w:ascii="Times New Roman" w:hAnsi="Times New Roman" w:cs="Times New Roman"/>
          <w:sz w:val="20"/>
          <w:szCs w:val="20"/>
          <w:lang w:val="lv-LV"/>
        </w:rPr>
        <w:t>uz vēderu</w:t>
      </w:r>
      <w:r w:rsidR="00E64CFF" w:rsidRPr="0080563B">
        <w:rPr>
          <w:rFonts w:ascii="Times New Roman" w:hAnsi="Times New Roman" w:cs="Times New Roman"/>
          <w:sz w:val="20"/>
          <w:szCs w:val="20"/>
          <w:lang w:val="lv-LV"/>
        </w:rPr>
        <w:t>, ribu formas</w:t>
      </w:r>
      <w:r w:rsidR="00870790" w:rsidRPr="0080563B">
        <w:rPr>
          <w:rFonts w:ascii="Times New Roman" w:hAnsi="Times New Roman" w:cs="Times New Roman"/>
          <w:sz w:val="20"/>
          <w:szCs w:val="20"/>
          <w:lang w:val="lv-LV"/>
        </w:rPr>
        <w:t xml:space="preserve">, plaušu struktūras un, ja iespējams, diafragmas </w:t>
      </w:r>
      <w:proofErr w:type="spellStart"/>
      <w:r w:rsidR="00870790" w:rsidRPr="0080563B">
        <w:rPr>
          <w:rFonts w:ascii="Times New Roman" w:hAnsi="Times New Roman" w:cs="Times New Roman"/>
          <w:sz w:val="20"/>
          <w:szCs w:val="20"/>
          <w:lang w:val="lv-LV"/>
        </w:rPr>
        <w:t>vizualizāciju</w:t>
      </w:r>
      <w:proofErr w:type="spellEnd"/>
      <w:r w:rsidR="00870790" w:rsidRPr="0080563B">
        <w:rPr>
          <w:rFonts w:ascii="Times New Roman" w:hAnsi="Times New Roman" w:cs="Times New Roman"/>
          <w:sz w:val="20"/>
          <w:szCs w:val="20"/>
          <w:lang w:val="lv-LV"/>
        </w:rPr>
        <w:t xml:space="preserve"> (</w:t>
      </w:r>
      <w:r w:rsidR="00870790" w:rsidRPr="0080563B">
        <w:rPr>
          <w:rFonts w:ascii="Times New Roman" w:hAnsi="Times New Roman" w:cs="Times New Roman"/>
          <w:b/>
          <w:bCs/>
          <w:sz w:val="20"/>
          <w:szCs w:val="20"/>
          <w:lang w:val="lv-LV"/>
        </w:rPr>
        <w:t>LAB</w:t>
      </w:r>
      <w:r w:rsidR="00D66978" w:rsidRPr="0080563B">
        <w:rPr>
          <w:rFonts w:ascii="Times New Roman" w:hAnsi="Times New Roman" w:cs="Times New Roman"/>
          <w:b/>
          <w:bCs/>
          <w:sz w:val="20"/>
          <w:szCs w:val="20"/>
          <w:lang w:val="lv-LV"/>
        </w:rPr>
        <w:t>Ā</w:t>
      </w:r>
      <w:r w:rsidR="00870790" w:rsidRPr="0080563B">
        <w:rPr>
          <w:rFonts w:ascii="Times New Roman" w:hAnsi="Times New Roman" w:cs="Times New Roman"/>
          <w:b/>
          <w:bCs/>
          <w:sz w:val="20"/>
          <w:szCs w:val="20"/>
          <w:lang w:val="lv-LV"/>
        </w:rPr>
        <w:t xml:space="preserve"> PRAKSE</w:t>
      </w:r>
      <w:r w:rsidR="00870790" w:rsidRPr="0080563B">
        <w:rPr>
          <w:rFonts w:ascii="Times New Roman" w:hAnsi="Times New Roman" w:cs="Times New Roman"/>
          <w:sz w:val="20"/>
          <w:szCs w:val="20"/>
          <w:lang w:val="lv-LV"/>
        </w:rPr>
        <w:t xml:space="preserve">). </w:t>
      </w:r>
    </w:p>
    <w:p w14:paraId="3295014B" w14:textId="021608DF" w:rsidR="00AF4027" w:rsidRPr="0080563B" w:rsidRDefault="00442C28" w:rsidP="0080563B">
      <w:pPr>
        <w:spacing w:after="120" w:line="276" w:lineRule="auto"/>
        <w:jc w:val="both"/>
        <w:rPr>
          <w:rFonts w:ascii="Times New Roman" w:hAnsi="Times New Roman" w:cs="Times New Roman"/>
          <w:sz w:val="20"/>
          <w:szCs w:val="20"/>
          <w:lang w:val="lv-LV"/>
        </w:rPr>
      </w:pPr>
      <w:r w:rsidRPr="0080563B">
        <w:rPr>
          <w:rFonts w:ascii="Times New Roman" w:hAnsi="Times New Roman" w:cs="Times New Roman"/>
          <w:sz w:val="20"/>
          <w:szCs w:val="20"/>
          <w:lang w:val="lv-LV"/>
        </w:rPr>
        <w:t xml:space="preserve">Krūškurvja formai ir jābūt </w:t>
      </w:r>
      <w:r w:rsidR="0027757A" w:rsidRPr="0080563B">
        <w:rPr>
          <w:rFonts w:ascii="Times New Roman" w:hAnsi="Times New Roman" w:cs="Times New Roman"/>
          <w:sz w:val="20"/>
          <w:szCs w:val="20"/>
          <w:lang w:val="lv-LV"/>
        </w:rPr>
        <w:t>regulārai ar gludu pāreju uz vēderu</w:t>
      </w:r>
      <w:r w:rsidRPr="0080563B">
        <w:rPr>
          <w:rFonts w:ascii="Times New Roman" w:hAnsi="Times New Roman" w:cs="Times New Roman"/>
          <w:sz w:val="20"/>
          <w:szCs w:val="20"/>
          <w:lang w:val="lv-LV"/>
        </w:rPr>
        <w:t xml:space="preserve"> </w:t>
      </w:r>
      <w:r w:rsidRPr="0080563B">
        <w:rPr>
          <w:rFonts w:ascii="Times New Roman" w:hAnsi="Times New Roman" w:cs="Times New Roman"/>
          <w:sz w:val="20"/>
          <w:szCs w:val="20"/>
          <w:vertAlign w:val="superscript"/>
          <w:lang w:val="lv-LV"/>
        </w:rPr>
        <w:t>67</w:t>
      </w:r>
      <w:r w:rsidRPr="0080563B">
        <w:rPr>
          <w:rFonts w:ascii="Times New Roman" w:hAnsi="Times New Roman" w:cs="Times New Roman"/>
          <w:sz w:val="20"/>
          <w:szCs w:val="20"/>
          <w:lang w:val="lv-LV"/>
        </w:rPr>
        <w:t xml:space="preserve">. </w:t>
      </w:r>
      <w:r w:rsidR="001874C0" w:rsidRPr="0080563B">
        <w:rPr>
          <w:rFonts w:ascii="Times New Roman" w:hAnsi="Times New Roman" w:cs="Times New Roman"/>
          <w:sz w:val="20"/>
          <w:szCs w:val="20"/>
          <w:lang w:val="lv-LV"/>
        </w:rPr>
        <w:t>Ribām</w:t>
      </w:r>
      <w:r w:rsidR="00A266E0" w:rsidRPr="0080563B">
        <w:rPr>
          <w:rFonts w:ascii="Times New Roman" w:hAnsi="Times New Roman" w:cs="Times New Roman"/>
          <w:sz w:val="20"/>
          <w:szCs w:val="20"/>
          <w:lang w:val="lv-LV"/>
        </w:rPr>
        <w:t xml:space="preserve"> jābūt normāli izliektām bez deformācijām. Abām plaušām ir </w:t>
      </w:r>
      <w:r w:rsidR="008F7DA7" w:rsidRPr="0080563B">
        <w:rPr>
          <w:rFonts w:ascii="Times New Roman" w:hAnsi="Times New Roman" w:cs="Times New Roman"/>
          <w:sz w:val="20"/>
          <w:szCs w:val="20"/>
          <w:lang w:val="lv-LV"/>
        </w:rPr>
        <w:t>homogēna struktūra bez videnes nobīdes vai veidojumiem</w:t>
      </w:r>
      <w:r w:rsidRPr="0080563B">
        <w:rPr>
          <w:rFonts w:ascii="Times New Roman" w:hAnsi="Times New Roman" w:cs="Times New Roman"/>
          <w:sz w:val="20"/>
          <w:szCs w:val="20"/>
          <w:vertAlign w:val="superscript"/>
          <w:lang w:val="lv-LV"/>
        </w:rPr>
        <w:t>68</w:t>
      </w:r>
      <w:r w:rsidRPr="0080563B">
        <w:rPr>
          <w:rFonts w:ascii="Times New Roman" w:hAnsi="Times New Roman" w:cs="Times New Roman"/>
          <w:sz w:val="20"/>
          <w:szCs w:val="20"/>
          <w:lang w:val="lv-LV"/>
        </w:rPr>
        <w:t xml:space="preserve">. </w:t>
      </w:r>
      <w:r w:rsidR="008F7DA7" w:rsidRPr="0080563B">
        <w:rPr>
          <w:rFonts w:ascii="Times New Roman" w:hAnsi="Times New Roman" w:cs="Times New Roman"/>
          <w:sz w:val="20"/>
          <w:szCs w:val="20"/>
          <w:lang w:val="lv-LV"/>
        </w:rPr>
        <w:t>Diafragm</w:t>
      </w:r>
      <w:r w:rsidR="003C2441" w:rsidRPr="0080563B">
        <w:rPr>
          <w:rFonts w:ascii="Times New Roman" w:hAnsi="Times New Roman" w:cs="Times New Roman"/>
          <w:sz w:val="20"/>
          <w:szCs w:val="20"/>
          <w:lang w:val="lv-LV"/>
        </w:rPr>
        <w:t xml:space="preserve">u var vizualizēt kā </w:t>
      </w:r>
      <w:proofErr w:type="spellStart"/>
      <w:r w:rsidR="003C2441" w:rsidRPr="0080563B">
        <w:rPr>
          <w:rFonts w:ascii="Times New Roman" w:hAnsi="Times New Roman" w:cs="Times New Roman"/>
          <w:sz w:val="20"/>
          <w:szCs w:val="20"/>
          <w:lang w:val="lv-LV"/>
        </w:rPr>
        <w:t>hipoehogēnu</w:t>
      </w:r>
      <w:proofErr w:type="spellEnd"/>
      <w:r w:rsidR="003C2441" w:rsidRPr="0080563B">
        <w:rPr>
          <w:rFonts w:ascii="Times New Roman" w:hAnsi="Times New Roman" w:cs="Times New Roman"/>
          <w:sz w:val="20"/>
          <w:szCs w:val="20"/>
          <w:lang w:val="lv-LV"/>
        </w:rPr>
        <w:t xml:space="preserve"> sadalošu līniju starp vēdera un krūškurvja saturu</w:t>
      </w:r>
      <w:r w:rsidR="00AD1576" w:rsidRPr="0080563B">
        <w:rPr>
          <w:rFonts w:ascii="Times New Roman" w:hAnsi="Times New Roman" w:cs="Times New Roman"/>
          <w:sz w:val="20"/>
          <w:szCs w:val="20"/>
          <w:lang w:val="lv-LV"/>
        </w:rPr>
        <w:t xml:space="preserve"> (piemēram, starp sirdi un kuņģi un plaušām un aknām)</w:t>
      </w:r>
      <w:r w:rsidRPr="0080563B">
        <w:rPr>
          <w:rFonts w:ascii="Times New Roman" w:hAnsi="Times New Roman" w:cs="Times New Roman"/>
          <w:sz w:val="20"/>
          <w:szCs w:val="20"/>
          <w:vertAlign w:val="superscript"/>
          <w:lang w:val="lv-LV"/>
        </w:rPr>
        <w:t>69,70</w:t>
      </w:r>
      <w:r w:rsidRPr="0080563B">
        <w:rPr>
          <w:rFonts w:ascii="Times New Roman" w:hAnsi="Times New Roman" w:cs="Times New Roman"/>
          <w:sz w:val="20"/>
          <w:szCs w:val="20"/>
          <w:lang w:val="lv-LV"/>
        </w:rPr>
        <w:t>.</w:t>
      </w:r>
    </w:p>
    <w:p w14:paraId="7963564C" w14:textId="52C6C9D3" w:rsidR="00AF4027" w:rsidRPr="0080563B" w:rsidRDefault="00AF4027" w:rsidP="0080563B">
      <w:pPr>
        <w:spacing w:after="120" w:line="276" w:lineRule="auto"/>
        <w:jc w:val="both"/>
        <w:rPr>
          <w:rFonts w:ascii="Times New Roman" w:hAnsi="Times New Roman" w:cs="Times New Roman"/>
          <w:i/>
          <w:iCs/>
          <w:sz w:val="20"/>
          <w:szCs w:val="20"/>
          <w:lang w:val="lv-LV"/>
        </w:rPr>
      </w:pPr>
      <w:r w:rsidRPr="0080563B">
        <w:rPr>
          <w:rFonts w:ascii="Times New Roman" w:hAnsi="Times New Roman" w:cs="Times New Roman"/>
          <w:i/>
          <w:iCs/>
          <w:sz w:val="20"/>
          <w:szCs w:val="20"/>
          <w:lang w:val="lv-LV"/>
        </w:rPr>
        <w:t>Sirds</w:t>
      </w:r>
    </w:p>
    <w:p w14:paraId="4E675BBA" w14:textId="772490B3" w:rsidR="00AF4027" w:rsidRPr="0080563B" w:rsidRDefault="00AF4027" w:rsidP="0080563B">
      <w:pPr>
        <w:spacing w:after="120" w:line="276" w:lineRule="auto"/>
        <w:jc w:val="both"/>
        <w:rPr>
          <w:rFonts w:ascii="Times New Roman" w:hAnsi="Times New Roman" w:cs="Times New Roman"/>
          <w:i/>
          <w:iCs/>
          <w:sz w:val="20"/>
          <w:szCs w:val="20"/>
          <w:lang w:val="lv-LV"/>
        </w:rPr>
      </w:pPr>
      <w:r w:rsidRPr="0080563B">
        <w:rPr>
          <w:rFonts w:ascii="Times New Roman" w:hAnsi="Times New Roman" w:cs="Times New Roman"/>
          <w:i/>
          <w:iCs/>
          <w:sz w:val="20"/>
          <w:szCs w:val="20"/>
          <w:lang w:val="lv-LV"/>
        </w:rPr>
        <w:t>Rekomendācijas</w:t>
      </w:r>
    </w:p>
    <w:p w14:paraId="48D1073F" w14:textId="0279EE61" w:rsidR="005815DD" w:rsidRPr="0080563B" w:rsidRDefault="008B46F1" w:rsidP="0080563B">
      <w:pPr>
        <w:pStyle w:val="Sarakstarindkopa"/>
        <w:numPr>
          <w:ilvl w:val="0"/>
          <w:numId w:val="15"/>
        </w:numPr>
        <w:spacing w:after="120" w:line="276" w:lineRule="auto"/>
        <w:jc w:val="both"/>
        <w:rPr>
          <w:rFonts w:ascii="Times New Roman" w:hAnsi="Times New Roman" w:cs="Times New Roman"/>
          <w:sz w:val="20"/>
          <w:szCs w:val="20"/>
          <w:lang w:val="lv-LV"/>
        </w:rPr>
      </w:pPr>
      <w:r w:rsidRPr="0080563B">
        <w:rPr>
          <w:rFonts w:ascii="Times New Roman" w:hAnsi="Times New Roman" w:cs="Times New Roman"/>
          <w:sz w:val="20"/>
          <w:szCs w:val="20"/>
          <w:lang w:val="lv-LV"/>
        </w:rPr>
        <w:t>Sirds izmeklēšana sākas ar tās novietojuma</w:t>
      </w:r>
      <w:r w:rsidR="005815DD" w:rsidRPr="0080563B">
        <w:rPr>
          <w:rFonts w:ascii="Times New Roman" w:hAnsi="Times New Roman" w:cs="Times New Roman"/>
          <w:sz w:val="20"/>
          <w:szCs w:val="20"/>
          <w:lang w:val="lv-LV"/>
        </w:rPr>
        <w:t>, ass un ritma novērtējumu (LAB</w:t>
      </w:r>
      <w:r w:rsidR="00D66978" w:rsidRPr="0080563B">
        <w:rPr>
          <w:rFonts w:ascii="Times New Roman" w:hAnsi="Times New Roman" w:cs="Times New Roman"/>
          <w:sz w:val="20"/>
          <w:szCs w:val="20"/>
          <w:lang w:val="lv-LV"/>
        </w:rPr>
        <w:t>Ā</w:t>
      </w:r>
      <w:r w:rsidR="005815DD" w:rsidRPr="0080563B">
        <w:rPr>
          <w:rFonts w:ascii="Times New Roman" w:hAnsi="Times New Roman" w:cs="Times New Roman"/>
          <w:sz w:val="20"/>
          <w:szCs w:val="20"/>
          <w:lang w:val="lv-LV"/>
        </w:rPr>
        <w:t xml:space="preserve"> PRAKSE).</w:t>
      </w:r>
    </w:p>
    <w:p w14:paraId="5A8B6FB3" w14:textId="36820A8A" w:rsidR="00AF4027" w:rsidRPr="0080563B" w:rsidRDefault="00010C4E" w:rsidP="0080563B">
      <w:pPr>
        <w:pStyle w:val="Sarakstarindkopa"/>
        <w:numPr>
          <w:ilvl w:val="0"/>
          <w:numId w:val="15"/>
        </w:numPr>
        <w:spacing w:after="120" w:line="276" w:lineRule="auto"/>
        <w:jc w:val="both"/>
        <w:rPr>
          <w:rFonts w:ascii="Times New Roman" w:hAnsi="Times New Roman" w:cs="Times New Roman"/>
          <w:sz w:val="20"/>
          <w:szCs w:val="20"/>
          <w:lang w:val="lv-LV"/>
        </w:rPr>
      </w:pPr>
      <w:r w:rsidRPr="0080563B">
        <w:rPr>
          <w:rFonts w:ascii="Times New Roman" w:hAnsi="Times New Roman" w:cs="Times New Roman"/>
          <w:sz w:val="20"/>
          <w:szCs w:val="20"/>
          <w:lang w:val="lv-LV"/>
        </w:rPr>
        <w:t xml:space="preserve">Sirds anatomiskajai izmeklēšanai </w:t>
      </w:r>
      <w:r w:rsidR="004F0C85" w:rsidRPr="0080563B">
        <w:rPr>
          <w:rFonts w:ascii="Times New Roman" w:hAnsi="Times New Roman" w:cs="Times New Roman"/>
          <w:sz w:val="20"/>
          <w:szCs w:val="20"/>
          <w:lang w:val="lv-LV"/>
        </w:rPr>
        <w:t>ir jāietver četru kambaru skats</w:t>
      </w:r>
      <w:r w:rsidR="00C001F1" w:rsidRPr="0080563B">
        <w:rPr>
          <w:rFonts w:ascii="Times New Roman" w:hAnsi="Times New Roman" w:cs="Times New Roman"/>
          <w:sz w:val="20"/>
          <w:szCs w:val="20"/>
          <w:lang w:val="lv-LV"/>
        </w:rPr>
        <w:t xml:space="preserve">, izplūdes traktu skati </w:t>
      </w:r>
      <w:r w:rsidR="003F5B98" w:rsidRPr="0080563B">
        <w:rPr>
          <w:rFonts w:ascii="Times New Roman" w:hAnsi="Times New Roman" w:cs="Times New Roman"/>
          <w:sz w:val="20"/>
          <w:szCs w:val="20"/>
          <w:lang w:val="lv-LV"/>
        </w:rPr>
        <w:t>un trīs asinsvadu skats (LAB</w:t>
      </w:r>
      <w:r w:rsidR="00D66978" w:rsidRPr="0080563B">
        <w:rPr>
          <w:rFonts w:ascii="Times New Roman" w:hAnsi="Times New Roman" w:cs="Times New Roman"/>
          <w:sz w:val="20"/>
          <w:szCs w:val="20"/>
          <w:lang w:val="lv-LV"/>
        </w:rPr>
        <w:t>Ā</w:t>
      </w:r>
      <w:r w:rsidR="003F5B98" w:rsidRPr="0080563B">
        <w:rPr>
          <w:rFonts w:ascii="Times New Roman" w:hAnsi="Times New Roman" w:cs="Times New Roman"/>
          <w:sz w:val="20"/>
          <w:szCs w:val="20"/>
          <w:lang w:val="lv-LV"/>
        </w:rPr>
        <w:t xml:space="preserve"> PRAKSE)</w:t>
      </w:r>
      <w:r w:rsidR="00BB598F" w:rsidRPr="0080563B">
        <w:rPr>
          <w:rFonts w:ascii="Times New Roman" w:hAnsi="Times New Roman" w:cs="Times New Roman"/>
          <w:sz w:val="20"/>
          <w:szCs w:val="20"/>
          <w:lang w:val="lv-LV"/>
        </w:rPr>
        <w:t>.</w:t>
      </w:r>
    </w:p>
    <w:p w14:paraId="3EA1A7AC" w14:textId="76EFFF12" w:rsidR="00825EAB" w:rsidRPr="0080563B" w:rsidRDefault="00591EDF" w:rsidP="0080563B">
      <w:pPr>
        <w:spacing w:after="120" w:line="276" w:lineRule="auto"/>
        <w:jc w:val="both"/>
        <w:rPr>
          <w:rFonts w:ascii="Times New Roman" w:hAnsi="Times New Roman" w:cs="Times New Roman"/>
          <w:sz w:val="20"/>
          <w:szCs w:val="20"/>
          <w:lang w:val="lv-LV"/>
        </w:rPr>
      </w:pPr>
      <w:r w:rsidRPr="0080563B">
        <w:rPr>
          <w:rFonts w:ascii="Times New Roman" w:hAnsi="Times New Roman" w:cs="Times New Roman"/>
          <w:sz w:val="20"/>
          <w:szCs w:val="20"/>
          <w:lang w:val="lv-LV"/>
        </w:rPr>
        <w:t xml:space="preserve">Augļa sirds </w:t>
      </w:r>
      <w:proofErr w:type="spellStart"/>
      <w:r w:rsidRPr="0080563B">
        <w:rPr>
          <w:rFonts w:ascii="Times New Roman" w:hAnsi="Times New Roman" w:cs="Times New Roman"/>
          <w:sz w:val="20"/>
          <w:szCs w:val="20"/>
          <w:lang w:val="lv-LV"/>
        </w:rPr>
        <w:t>skrīnings</w:t>
      </w:r>
      <w:proofErr w:type="spellEnd"/>
      <w:r w:rsidRPr="0080563B">
        <w:rPr>
          <w:rFonts w:ascii="Times New Roman" w:hAnsi="Times New Roman" w:cs="Times New Roman"/>
          <w:sz w:val="20"/>
          <w:szCs w:val="20"/>
          <w:lang w:val="lv-LV"/>
        </w:rPr>
        <w:t xml:space="preserve"> tiek veikts 2. </w:t>
      </w:r>
      <w:r w:rsidR="005D6D10" w:rsidRPr="0080563B">
        <w:rPr>
          <w:rFonts w:ascii="Times New Roman" w:hAnsi="Times New Roman" w:cs="Times New Roman"/>
          <w:sz w:val="20"/>
          <w:szCs w:val="20"/>
          <w:lang w:val="lv-LV"/>
        </w:rPr>
        <w:t>t</w:t>
      </w:r>
      <w:r w:rsidRPr="0080563B">
        <w:rPr>
          <w:rFonts w:ascii="Times New Roman" w:hAnsi="Times New Roman" w:cs="Times New Roman"/>
          <w:sz w:val="20"/>
          <w:szCs w:val="20"/>
          <w:lang w:val="lv-LV"/>
        </w:rPr>
        <w:t xml:space="preserve">rimestra </w:t>
      </w:r>
      <w:proofErr w:type="spellStart"/>
      <w:r w:rsidRPr="0080563B">
        <w:rPr>
          <w:rFonts w:ascii="Times New Roman" w:hAnsi="Times New Roman" w:cs="Times New Roman"/>
          <w:sz w:val="20"/>
          <w:szCs w:val="20"/>
          <w:lang w:val="lv-LV"/>
        </w:rPr>
        <w:t>skrīninga</w:t>
      </w:r>
      <w:proofErr w:type="spellEnd"/>
      <w:r w:rsidRPr="0080563B">
        <w:rPr>
          <w:rFonts w:ascii="Times New Roman" w:hAnsi="Times New Roman" w:cs="Times New Roman"/>
          <w:sz w:val="20"/>
          <w:szCs w:val="20"/>
          <w:lang w:val="lv-LV"/>
        </w:rPr>
        <w:t xml:space="preserve"> laikā, lai noteiktu iedzimtas sirds saslimšanas</w:t>
      </w:r>
      <w:r w:rsidR="005D6D10" w:rsidRPr="0080563B">
        <w:rPr>
          <w:rFonts w:ascii="Times New Roman" w:hAnsi="Times New Roman" w:cs="Times New Roman"/>
          <w:sz w:val="20"/>
          <w:szCs w:val="20"/>
          <w:lang w:val="lv-LV"/>
        </w:rPr>
        <w:t xml:space="preserve"> (4. attēls). </w:t>
      </w:r>
      <w:r w:rsidRPr="0080563B">
        <w:rPr>
          <w:rFonts w:ascii="Times New Roman" w:hAnsi="Times New Roman" w:cs="Times New Roman"/>
          <w:sz w:val="20"/>
          <w:szCs w:val="20"/>
          <w:lang w:val="lv-LV"/>
        </w:rPr>
        <w:t xml:space="preserve"> </w:t>
      </w:r>
      <w:r w:rsidRPr="0080563B">
        <w:rPr>
          <w:rFonts w:ascii="Times New Roman" w:hAnsi="Times New Roman" w:cs="Times New Roman"/>
          <w:sz w:val="20"/>
          <w:szCs w:val="20"/>
          <w:vertAlign w:val="superscript"/>
          <w:lang w:val="lv-LV"/>
        </w:rPr>
        <w:t>71</w:t>
      </w:r>
      <w:r w:rsidRPr="0080563B">
        <w:rPr>
          <w:rFonts w:ascii="Times New Roman" w:hAnsi="Times New Roman" w:cs="Times New Roman"/>
          <w:sz w:val="20"/>
          <w:szCs w:val="20"/>
          <w:lang w:val="lv-LV"/>
        </w:rPr>
        <w:t xml:space="preserve">. </w:t>
      </w:r>
      <w:r w:rsidR="004A1E06" w:rsidRPr="0080563B">
        <w:rPr>
          <w:rFonts w:ascii="Times New Roman" w:hAnsi="Times New Roman" w:cs="Times New Roman"/>
          <w:sz w:val="20"/>
          <w:szCs w:val="20"/>
          <w:lang w:val="lv-LV"/>
        </w:rPr>
        <w:t xml:space="preserve">Lai </w:t>
      </w:r>
      <w:r w:rsidR="00D66978" w:rsidRPr="0080563B">
        <w:rPr>
          <w:rFonts w:ascii="Times New Roman" w:hAnsi="Times New Roman" w:cs="Times New Roman"/>
          <w:sz w:val="20"/>
          <w:szCs w:val="20"/>
          <w:lang w:val="lv-LV"/>
        </w:rPr>
        <w:t>maksimāli optimizētu</w:t>
      </w:r>
      <w:r w:rsidR="004A1E06" w:rsidRPr="0080563B">
        <w:rPr>
          <w:rFonts w:ascii="Times New Roman" w:hAnsi="Times New Roman" w:cs="Times New Roman"/>
          <w:sz w:val="20"/>
          <w:szCs w:val="20"/>
          <w:lang w:val="lv-LV"/>
        </w:rPr>
        <w:t xml:space="preserve"> </w:t>
      </w:r>
      <w:r w:rsidR="003205E5" w:rsidRPr="0080563B">
        <w:rPr>
          <w:rFonts w:ascii="Times New Roman" w:hAnsi="Times New Roman" w:cs="Times New Roman"/>
          <w:sz w:val="20"/>
          <w:szCs w:val="20"/>
          <w:lang w:val="lv-LV"/>
        </w:rPr>
        <w:t xml:space="preserve">kadru ātrumu, </w:t>
      </w:r>
      <w:r w:rsidR="00D00F78" w:rsidRPr="0080563B">
        <w:rPr>
          <w:rFonts w:ascii="Times New Roman" w:hAnsi="Times New Roman" w:cs="Times New Roman"/>
          <w:sz w:val="20"/>
          <w:szCs w:val="20"/>
          <w:lang w:val="lv-LV"/>
        </w:rPr>
        <w:t xml:space="preserve"> </w:t>
      </w:r>
      <w:r w:rsidR="00D66978" w:rsidRPr="0080563B">
        <w:rPr>
          <w:rFonts w:ascii="Times New Roman" w:hAnsi="Times New Roman" w:cs="Times New Roman"/>
          <w:sz w:val="20"/>
          <w:szCs w:val="20"/>
          <w:lang w:val="lv-LV"/>
        </w:rPr>
        <w:t>jā</w:t>
      </w:r>
      <w:r w:rsidR="00065960" w:rsidRPr="0080563B">
        <w:rPr>
          <w:rFonts w:ascii="Times New Roman" w:hAnsi="Times New Roman" w:cs="Times New Roman"/>
          <w:sz w:val="20"/>
          <w:szCs w:val="20"/>
          <w:lang w:val="lv-LV"/>
        </w:rPr>
        <w:t>izmanto atsevišķ</w:t>
      </w:r>
      <w:r w:rsidR="00D66978" w:rsidRPr="0080563B">
        <w:rPr>
          <w:rFonts w:ascii="Times New Roman" w:hAnsi="Times New Roman" w:cs="Times New Roman"/>
          <w:sz w:val="20"/>
          <w:szCs w:val="20"/>
          <w:lang w:val="lv-LV"/>
        </w:rPr>
        <w:t>a</w:t>
      </w:r>
      <w:r w:rsidR="00065960" w:rsidRPr="0080563B">
        <w:rPr>
          <w:rFonts w:ascii="Times New Roman" w:hAnsi="Times New Roman" w:cs="Times New Roman"/>
          <w:sz w:val="20"/>
          <w:szCs w:val="20"/>
          <w:lang w:val="lv-LV"/>
        </w:rPr>
        <w:t xml:space="preserve"> </w:t>
      </w:r>
      <w:r w:rsidR="00065960" w:rsidRPr="0080563B">
        <w:rPr>
          <w:rFonts w:ascii="Times New Roman" w:hAnsi="Times New Roman" w:cs="Times New Roman"/>
          <w:sz w:val="20"/>
          <w:szCs w:val="20"/>
          <w:lang w:val="lv-LV"/>
        </w:rPr>
        <w:t>akustisk</w:t>
      </w:r>
      <w:r w:rsidR="00D66978" w:rsidRPr="0080563B">
        <w:rPr>
          <w:rFonts w:ascii="Times New Roman" w:hAnsi="Times New Roman" w:cs="Times New Roman"/>
          <w:sz w:val="20"/>
          <w:szCs w:val="20"/>
          <w:lang w:val="lv-LV"/>
        </w:rPr>
        <w:t>ā</w:t>
      </w:r>
      <w:r w:rsidR="00065960" w:rsidRPr="0080563B">
        <w:rPr>
          <w:rFonts w:ascii="Times New Roman" w:hAnsi="Times New Roman" w:cs="Times New Roman"/>
          <w:sz w:val="20"/>
          <w:szCs w:val="20"/>
          <w:lang w:val="lv-LV"/>
        </w:rPr>
        <w:t xml:space="preserve"> zon</w:t>
      </w:r>
      <w:r w:rsidR="00D66978" w:rsidRPr="0080563B">
        <w:rPr>
          <w:rFonts w:ascii="Times New Roman" w:hAnsi="Times New Roman" w:cs="Times New Roman"/>
          <w:sz w:val="20"/>
          <w:szCs w:val="20"/>
          <w:lang w:val="lv-LV"/>
        </w:rPr>
        <w:t>a</w:t>
      </w:r>
      <w:r w:rsidR="00065960" w:rsidRPr="0080563B">
        <w:rPr>
          <w:rFonts w:ascii="Times New Roman" w:hAnsi="Times New Roman" w:cs="Times New Roman"/>
          <w:sz w:val="20"/>
          <w:szCs w:val="20"/>
          <w:lang w:val="lv-LV"/>
        </w:rPr>
        <w:t xml:space="preserve"> un relatīvi šaur</w:t>
      </w:r>
      <w:r w:rsidR="00D66978" w:rsidRPr="0080563B">
        <w:rPr>
          <w:rFonts w:ascii="Times New Roman" w:hAnsi="Times New Roman" w:cs="Times New Roman"/>
          <w:sz w:val="20"/>
          <w:szCs w:val="20"/>
          <w:lang w:val="lv-LV"/>
        </w:rPr>
        <w:t>s</w:t>
      </w:r>
      <w:r w:rsidR="00065960" w:rsidRPr="0080563B">
        <w:rPr>
          <w:rFonts w:ascii="Times New Roman" w:hAnsi="Times New Roman" w:cs="Times New Roman"/>
          <w:sz w:val="20"/>
          <w:szCs w:val="20"/>
          <w:lang w:val="lv-LV"/>
        </w:rPr>
        <w:t xml:space="preserve"> </w:t>
      </w:r>
      <w:r w:rsidR="00B220D1" w:rsidRPr="0080563B">
        <w:rPr>
          <w:rFonts w:ascii="Times New Roman" w:hAnsi="Times New Roman" w:cs="Times New Roman"/>
          <w:sz w:val="20"/>
          <w:szCs w:val="20"/>
          <w:lang w:val="lv-LV"/>
        </w:rPr>
        <w:t>skenēšanas lauk</w:t>
      </w:r>
      <w:r w:rsidR="00D66978" w:rsidRPr="0080563B">
        <w:rPr>
          <w:rFonts w:ascii="Times New Roman" w:hAnsi="Times New Roman" w:cs="Times New Roman"/>
          <w:sz w:val="20"/>
          <w:szCs w:val="20"/>
          <w:lang w:val="lv-LV"/>
        </w:rPr>
        <w:t>s</w:t>
      </w:r>
      <w:r w:rsidR="00CF0E78" w:rsidRPr="0080563B">
        <w:rPr>
          <w:rFonts w:ascii="Times New Roman" w:hAnsi="Times New Roman" w:cs="Times New Roman"/>
          <w:sz w:val="20"/>
          <w:szCs w:val="20"/>
          <w:lang w:val="lv-LV"/>
        </w:rPr>
        <w:t xml:space="preserve"> </w:t>
      </w:r>
      <w:r w:rsidR="00CB48A1" w:rsidRPr="0080563B">
        <w:rPr>
          <w:rFonts w:ascii="Times New Roman" w:hAnsi="Times New Roman" w:cs="Times New Roman"/>
          <w:sz w:val="20"/>
          <w:szCs w:val="20"/>
          <w:lang w:val="lv-LV"/>
        </w:rPr>
        <w:t xml:space="preserve">. Attēli ir jāpalielina tā, lai sirds aizņemtu vismaz trešdaļu līdz pusi no </w:t>
      </w:r>
      <w:r w:rsidR="00683FBB" w:rsidRPr="0080563B">
        <w:rPr>
          <w:rFonts w:ascii="Times New Roman" w:hAnsi="Times New Roman" w:cs="Times New Roman"/>
          <w:sz w:val="20"/>
          <w:szCs w:val="20"/>
          <w:lang w:val="lv-LV"/>
        </w:rPr>
        <w:t xml:space="preserve">ultrasonogrāfijas aparāta displeja. </w:t>
      </w:r>
    </w:p>
    <w:p w14:paraId="51CD0CAB" w14:textId="4024A69C" w:rsidR="00BA336E" w:rsidRPr="0080563B" w:rsidRDefault="0034366D" w:rsidP="0080563B">
      <w:pPr>
        <w:spacing w:after="120" w:line="276" w:lineRule="auto"/>
        <w:jc w:val="both"/>
        <w:rPr>
          <w:rFonts w:ascii="Times New Roman" w:hAnsi="Times New Roman" w:cs="Times New Roman"/>
          <w:sz w:val="20"/>
          <w:szCs w:val="20"/>
          <w:lang w:val="lv-LV"/>
        </w:rPr>
      </w:pPr>
      <w:r w:rsidRPr="0080563B">
        <w:rPr>
          <w:rFonts w:ascii="Times New Roman" w:hAnsi="Times New Roman" w:cs="Times New Roman"/>
          <w:sz w:val="20"/>
          <w:szCs w:val="20"/>
          <w:lang w:val="lv-LV"/>
        </w:rPr>
        <w:t xml:space="preserve">Skenēšanas process jāsāk ar </w:t>
      </w:r>
      <w:r w:rsidR="0086005F" w:rsidRPr="0080563B">
        <w:rPr>
          <w:rFonts w:ascii="Times New Roman" w:hAnsi="Times New Roman" w:cs="Times New Roman"/>
          <w:sz w:val="20"/>
          <w:szCs w:val="20"/>
          <w:lang w:val="lv-LV"/>
        </w:rPr>
        <w:t xml:space="preserve">augļa </w:t>
      </w:r>
      <w:r w:rsidRPr="0080563B">
        <w:rPr>
          <w:rFonts w:ascii="Times New Roman" w:hAnsi="Times New Roman" w:cs="Times New Roman"/>
          <w:sz w:val="20"/>
          <w:szCs w:val="20"/>
          <w:lang w:val="lv-LV"/>
        </w:rPr>
        <w:t xml:space="preserve">sirds </w:t>
      </w:r>
      <w:proofErr w:type="spellStart"/>
      <w:r w:rsidRPr="0080563B">
        <w:rPr>
          <w:rFonts w:ascii="Times New Roman" w:hAnsi="Times New Roman" w:cs="Times New Roman"/>
          <w:sz w:val="20"/>
          <w:szCs w:val="20"/>
          <w:lang w:val="lv-LV"/>
        </w:rPr>
        <w:t>vizualizāciju</w:t>
      </w:r>
      <w:proofErr w:type="spellEnd"/>
      <w:r w:rsidRPr="0080563B">
        <w:rPr>
          <w:rFonts w:ascii="Times New Roman" w:hAnsi="Times New Roman" w:cs="Times New Roman"/>
          <w:sz w:val="20"/>
          <w:szCs w:val="20"/>
          <w:lang w:val="lv-LV"/>
        </w:rPr>
        <w:t xml:space="preserve"> četru kambaru </w:t>
      </w:r>
      <w:r w:rsidR="00462CF0" w:rsidRPr="0080563B">
        <w:rPr>
          <w:rFonts w:ascii="Times New Roman" w:hAnsi="Times New Roman" w:cs="Times New Roman"/>
          <w:sz w:val="20"/>
          <w:szCs w:val="20"/>
          <w:lang w:val="lv-LV"/>
        </w:rPr>
        <w:t>plaknē.</w:t>
      </w:r>
      <w:r w:rsidR="0086005F" w:rsidRPr="0080563B">
        <w:rPr>
          <w:rFonts w:ascii="Times New Roman" w:hAnsi="Times New Roman" w:cs="Times New Roman"/>
          <w:sz w:val="20"/>
          <w:szCs w:val="20"/>
          <w:lang w:val="lv-LV"/>
        </w:rPr>
        <w:t xml:space="preserve"> Nor</w:t>
      </w:r>
      <w:r w:rsidR="000A4150" w:rsidRPr="0080563B">
        <w:rPr>
          <w:rFonts w:ascii="Times New Roman" w:hAnsi="Times New Roman" w:cs="Times New Roman"/>
          <w:sz w:val="20"/>
          <w:szCs w:val="20"/>
          <w:lang w:val="lv-LV"/>
        </w:rPr>
        <w:t xml:space="preserve">māls, </w:t>
      </w:r>
      <w:proofErr w:type="spellStart"/>
      <w:r w:rsidR="000A4150" w:rsidRPr="0080563B">
        <w:rPr>
          <w:rFonts w:ascii="Times New Roman" w:hAnsi="Times New Roman" w:cs="Times New Roman"/>
          <w:sz w:val="20"/>
          <w:szCs w:val="20"/>
          <w:lang w:val="lv-LV"/>
        </w:rPr>
        <w:t>regulars</w:t>
      </w:r>
      <w:proofErr w:type="spellEnd"/>
      <w:r w:rsidR="000A4150" w:rsidRPr="0080563B">
        <w:rPr>
          <w:rFonts w:ascii="Times New Roman" w:hAnsi="Times New Roman" w:cs="Times New Roman"/>
          <w:sz w:val="20"/>
          <w:szCs w:val="20"/>
          <w:lang w:val="lv-LV"/>
        </w:rPr>
        <w:t xml:space="preserve"> sirds ritms parasti ir 120 līdz 160 reizes minūtē</w:t>
      </w:r>
      <w:r w:rsidR="00D94167" w:rsidRPr="0080563B">
        <w:rPr>
          <w:rFonts w:ascii="Times New Roman" w:hAnsi="Times New Roman" w:cs="Times New Roman"/>
          <w:sz w:val="20"/>
          <w:szCs w:val="20"/>
          <w:lang w:val="lv-LV"/>
        </w:rPr>
        <w:t>. Sirds ir novietota kreisajā krūškurvja pusē (</w:t>
      </w:r>
      <w:proofErr w:type="spellStart"/>
      <w:r w:rsidR="00D94167" w:rsidRPr="0080563B">
        <w:rPr>
          <w:rFonts w:ascii="Times New Roman" w:hAnsi="Times New Roman" w:cs="Times New Roman"/>
          <w:sz w:val="20"/>
          <w:szCs w:val="20"/>
          <w:lang w:val="lv-LV"/>
        </w:rPr>
        <w:t>tapat</w:t>
      </w:r>
      <w:proofErr w:type="spellEnd"/>
      <w:r w:rsidR="007843A1" w:rsidRPr="0080563B">
        <w:rPr>
          <w:rFonts w:ascii="Times New Roman" w:hAnsi="Times New Roman" w:cs="Times New Roman"/>
          <w:sz w:val="20"/>
          <w:szCs w:val="20"/>
          <w:lang w:val="lv-LV"/>
        </w:rPr>
        <w:t xml:space="preserve"> kā kuņģis), ja org</w:t>
      </w:r>
      <w:r w:rsidR="001462DF" w:rsidRPr="0080563B">
        <w:rPr>
          <w:rFonts w:ascii="Times New Roman" w:hAnsi="Times New Roman" w:cs="Times New Roman"/>
          <w:sz w:val="20"/>
          <w:szCs w:val="20"/>
          <w:lang w:val="lv-LV"/>
        </w:rPr>
        <w:t>ā</w:t>
      </w:r>
      <w:r w:rsidR="007843A1" w:rsidRPr="0080563B">
        <w:rPr>
          <w:rFonts w:ascii="Times New Roman" w:hAnsi="Times New Roman" w:cs="Times New Roman"/>
          <w:sz w:val="20"/>
          <w:szCs w:val="20"/>
          <w:lang w:val="lv-LV"/>
        </w:rPr>
        <w:t xml:space="preserve">nu novietojums ir normāls. </w:t>
      </w:r>
      <w:r w:rsidR="000623A9" w:rsidRPr="0080563B">
        <w:rPr>
          <w:rFonts w:ascii="Times New Roman" w:hAnsi="Times New Roman" w:cs="Times New Roman"/>
          <w:sz w:val="20"/>
          <w:szCs w:val="20"/>
          <w:lang w:val="lv-LV"/>
        </w:rPr>
        <w:t xml:space="preserve">Sirds parasti neaizņem vairāk nekā trešdaļu no </w:t>
      </w:r>
      <w:r w:rsidR="00D969FD" w:rsidRPr="0080563B">
        <w:rPr>
          <w:rFonts w:ascii="Times New Roman" w:hAnsi="Times New Roman" w:cs="Times New Roman"/>
          <w:sz w:val="20"/>
          <w:szCs w:val="20"/>
          <w:lang w:val="lv-LV"/>
        </w:rPr>
        <w:t xml:space="preserve">krūškurvja </w:t>
      </w:r>
      <w:r w:rsidR="001462DF" w:rsidRPr="0080563B">
        <w:rPr>
          <w:rFonts w:ascii="Times New Roman" w:hAnsi="Times New Roman" w:cs="Times New Roman"/>
          <w:sz w:val="20"/>
          <w:szCs w:val="20"/>
          <w:lang w:val="lv-LV"/>
        </w:rPr>
        <w:t xml:space="preserve">un </w:t>
      </w:r>
      <w:r w:rsidR="00E8499D" w:rsidRPr="0080563B">
        <w:rPr>
          <w:rFonts w:ascii="Times New Roman" w:hAnsi="Times New Roman" w:cs="Times New Roman"/>
          <w:sz w:val="20"/>
          <w:szCs w:val="20"/>
          <w:lang w:val="lv-LV"/>
        </w:rPr>
        <w:t xml:space="preserve">nenovēro </w:t>
      </w:r>
      <w:proofErr w:type="spellStart"/>
      <w:r w:rsidR="00EA71EE" w:rsidRPr="0080563B">
        <w:rPr>
          <w:rFonts w:ascii="Times New Roman" w:hAnsi="Times New Roman" w:cs="Times New Roman"/>
          <w:sz w:val="20"/>
          <w:szCs w:val="20"/>
          <w:lang w:val="lv-LV"/>
        </w:rPr>
        <w:t>perikarda</w:t>
      </w:r>
      <w:proofErr w:type="spellEnd"/>
      <w:r w:rsidR="00EA71EE" w:rsidRPr="0080563B">
        <w:rPr>
          <w:rFonts w:ascii="Times New Roman" w:hAnsi="Times New Roman" w:cs="Times New Roman"/>
          <w:sz w:val="20"/>
          <w:szCs w:val="20"/>
          <w:lang w:val="lv-LV"/>
        </w:rPr>
        <w:t xml:space="preserve"> izsvīdumu</w:t>
      </w:r>
      <w:r w:rsidR="0087002D" w:rsidRPr="0080563B">
        <w:rPr>
          <w:rFonts w:ascii="Times New Roman" w:hAnsi="Times New Roman" w:cs="Times New Roman"/>
          <w:sz w:val="20"/>
          <w:szCs w:val="20"/>
          <w:lang w:val="lv-LV"/>
        </w:rPr>
        <w:t>.  Sirds ir novirzīta par aptuveni</w:t>
      </w:r>
      <w:r w:rsidR="00BA336E" w:rsidRPr="0080563B">
        <w:rPr>
          <w:rFonts w:ascii="Times New Roman" w:hAnsi="Times New Roman" w:cs="Times New Roman"/>
          <w:sz w:val="20"/>
          <w:szCs w:val="20"/>
          <w:lang w:val="lv-LV"/>
        </w:rPr>
        <w:t xml:space="preserve"> 45 ± 20◦ (2 SD) </w:t>
      </w:r>
      <w:r w:rsidR="00077C3E" w:rsidRPr="0080563B">
        <w:rPr>
          <w:rFonts w:ascii="Times New Roman" w:hAnsi="Times New Roman" w:cs="Times New Roman"/>
          <w:sz w:val="20"/>
          <w:szCs w:val="20"/>
          <w:lang w:val="lv-LV"/>
        </w:rPr>
        <w:t>uz augļa kreiso pusi</w:t>
      </w:r>
      <w:r w:rsidR="00BA336E" w:rsidRPr="0080563B">
        <w:rPr>
          <w:rFonts w:ascii="Times New Roman" w:hAnsi="Times New Roman" w:cs="Times New Roman"/>
          <w:sz w:val="20"/>
          <w:szCs w:val="20"/>
          <w:vertAlign w:val="superscript"/>
          <w:lang w:val="lv-LV"/>
        </w:rPr>
        <w:t>72</w:t>
      </w:r>
      <w:r w:rsidR="00BA336E" w:rsidRPr="0080563B">
        <w:rPr>
          <w:rFonts w:ascii="Times New Roman" w:hAnsi="Times New Roman" w:cs="Times New Roman"/>
          <w:sz w:val="20"/>
          <w:szCs w:val="20"/>
          <w:lang w:val="lv-LV"/>
        </w:rPr>
        <w:t xml:space="preserve">. </w:t>
      </w:r>
      <w:r w:rsidR="00077C3E" w:rsidRPr="0080563B">
        <w:rPr>
          <w:rFonts w:ascii="Times New Roman" w:hAnsi="Times New Roman" w:cs="Times New Roman"/>
          <w:sz w:val="20"/>
          <w:szCs w:val="20"/>
          <w:lang w:val="lv-LV"/>
        </w:rPr>
        <w:t xml:space="preserve">Rutīnas </w:t>
      </w:r>
      <w:r w:rsidR="006078EB" w:rsidRPr="0080563B">
        <w:rPr>
          <w:rFonts w:ascii="Times New Roman" w:hAnsi="Times New Roman" w:cs="Times New Roman"/>
          <w:sz w:val="20"/>
          <w:szCs w:val="20"/>
          <w:lang w:val="lv-LV"/>
        </w:rPr>
        <w:t xml:space="preserve">sirds </w:t>
      </w:r>
      <w:proofErr w:type="spellStart"/>
      <w:r w:rsidR="006078EB" w:rsidRPr="0080563B">
        <w:rPr>
          <w:rFonts w:ascii="Times New Roman" w:hAnsi="Times New Roman" w:cs="Times New Roman"/>
          <w:sz w:val="20"/>
          <w:szCs w:val="20"/>
          <w:lang w:val="lv-LV"/>
        </w:rPr>
        <w:t>skrīninga</w:t>
      </w:r>
      <w:proofErr w:type="spellEnd"/>
      <w:r w:rsidR="006078EB" w:rsidRPr="0080563B">
        <w:rPr>
          <w:rFonts w:ascii="Times New Roman" w:hAnsi="Times New Roman" w:cs="Times New Roman"/>
          <w:sz w:val="20"/>
          <w:szCs w:val="20"/>
          <w:lang w:val="lv-LV"/>
        </w:rPr>
        <w:t xml:space="preserve"> laikā ir jāizvērtē arī aortas un plaušu artērijas izplūdes trakti, lai </w:t>
      </w:r>
      <w:r w:rsidR="003830D8" w:rsidRPr="0080563B">
        <w:rPr>
          <w:rFonts w:ascii="Times New Roman" w:hAnsi="Times New Roman" w:cs="Times New Roman"/>
          <w:sz w:val="20"/>
          <w:szCs w:val="20"/>
          <w:lang w:val="lv-LV"/>
        </w:rPr>
        <w:t>noteiktu sirds patoloģijas, kas nav nosakāmas četru kambaru plaknē</w:t>
      </w:r>
      <w:r w:rsidR="00BA336E" w:rsidRPr="0080563B">
        <w:rPr>
          <w:rFonts w:ascii="Times New Roman" w:hAnsi="Times New Roman" w:cs="Times New Roman"/>
          <w:sz w:val="20"/>
          <w:szCs w:val="20"/>
          <w:lang w:val="lv-LV"/>
        </w:rPr>
        <w:t xml:space="preserve"> (4a</w:t>
      </w:r>
      <w:r w:rsidR="002A4B91" w:rsidRPr="0080563B">
        <w:rPr>
          <w:rFonts w:ascii="Times New Roman" w:hAnsi="Times New Roman" w:cs="Times New Roman"/>
          <w:sz w:val="20"/>
          <w:szCs w:val="20"/>
          <w:lang w:val="lv-LV"/>
        </w:rPr>
        <w:t xml:space="preserve"> attēls</w:t>
      </w:r>
      <w:r w:rsidR="00BA336E" w:rsidRPr="0080563B">
        <w:rPr>
          <w:rFonts w:ascii="Times New Roman" w:hAnsi="Times New Roman" w:cs="Times New Roman"/>
          <w:sz w:val="20"/>
          <w:szCs w:val="20"/>
          <w:lang w:val="lv-LV"/>
        </w:rPr>
        <w:t>).</w:t>
      </w:r>
      <w:r w:rsidR="00CE4D1E" w:rsidRPr="0080563B">
        <w:rPr>
          <w:rFonts w:ascii="Times New Roman" w:hAnsi="Times New Roman" w:cs="Times New Roman"/>
          <w:sz w:val="20"/>
          <w:szCs w:val="20"/>
          <w:lang w:val="lv-LV"/>
        </w:rPr>
        <w:t xml:space="preserve"> </w:t>
      </w:r>
      <w:r w:rsidR="00DA77AC" w:rsidRPr="0080563B">
        <w:rPr>
          <w:rFonts w:ascii="Times New Roman" w:hAnsi="Times New Roman" w:cs="Times New Roman"/>
          <w:sz w:val="20"/>
          <w:szCs w:val="20"/>
          <w:lang w:val="lv-LV"/>
        </w:rPr>
        <w:t xml:space="preserve">Lielie asinsvadi normas variantā ir aptuveni vienādi izmērā un tiem ir jākrustojas </w:t>
      </w:r>
      <w:r w:rsidR="00AB0747" w:rsidRPr="0080563B">
        <w:rPr>
          <w:rFonts w:ascii="Times New Roman" w:hAnsi="Times New Roman" w:cs="Times New Roman"/>
          <w:sz w:val="20"/>
          <w:szCs w:val="20"/>
          <w:lang w:val="lv-LV"/>
        </w:rPr>
        <w:t>izejot no attiecīgajiem sirds kambariem</w:t>
      </w:r>
      <w:r w:rsidR="00BA336E" w:rsidRPr="0080563B">
        <w:rPr>
          <w:rFonts w:ascii="Times New Roman" w:hAnsi="Times New Roman" w:cs="Times New Roman"/>
          <w:sz w:val="20"/>
          <w:szCs w:val="20"/>
          <w:lang w:val="lv-LV"/>
        </w:rPr>
        <w:t xml:space="preserve"> (4b,c</w:t>
      </w:r>
      <w:r w:rsidR="00AB0747" w:rsidRPr="0080563B">
        <w:rPr>
          <w:rFonts w:ascii="Times New Roman" w:hAnsi="Times New Roman" w:cs="Times New Roman"/>
          <w:sz w:val="20"/>
          <w:szCs w:val="20"/>
          <w:lang w:val="lv-LV"/>
        </w:rPr>
        <w:t xml:space="preserve"> </w:t>
      </w:r>
      <w:r w:rsidR="00664DA1" w:rsidRPr="0080563B">
        <w:rPr>
          <w:rFonts w:ascii="Times New Roman" w:hAnsi="Times New Roman" w:cs="Times New Roman"/>
          <w:sz w:val="20"/>
          <w:szCs w:val="20"/>
          <w:lang w:val="lv-LV"/>
        </w:rPr>
        <w:t>attēls</w:t>
      </w:r>
      <w:r w:rsidR="00BA336E" w:rsidRPr="0080563B">
        <w:rPr>
          <w:rFonts w:ascii="Times New Roman" w:hAnsi="Times New Roman" w:cs="Times New Roman"/>
          <w:sz w:val="20"/>
          <w:szCs w:val="20"/>
          <w:lang w:val="lv-LV"/>
        </w:rPr>
        <w:t xml:space="preserve">). </w:t>
      </w:r>
      <w:r w:rsidR="00664DA1" w:rsidRPr="0080563B">
        <w:rPr>
          <w:rFonts w:ascii="Times New Roman" w:hAnsi="Times New Roman" w:cs="Times New Roman"/>
          <w:sz w:val="20"/>
          <w:szCs w:val="20"/>
          <w:lang w:val="lv-LV"/>
        </w:rPr>
        <w:t>Rut</w:t>
      </w:r>
      <w:r w:rsidR="00B65BA8" w:rsidRPr="0080563B">
        <w:rPr>
          <w:rFonts w:ascii="Times New Roman" w:hAnsi="Times New Roman" w:cs="Times New Roman"/>
          <w:sz w:val="20"/>
          <w:szCs w:val="20"/>
          <w:lang w:val="lv-LV"/>
        </w:rPr>
        <w:t>ī</w:t>
      </w:r>
      <w:r w:rsidR="00664DA1" w:rsidRPr="0080563B">
        <w:rPr>
          <w:rFonts w:ascii="Times New Roman" w:hAnsi="Times New Roman" w:cs="Times New Roman"/>
          <w:sz w:val="20"/>
          <w:szCs w:val="20"/>
          <w:lang w:val="lv-LV"/>
        </w:rPr>
        <w:t xml:space="preserve">nā izmeklējot </w:t>
      </w:r>
      <w:r w:rsidR="00024187" w:rsidRPr="0080563B">
        <w:rPr>
          <w:rFonts w:ascii="Times New Roman" w:hAnsi="Times New Roman" w:cs="Times New Roman"/>
          <w:sz w:val="20"/>
          <w:szCs w:val="20"/>
          <w:lang w:val="lv-LV"/>
        </w:rPr>
        <w:t xml:space="preserve">sirds izplūdes traktus papildu četru kambaru plaknei, uzlabojas </w:t>
      </w:r>
      <w:proofErr w:type="spellStart"/>
      <w:r w:rsidR="00024187" w:rsidRPr="0080563B">
        <w:rPr>
          <w:rFonts w:ascii="Times New Roman" w:hAnsi="Times New Roman" w:cs="Times New Roman"/>
          <w:sz w:val="20"/>
          <w:szCs w:val="20"/>
          <w:lang w:val="lv-LV"/>
        </w:rPr>
        <w:t>skrīninga</w:t>
      </w:r>
      <w:proofErr w:type="spellEnd"/>
      <w:r w:rsidR="00024187" w:rsidRPr="0080563B">
        <w:rPr>
          <w:rFonts w:ascii="Times New Roman" w:hAnsi="Times New Roman" w:cs="Times New Roman"/>
          <w:sz w:val="20"/>
          <w:szCs w:val="20"/>
          <w:lang w:val="lv-LV"/>
        </w:rPr>
        <w:t xml:space="preserve"> iespējas </w:t>
      </w:r>
      <w:r w:rsidR="004E3FD9" w:rsidRPr="0080563B">
        <w:rPr>
          <w:rFonts w:ascii="Times New Roman" w:hAnsi="Times New Roman" w:cs="Times New Roman"/>
          <w:sz w:val="20"/>
          <w:szCs w:val="20"/>
          <w:lang w:val="lv-LV"/>
        </w:rPr>
        <w:t xml:space="preserve">identificēt </w:t>
      </w:r>
      <w:proofErr w:type="spellStart"/>
      <w:r w:rsidR="004E3FD9" w:rsidRPr="0080563B">
        <w:rPr>
          <w:rFonts w:ascii="Times New Roman" w:hAnsi="Times New Roman" w:cs="Times New Roman"/>
          <w:sz w:val="20"/>
          <w:szCs w:val="20"/>
          <w:lang w:val="lv-LV"/>
        </w:rPr>
        <w:t>konotrunkālas</w:t>
      </w:r>
      <w:proofErr w:type="spellEnd"/>
      <w:r w:rsidR="004E3FD9" w:rsidRPr="0080563B">
        <w:rPr>
          <w:rFonts w:ascii="Times New Roman" w:hAnsi="Times New Roman" w:cs="Times New Roman"/>
          <w:sz w:val="20"/>
          <w:szCs w:val="20"/>
          <w:lang w:val="lv-LV"/>
        </w:rPr>
        <w:t xml:space="preserve"> anomālijas, kā </w:t>
      </w:r>
      <w:proofErr w:type="spellStart"/>
      <w:r w:rsidR="004E3FD9" w:rsidRPr="0080563B">
        <w:rPr>
          <w:rFonts w:ascii="Times New Roman" w:hAnsi="Times New Roman" w:cs="Times New Roman"/>
          <w:sz w:val="20"/>
          <w:szCs w:val="20"/>
          <w:lang w:val="lv-LV"/>
        </w:rPr>
        <w:t>Fallo</w:t>
      </w:r>
      <w:proofErr w:type="spellEnd"/>
      <w:r w:rsidR="004E3FD9" w:rsidRPr="0080563B">
        <w:rPr>
          <w:rFonts w:ascii="Times New Roman" w:hAnsi="Times New Roman" w:cs="Times New Roman"/>
          <w:sz w:val="20"/>
          <w:szCs w:val="20"/>
          <w:lang w:val="lv-LV"/>
        </w:rPr>
        <w:t xml:space="preserve"> </w:t>
      </w:r>
      <w:proofErr w:type="spellStart"/>
      <w:r w:rsidR="004E3FD9" w:rsidRPr="0080563B">
        <w:rPr>
          <w:rFonts w:ascii="Times New Roman" w:hAnsi="Times New Roman" w:cs="Times New Roman"/>
          <w:sz w:val="20"/>
          <w:szCs w:val="20"/>
          <w:lang w:val="lv-LV"/>
        </w:rPr>
        <w:t>tetrādi</w:t>
      </w:r>
      <w:proofErr w:type="spellEnd"/>
      <w:r w:rsidR="004E3FD9" w:rsidRPr="0080563B">
        <w:rPr>
          <w:rFonts w:ascii="Times New Roman" w:hAnsi="Times New Roman" w:cs="Times New Roman"/>
          <w:sz w:val="20"/>
          <w:szCs w:val="20"/>
          <w:lang w:val="lv-LV"/>
        </w:rPr>
        <w:t>, lielo asinsvadu transpozīciju</w:t>
      </w:r>
      <w:r w:rsidR="00B65BA8" w:rsidRPr="0080563B">
        <w:rPr>
          <w:rFonts w:ascii="Times New Roman" w:hAnsi="Times New Roman" w:cs="Times New Roman"/>
          <w:sz w:val="20"/>
          <w:szCs w:val="20"/>
          <w:lang w:val="lv-LV"/>
        </w:rPr>
        <w:t>,</w:t>
      </w:r>
      <w:r w:rsidR="00AA1534" w:rsidRPr="0080563B">
        <w:rPr>
          <w:rFonts w:ascii="Times New Roman" w:hAnsi="Times New Roman" w:cs="Times New Roman"/>
          <w:sz w:val="20"/>
          <w:szCs w:val="20"/>
          <w:lang w:val="lv-LV"/>
        </w:rPr>
        <w:t xml:space="preserve"> labo kambari ar dubultu izplūdes traktu (</w:t>
      </w:r>
      <w:proofErr w:type="spellStart"/>
      <w:r w:rsidR="00BA336E" w:rsidRPr="0080563B">
        <w:rPr>
          <w:rFonts w:ascii="Times New Roman" w:hAnsi="Times New Roman" w:cs="Times New Roman"/>
          <w:i/>
          <w:iCs/>
          <w:sz w:val="20"/>
          <w:szCs w:val="20"/>
          <w:lang w:val="lv-LV"/>
        </w:rPr>
        <w:t>double-outlet</w:t>
      </w:r>
      <w:proofErr w:type="spellEnd"/>
      <w:r w:rsidR="00BA336E" w:rsidRPr="0080563B">
        <w:rPr>
          <w:rFonts w:ascii="Times New Roman" w:hAnsi="Times New Roman" w:cs="Times New Roman"/>
          <w:i/>
          <w:iCs/>
          <w:sz w:val="20"/>
          <w:szCs w:val="20"/>
          <w:lang w:val="lv-LV"/>
        </w:rPr>
        <w:t xml:space="preserve"> </w:t>
      </w:r>
      <w:proofErr w:type="spellStart"/>
      <w:r w:rsidR="00BA336E" w:rsidRPr="0080563B">
        <w:rPr>
          <w:rFonts w:ascii="Times New Roman" w:hAnsi="Times New Roman" w:cs="Times New Roman"/>
          <w:i/>
          <w:iCs/>
          <w:sz w:val="20"/>
          <w:szCs w:val="20"/>
          <w:lang w:val="lv-LV"/>
        </w:rPr>
        <w:t>right</w:t>
      </w:r>
      <w:proofErr w:type="spellEnd"/>
      <w:r w:rsidR="00BA336E" w:rsidRPr="0080563B">
        <w:rPr>
          <w:rFonts w:ascii="Times New Roman" w:hAnsi="Times New Roman" w:cs="Times New Roman"/>
          <w:i/>
          <w:iCs/>
          <w:sz w:val="20"/>
          <w:szCs w:val="20"/>
          <w:lang w:val="lv-LV"/>
        </w:rPr>
        <w:t xml:space="preserve"> </w:t>
      </w:r>
      <w:proofErr w:type="spellStart"/>
      <w:r w:rsidR="00BA336E" w:rsidRPr="0080563B">
        <w:rPr>
          <w:rFonts w:ascii="Times New Roman" w:hAnsi="Times New Roman" w:cs="Times New Roman"/>
          <w:i/>
          <w:iCs/>
          <w:sz w:val="20"/>
          <w:szCs w:val="20"/>
          <w:lang w:val="lv-LV"/>
        </w:rPr>
        <w:t>ventricle</w:t>
      </w:r>
      <w:proofErr w:type="spellEnd"/>
      <w:r w:rsidR="00AA1534" w:rsidRPr="0080563B">
        <w:rPr>
          <w:rFonts w:ascii="Times New Roman" w:hAnsi="Times New Roman" w:cs="Times New Roman"/>
          <w:i/>
          <w:iCs/>
          <w:sz w:val="20"/>
          <w:szCs w:val="20"/>
          <w:lang w:val="lv-LV"/>
        </w:rPr>
        <w:t>)</w:t>
      </w:r>
      <w:r w:rsidR="00BA336E" w:rsidRPr="0080563B">
        <w:rPr>
          <w:rFonts w:ascii="Times New Roman" w:hAnsi="Times New Roman" w:cs="Times New Roman"/>
          <w:sz w:val="20"/>
          <w:szCs w:val="20"/>
          <w:lang w:val="lv-LV"/>
        </w:rPr>
        <w:t xml:space="preserve"> </w:t>
      </w:r>
      <w:r w:rsidR="00AA1534" w:rsidRPr="0080563B">
        <w:rPr>
          <w:rFonts w:ascii="Times New Roman" w:hAnsi="Times New Roman" w:cs="Times New Roman"/>
          <w:sz w:val="20"/>
          <w:szCs w:val="20"/>
          <w:lang w:val="lv-LV"/>
        </w:rPr>
        <w:t xml:space="preserve">un </w:t>
      </w:r>
      <w:r w:rsidR="001F60E3" w:rsidRPr="0080563B">
        <w:rPr>
          <w:rFonts w:ascii="Times New Roman" w:hAnsi="Times New Roman" w:cs="Times New Roman"/>
          <w:sz w:val="20"/>
          <w:szCs w:val="20"/>
          <w:lang w:val="lv-LV"/>
        </w:rPr>
        <w:t>kopēju arteriālo stumbru</w:t>
      </w:r>
      <w:r w:rsidR="00BA336E" w:rsidRPr="0080563B">
        <w:rPr>
          <w:rFonts w:ascii="Times New Roman" w:hAnsi="Times New Roman" w:cs="Times New Roman"/>
          <w:sz w:val="20"/>
          <w:szCs w:val="20"/>
          <w:lang w:val="lv-LV"/>
        </w:rPr>
        <w:t xml:space="preserve">. </w:t>
      </w:r>
      <w:r w:rsidR="0054058A" w:rsidRPr="0080563B">
        <w:rPr>
          <w:rFonts w:ascii="Times New Roman" w:hAnsi="Times New Roman" w:cs="Times New Roman"/>
          <w:sz w:val="20"/>
          <w:szCs w:val="20"/>
          <w:lang w:val="lv-LV"/>
        </w:rPr>
        <w:t xml:space="preserve">Trīs asinsvadu </w:t>
      </w:r>
      <w:r w:rsidR="005E7816" w:rsidRPr="0080563B">
        <w:rPr>
          <w:rFonts w:ascii="Times New Roman" w:hAnsi="Times New Roman" w:cs="Times New Roman"/>
          <w:sz w:val="20"/>
          <w:szCs w:val="20"/>
          <w:lang w:val="lv-LV"/>
        </w:rPr>
        <w:t>plakn</w:t>
      </w:r>
      <w:r w:rsidR="00455AA7" w:rsidRPr="0080563B">
        <w:rPr>
          <w:rFonts w:ascii="Times New Roman" w:hAnsi="Times New Roman" w:cs="Times New Roman"/>
          <w:sz w:val="20"/>
          <w:szCs w:val="20"/>
          <w:lang w:val="lv-LV"/>
        </w:rPr>
        <w:t>es</w:t>
      </w:r>
      <w:r w:rsidR="005E7816" w:rsidRPr="0080563B">
        <w:rPr>
          <w:rFonts w:ascii="Times New Roman" w:hAnsi="Times New Roman" w:cs="Times New Roman"/>
          <w:sz w:val="20"/>
          <w:szCs w:val="20"/>
          <w:lang w:val="lv-LV"/>
        </w:rPr>
        <w:t xml:space="preserve"> un t</w:t>
      </w:r>
      <w:r w:rsidR="00BA1AD0" w:rsidRPr="0080563B">
        <w:rPr>
          <w:rFonts w:ascii="Times New Roman" w:hAnsi="Times New Roman" w:cs="Times New Roman"/>
          <w:sz w:val="20"/>
          <w:szCs w:val="20"/>
          <w:lang w:val="lv-LV"/>
        </w:rPr>
        <w:t>ai</w:t>
      </w:r>
      <w:r w:rsidR="005E7816" w:rsidRPr="0080563B">
        <w:rPr>
          <w:rFonts w:ascii="Times New Roman" w:hAnsi="Times New Roman" w:cs="Times New Roman"/>
          <w:sz w:val="20"/>
          <w:szCs w:val="20"/>
          <w:lang w:val="lv-LV"/>
        </w:rPr>
        <w:t xml:space="preserve"> līdzīg</w:t>
      </w:r>
      <w:r w:rsidR="00455AA7" w:rsidRPr="0080563B">
        <w:rPr>
          <w:rFonts w:ascii="Times New Roman" w:hAnsi="Times New Roman" w:cs="Times New Roman"/>
          <w:sz w:val="20"/>
          <w:szCs w:val="20"/>
          <w:lang w:val="lv-LV"/>
        </w:rPr>
        <w:t>ās</w:t>
      </w:r>
      <w:r w:rsidR="005E7816" w:rsidRPr="0080563B">
        <w:rPr>
          <w:rFonts w:ascii="Times New Roman" w:hAnsi="Times New Roman" w:cs="Times New Roman"/>
          <w:sz w:val="20"/>
          <w:szCs w:val="20"/>
          <w:lang w:val="lv-LV"/>
        </w:rPr>
        <w:t xml:space="preserve"> trīs asinsvadu </w:t>
      </w:r>
      <w:r w:rsidR="00B71DE2" w:rsidRPr="0080563B">
        <w:rPr>
          <w:rFonts w:ascii="Times New Roman" w:hAnsi="Times New Roman" w:cs="Times New Roman"/>
          <w:sz w:val="20"/>
          <w:szCs w:val="20"/>
          <w:lang w:val="lv-LV"/>
        </w:rPr>
        <w:t>un t</w:t>
      </w:r>
      <w:r w:rsidR="00BA1AD0" w:rsidRPr="0080563B">
        <w:rPr>
          <w:rFonts w:ascii="Times New Roman" w:hAnsi="Times New Roman" w:cs="Times New Roman"/>
          <w:sz w:val="20"/>
          <w:szCs w:val="20"/>
          <w:lang w:val="lv-LV"/>
        </w:rPr>
        <w:t>rahejas plakn</w:t>
      </w:r>
      <w:r w:rsidR="00455AA7" w:rsidRPr="0080563B">
        <w:rPr>
          <w:rFonts w:ascii="Times New Roman" w:hAnsi="Times New Roman" w:cs="Times New Roman"/>
          <w:sz w:val="20"/>
          <w:szCs w:val="20"/>
          <w:lang w:val="lv-LV"/>
        </w:rPr>
        <w:t xml:space="preserve">es </w:t>
      </w:r>
      <w:proofErr w:type="spellStart"/>
      <w:r w:rsidR="00455AA7" w:rsidRPr="0080563B">
        <w:rPr>
          <w:rFonts w:ascii="Times New Roman" w:hAnsi="Times New Roman" w:cs="Times New Roman"/>
          <w:sz w:val="20"/>
          <w:szCs w:val="20"/>
          <w:lang w:val="lv-LV"/>
        </w:rPr>
        <w:t>vizualizācija</w:t>
      </w:r>
      <w:proofErr w:type="spellEnd"/>
      <w:r w:rsidR="00455AA7" w:rsidRPr="0080563B">
        <w:rPr>
          <w:rFonts w:ascii="Times New Roman" w:hAnsi="Times New Roman" w:cs="Times New Roman"/>
          <w:sz w:val="20"/>
          <w:szCs w:val="20"/>
          <w:lang w:val="lv-LV"/>
        </w:rPr>
        <w:t xml:space="preserve"> ļauj uzlabot </w:t>
      </w:r>
      <w:r w:rsidR="003B4A73" w:rsidRPr="0080563B">
        <w:rPr>
          <w:rFonts w:ascii="Times New Roman" w:hAnsi="Times New Roman" w:cs="Times New Roman"/>
          <w:sz w:val="20"/>
          <w:szCs w:val="20"/>
          <w:lang w:val="lv-LV"/>
        </w:rPr>
        <w:t>izplūdes traktu, aortas loka un sistēmisko vēnu patoloģiju diagnostiku</w:t>
      </w:r>
      <w:r w:rsidR="00BA336E" w:rsidRPr="0080563B">
        <w:rPr>
          <w:rFonts w:ascii="Times New Roman" w:hAnsi="Times New Roman" w:cs="Times New Roman"/>
          <w:sz w:val="20"/>
          <w:szCs w:val="20"/>
          <w:lang w:val="lv-LV"/>
        </w:rPr>
        <w:t xml:space="preserve"> (4d,e</w:t>
      </w:r>
      <w:r w:rsidR="003B4A73" w:rsidRPr="0080563B">
        <w:rPr>
          <w:rFonts w:ascii="Times New Roman" w:hAnsi="Times New Roman" w:cs="Times New Roman"/>
          <w:sz w:val="20"/>
          <w:szCs w:val="20"/>
          <w:lang w:val="lv-LV"/>
        </w:rPr>
        <w:t xml:space="preserve"> attēli</w:t>
      </w:r>
      <w:r w:rsidR="00BA336E" w:rsidRPr="0080563B">
        <w:rPr>
          <w:rFonts w:ascii="Times New Roman" w:hAnsi="Times New Roman" w:cs="Times New Roman"/>
          <w:sz w:val="20"/>
          <w:szCs w:val="20"/>
          <w:lang w:val="lv-LV"/>
        </w:rPr>
        <w:t xml:space="preserve">) </w:t>
      </w:r>
      <w:r w:rsidR="00BA336E" w:rsidRPr="0080563B">
        <w:rPr>
          <w:rFonts w:ascii="Times New Roman" w:hAnsi="Times New Roman" w:cs="Times New Roman"/>
          <w:sz w:val="20"/>
          <w:szCs w:val="20"/>
          <w:vertAlign w:val="superscript"/>
          <w:lang w:val="lv-LV"/>
        </w:rPr>
        <w:t>73–77</w:t>
      </w:r>
      <w:r w:rsidR="00BA336E" w:rsidRPr="0080563B">
        <w:rPr>
          <w:rFonts w:ascii="Times New Roman" w:hAnsi="Times New Roman" w:cs="Times New Roman"/>
          <w:sz w:val="20"/>
          <w:szCs w:val="20"/>
          <w:lang w:val="lv-LV"/>
        </w:rPr>
        <w:t xml:space="preserve">. </w:t>
      </w:r>
      <w:r w:rsidR="00D2567C" w:rsidRPr="0080563B">
        <w:rPr>
          <w:rFonts w:ascii="Times New Roman" w:hAnsi="Times New Roman" w:cs="Times New Roman"/>
          <w:sz w:val="20"/>
          <w:szCs w:val="20"/>
          <w:lang w:val="lv-LV"/>
        </w:rPr>
        <w:t xml:space="preserve">Lai iegūtu </w:t>
      </w:r>
      <w:r w:rsidR="00EE7880" w:rsidRPr="0080563B">
        <w:rPr>
          <w:rFonts w:ascii="Times New Roman" w:hAnsi="Times New Roman" w:cs="Times New Roman"/>
          <w:sz w:val="20"/>
          <w:szCs w:val="20"/>
          <w:lang w:val="lv-LV"/>
        </w:rPr>
        <w:t xml:space="preserve">sīkāku </w:t>
      </w:r>
      <w:r w:rsidR="0002439D" w:rsidRPr="0080563B">
        <w:rPr>
          <w:rFonts w:ascii="Times New Roman" w:hAnsi="Times New Roman" w:cs="Times New Roman"/>
          <w:sz w:val="20"/>
          <w:szCs w:val="20"/>
          <w:lang w:val="lv-LV"/>
        </w:rPr>
        <w:t xml:space="preserve">sirds </w:t>
      </w:r>
      <w:proofErr w:type="spellStart"/>
      <w:r w:rsidR="0002439D" w:rsidRPr="0080563B">
        <w:rPr>
          <w:rFonts w:ascii="Times New Roman" w:hAnsi="Times New Roman" w:cs="Times New Roman"/>
          <w:sz w:val="20"/>
          <w:szCs w:val="20"/>
          <w:lang w:val="lv-LV"/>
        </w:rPr>
        <w:t>skrīninga</w:t>
      </w:r>
      <w:proofErr w:type="spellEnd"/>
      <w:r w:rsidR="0002439D" w:rsidRPr="0080563B">
        <w:rPr>
          <w:rFonts w:ascii="Times New Roman" w:hAnsi="Times New Roman" w:cs="Times New Roman"/>
          <w:sz w:val="20"/>
          <w:szCs w:val="20"/>
          <w:lang w:val="lv-LV"/>
        </w:rPr>
        <w:t xml:space="preserve"> aprakstu</w:t>
      </w:r>
      <w:r w:rsidR="00BF192B" w:rsidRPr="0080563B">
        <w:rPr>
          <w:rFonts w:ascii="Times New Roman" w:hAnsi="Times New Roman" w:cs="Times New Roman"/>
          <w:sz w:val="20"/>
          <w:szCs w:val="20"/>
          <w:lang w:val="lv-LV"/>
        </w:rPr>
        <w:t>, skatīt IS</w:t>
      </w:r>
      <w:r w:rsidR="00BA336E" w:rsidRPr="0080563B">
        <w:rPr>
          <w:rFonts w:ascii="Times New Roman" w:hAnsi="Times New Roman" w:cs="Times New Roman"/>
          <w:sz w:val="20"/>
          <w:szCs w:val="20"/>
          <w:lang w:val="lv-LV"/>
        </w:rPr>
        <w:t xml:space="preserve">UOG </w:t>
      </w:r>
      <w:r w:rsidR="00BF192B" w:rsidRPr="0080563B">
        <w:rPr>
          <w:rFonts w:ascii="Times New Roman" w:hAnsi="Times New Roman" w:cs="Times New Roman"/>
          <w:sz w:val="20"/>
          <w:szCs w:val="20"/>
          <w:lang w:val="lv-LV"/>
        </w:rPr>
        <w:t>vadlīnijas augļa sirds izmeklēšanai</w:t>
      </w:r>
      <w:r w:rsidR="00BA336E" w:rsidRPr="0080563B">
        <w:rPr>
          <w:rFonts w:ascii="Times New Roman" w:hAnsi="Times New Roman" w:cs="Times New Roman"/>
          <w:sz w:val="20"/>
          <w:szCs w:val="20"/>
          <w:vertAlign w:val="superscript"/>
          <w:lang w:val="lv-LV"/>
        </w:rPr>
        <w:t>71</w:t>
      </w:r>
      <w:r w:rsidR="00BA336E" w:rsidRPr="0080563B">
        <w:rPr>
          <w:rFonts w:ascii="Times New Roman" w:hAnsi="Times New Roman" w:cs="Times New Roman"/>
          <w:sz w:val="20"/>
          <w:szCs w:val="20"/>
          <w:lang w:val="lv-LV"/>
        </w:rPr>
        <w:t>.</w:t>
      </w:r>
    </w:p>
    <w:p w14:paraId="6803FBDF" w14:textId="7ABC662D" w:rsidR="00AF286A" w:rsidRPr="0080563B" w:rsidRDefault="00DC0310" w:rsidP="0080563B">
      <w:pPr>
        <w:spacing w:after="120" w:line="276" w:lineRule="auto"/>
        <w:jc w:val="both"/>
        <w:rPr>
          <w:rFonts w:ascii="Times New Roman" w:hAnsi="Times New Roman" w:cs="Times New Roman"/>
          <w:i/>
          <w:iCs/>
          <w:sz w:val="20"/>
          <w:szCs w:val="20"/>
          <w:lang w:val="lv-LV"/>
        </w:rPr>
      </w:pPr>
      <w:r w:rsidRPr="0080563B">
        <w:rPr>
          <w:rFonts w:ascii="Times New Roman" w:hAnsi="Times New Roman" w:cs="Times New Roman"/>
          <w:i/>
          <w:iCs/>
          <w:sz w:val="20"/>
          <w:szCs w:val="20"/>
          <w:lang w:val="lv-LV"/>
        </w:rPr>
        <w:t>Vēders</w:t>
      </w:r>
    </w:p>
    <w:p w14:paraId="6B271826" w14:textId="4B1EC5CF" w:rsidR="00DC0310" w:rsidRPr="0080563B" w:rsidRDefault="00DC0310" w:rsidP="0080563B">
      <w:pPr>
        <w:spacing w:after="120" w:line="276" w:lineRule="auto"/>
        <w:jc w:val="both"/>
        <w:rPr>
          <w:rFonts w:ascii="Times New Roman" w:hAnsi="Times New Roman" w:cs="Times New Roman"/>
          <w:i/>
          <w:iCs/>
          <w:sz w:val="20"/>
          <w:szCs w:val="20"/>
          <w:lang w:val="lv-LV"/>
        </w:rPr>
      </w:pPr>
      <w:r w:rsidRPr="0080563B">
        <w:rPr>
          <w:rFonts w:ascii="Times New Roman" w:hAnsi="Times New Roman" w:cs="Times New Roman"/>
          <w:i/>
          <w:iCs/>
          <w:sz w:val="20"/>
          <w:szCs w:val="20"/>
          <w:lang w:val="lv-LV"/>
        </w:rPr>
        <w:t>Rekomendācijas</w:t>
      </w:r>
    </w:p>
    <w:p w14:paraId="76BCFC0F" w14:textId="46B6282E" w:rsidR="00DC0310" w:rsidRPr="0080563B" w:rsidRDefault="00FA4F88" w:rsidP="0080563B">
      <w:pPr>
        <w:pStyle w:val="Sarakstarindkopa"/>
        <w:numPr>
          <w:ilvl w:val="0"/>
          <w:numId w:val="16"/>
        </w:numPr>
        <w:spacing w:after="120" w:line="276" w:lineRule="auto"/>
        <w:jc w:val="both"/>
        <w:rPr>
          <w:rFonts w:ascii="Times New Roman" w:hAnsi="Times New Roman" w:cs="Times New Roman"/>
          <w:sz w:val="20"/>
          <w:szCs w:val="20"/>
          <w:lang w:val="lv-LV"/>
        </w:rPr>
      </w:pPr>
      <w:r w:rsidRPr="0080563B">
        <w:rPr>
          <w:rFonts w:ascii="Times New Roman" w:hAnsi="Times New Roman" w:cs="Times New Roman"/>
          <w:sz w:val="20"/>
          <w:szCs w:val="20"/>
          <w:lang w:val="lv-LV"/>
        </w:rPr>
        <w:t xml:space="preserve">Jāvizualizē kuņģis, jāizvērtē tā </w:t>
      </w:r>
      <w:r w:rsidR="00E74460" w:rsidRPr="0080563B">
        <w:rPr>
          <w:rFonts w:ascii="Times New Roman" w:hAnsi="Times New Roman" w:cs="Times New Roman"/>
          <w:sz w:val="20"/>
          <w:szCs w:val="20"/>
          <w:lang w:val="lv-LV"/>
        </w:rPr>
        <w:t>lokalizācija un forma (</w:t>
      </w:r>
      <w:r w:rsidR="00E74460" w:rsidRPr="0080563B">
        <w:rPr>
          <w:rFonts w:ascii="Times New Roman" w:hAnsi="Times New Roman" w:cs="Times New Roman"/>
          <w:b/>
          <w:bCs/>
          <w:sz w:val="20"/>
          <w:szCs w:val="20"/>
          <w:lang w:val="lv-LV"/>
        </w:rPr>
        <w:t>LAB</w:t>
      </w:r>
      <w:r w:rsidR="00C15174" w:rsidRPr="0080563B">
        <w:rPr>
          <w:rFonts w:ascii="Times New Roman" w:hAnsi="Times New Roman" w:cs="Times New Roman"/>
          <w:b/>
          <w:bCs/>
          <w:sz w:val="20"/>
          <w:szCs w:val="20"/>
          <w:lang w:val="lv-LV"/>
        </w:rPr>
        <w:t>Ā</w:t>
      </w:r>
      <w:r w:rsidR="00E74460" w:rsidRPr="0080563B">
        <w:rPr>
          <w:rFonts w:ascii="Times New Roman" w:hAnsi="Times New Roman" w:cs="Times New Roman"/>
          <w:b/>
          <w:bCs/>
          <w:sz w:val="20"/>
          <w:szCs w:val="20"/>
          <w:lang w:val="lv-LV"/>
        </w:rPr>
        <w:t xml:space="preserve"> PRAKSE</w:t>
      </w:r>
      <w:r w:rsidR="00E74460" w:rsidRPr="0080563B">
        <w:rPr>
          <w:rFonts w:ascii="Times New Roman" w:hAnsi="Times New Roman" w:cs="Times New Roman"/>
          <w:sz w:val="20"/>
          <w:szCs w:val="20"/>
          <w:lang w:val="lv-LV"/>
        </w:rPr>
        <w:t>).</w:t>
      </w:r>
    </w:p>
    <w:p w14:paraId="0E1F9C73" w14:textId="03BBDC88" w:rsidR="003E1256" w:rsidRPr="0080563B" w:rsidRDefault="00E54428" w:rsidP="0080563B">
      <w:pPr>
        <w:pStyle w:val="Sarakstarindkopa"/>
        <w:numPr>
          <w:ilvl w:val="0"/>
          <w:numId w:val="16"/>
        </w:numPr>
        <w:spacing w:after="120" w:line="276" w:lineRule="auto"/>
        <w:jc w:val="both"/>
        <w:rPr>
          <w:rFonts w:ascii="Times New Roman" w:hAnsi="Times New Roman" w:cs="Times New Roman"/>
          <w:sz w:val="20"/>
          <w:szCs w:val="20"/>
          <w:lang w:val="lv-LV"/>
        </w:rPr>
      </w:pPr>
      <w:r w:rsidRPr="0080563B">
        <w:rPr>
          <w:rFonts w:ascii="Times New Roman" w:hAnsi="Times New Roman" w:cs="Times New Roman"/>
          <w:sz w:val="20"/>
          <w:szCs w:val="20"/>
          <w:lang w:val="lv-LV"/>
        </w:rPr>
        <w:t>No kreisās uz labo ir jāvizualizē kuņģis</w:t>
      </w:r>
      <w:r w:rsidR="00CA6426" w:rsidRPr="0080563B">
        <w:rPr>
          <w:rFonts w:ascii="Times New Roman" w:hAnsi="Times New Roman" w:cs="Times New Roman"/>
          <w:sz w:val="20"/>
          <w:szCs w:val="20"/>
          <w:lang w:val="lv-LV"/>
        </w:rPr>
        <w:t xml:space="preserve">, </w:t>
      </w:r>
      <w:r w:rsidR="00CA6426" w:rsidRPr="0080563B">
        <w:rPr>
          <w:rFonts w:ascii="Times New Roman" w:hAnsi="Times New Roman" w:cs="Times New Roman"/>
          <w:i/>
          <w:sz w:val="20"/>
          <w:szCs w:val="20"/>
          <w:lang w:val="lv-LV"/>
        </w:rPr>
        <w:t xml:space="preserve">v. </w:t>
      </w:r>
      <w:proofErr w:type="spellStart"/>
      <w:r w:rsidR="00CA6426" w:rsidRPr="0080563B">
        <w:rPr>
          <w:rFonts w:ascii="Times New Roman" w:hAnsi="Times New Roman" w:cs="Times New Roman"/>
          <w:i/>
          <w:sz w:val="20"/>
          <w:szCs w:val="20"/>
          <w:lang w:val="lv-LV"/>
        </w:rPr>
        <w:t>umbilicalis</w:t>
      </w:r>
      <w:proofErr w:type="spellEnd"/>
      <w:r w:rsidR="00CA6426" w:rsidRPr="0080563B">
        <w:rPr>
          <w:rFonts w:ascii="Times New Roman" w:hAnsi="Times New Roman" w:cs="Times New Roman"/>
          <w:i/>
          <w:sz w:val="20"/>
          <w:szCs w:val="20"/>
          <w:lang w:val="lv-LV"/>
        </w:rPr>
        <w:t xml:space="preserve"> </w:t>
      </w:r>
      <w:r w:rsidR="00CA6426" w:rsidRPr="0080563B">
        <w:rPr>
          <w:rFonts w:ascii="Times New Roman" w:hAnsi="Times New Roman" w:cs="Times New Roman"/>
          <w:sz w:val="20"/>
          <w:szCs w:val="20"/>
          <w:lang w:val="lv-LV"/>
        </w:rPr>
        <w:t>un žultspūslis.</w:t>
      </w:r>
      <w:r w:rsidRPr="0080563B">
        <w:rPr>
          <w:rFonts w:ascii="Times New Roman" w:hAnsi="Times New Roman" w:cs="Times New Roman"/>
          <w:sz w:val="20"/>
          <w:szCs w:val="20"/>
          <w:lang w:val="lv-LV"/>
        </w:rPr>
        <w:t xml:space="preserve"> </w:t>
      </w:r>
      <w:r w:rsidR="00CA6426" w:rsidRPr="0080563B">
        <w:rPr>
          <w:rFonts w:ascii="Times New Roman" w:hAnsi="Times New Roman" w:cs="Times New Roman"/>
          <w:sz w:val="20"/>
          <w:szCs w:val="20"/>
          <w:lang w:val="lv-LV"/>
        </w:rPr>
        <w:t>Žults</w:t>
      </w:r>
      <w:r w:rsidR="00EE5C11" w:rsidRPr="0080563B">
        <w:rPr>
          <w:rFonts w:ascii="Times New Roman" w:hAnsi="Times New Roman" w:cs="Times New Roman"/>
          <w:sz w:val="20"/>
          <w:szCs w:val="20"/>
          <w:lang w:val="lv-LV"/>
        </w:rPr>
        <w:t xml:space="preserve">pūšļa </w:t>
      </w:r>
      <w:proofErr w:type="spellStart"/>
      <w:r w:rsidR="00EE5C11" w:rsidRPr="0080563B">
        <w:rPr>
          <w:rFonts w:ascii="Times New Roman" w:hAnsi="Times New Roman" w:cs="Times New Roman"/>
          <w:sz w:val="20"/>
          <w:szCs w:val="20"/>
          <w:lang w:val="lv-LV"/>
        </w:rPr>
        <w:t>izvērtējums</w:t>
      </w:r>
      <w:proofErr w:type="spellEnd"/>
      <w:r w:rsidR="00EE5C11" w:rsidRPr="0080563B">
        <w:rPr>
          <w:rFonts w:ascii="Times New Roman" w:hAnsi="Times New Roman" w:cs="Times New Roman"/>
          <w:sz w:val="20"/>
          <w:szCs w:val="20"/>
          <w:lang w:val="lv-LV"/>
        </w:rPr>
        <w:t xml:space="preserve"> nav obligāts</w:t>
      </w:r>
      <w:r w:rsidRPr="0080563B">
        <w:rPr>
          <w:rFonts w:ascii="Times New Roman" w:hAnsi="Times New Roman" w:cs="Times New Roman"/>
          <w:sz w:val="20"/>
          <w:szCs w:val="20"/>
          <w:lang w:val="lv-LV"/>
        </w:rPr>
        <w:t xml:space="preserve"> </w:t>
      </w:r>
      <w:r w:rsidR="003E1256" w:rsidRPr="0080563B">
        <w:rPr>
          <w:rFonts w:ascii="Times New Roman" w:hAnsi="Times New Roman" w:cs="Times New Roman"/>
          <w:sz w:val="20"/>
          <w:szCs w:val="20"/>
          <w:lang w:val="lv-LV"/>
        </w:rPr>
        <w:t>(</w:t>
      </w:r>
      <w:r w:rsidR="003E1256" w:rsidRPr="0080563B">
        <w:rPr>
          <w:rFonts w:ascii="Times New Roman" w:hAnsi="Times New Roman" w:cs="Times New Roman"/>
          <w:b/>
          <w:bCs/>
          <w:sz w:val="20"/>
          <w:szCs w:val="20"/>
          <w:lang w:val="lv-LV"/>
        </w:rPr>
        <w:t>LAB</w:t>
      </w:r>
      <w:r w:rsidR="00C15174" w:rsidRPr="0080563B">
        <w:rPr>
          <w:rFonts w:ascii="Times New Roman" w:hAnsi="Times New Roman" w:cs="Times New Roman"/>
          <w:b/>
          <w:bCs/>
          <w:sz w:val="20"/>
          <w:szCs w:val="20"/>
          <w:lang w:val="lv-LV"/>
        </w:rPr>
        <w:t>Ā</w:t>
      </w:r>
      <w:r w:rsidR="003E1256" w:rsidRPr="0080563B">
        <w:rPr>
          <w:rFonts w:ascii="Times New Roman" w:hAnsi="Times New Roman" w:cs="Times New Roman"/>
          <w:b/>
          <w:bCs/>
          <w:sz w:val="20"/>
          <w:szCs w:val="20"/>
          <w:lang w:val="lv-LV"/>
        </w:rPr>
        <w:t xml:space="preserve"> PRAKSE</w:t>
      </w:r>
      <w:r w:rsidR="003E1256" w:rsidRPr="0080563B">
        <w:rPr>
          <w:rFonts w:ascii="Times New Roman" w:hAnsi="Times New Roman" w:cs="Times New Roman"/>
          <w:sz w:val="20"/>
          <w:szCs w:val="20"/>
          <w:lang w:val="lv-LV"/>
        </w:rPr>
        <w:t>).</w:t>
      </w:r>
    </w:p>
    <w:p w14:paraId="6C2940AB" w14:textId="39CFBD9A" w:rsidR="005D7E64" w:rsidRDefault="003E1256" w:rsidP="0080563B">
      <w:pPr>
        <w:pStyle w:val="Sarakstarindkopa"/>
        <w:numPr>
          <w:ilvl w:val="0"/>
          <w:numId w:val="16"/>
        </w:numPr>
        <w:spacing w:after="120" w:line="276" w:lineRule="auto"/>
        <w:jc w:val="both"/>
        <w:rPr>
          <w:rFonts w:ascii="Times New Roman" w:hAnsi="Times New Roman" w:cs="Times New Roman"/>
          <w:sz w:val="20"/>
          <w:szCs w:val="20"/>
          <w:lang w:val="lv-LV"/>
        </w:rPr>
      </w:pPr>
      <w:r w:rsidRPr="0080563B">
        <w:rPr>
          <w:rFonts w:ascii="Times New Roman" w:hAnsi="Times New Roman" w:cs="Times New Roman"/>
          <w:sz w:val="20"/>
          <w:szCs w:val="20"/>
          <w:lang w:val="lv-LV"/>
        </w:rPr>
        <w:t xml:space="preserve">Ir jāizmeklē nabassaites </w:t>
      </w:r>
      <w:r w:rsidR="00E046A1" w:rsidRPr="0080563B">
        <w:rPr>
          <w:rFonts w:ascii="Times New Roman" w:hAnsi="Times New Roman" w:cs="Times New Roman"/>
          <w:sz w:val="20"/>
          <w:szCs w:val="20"/>
          <w:lang w:val="lv-LV"/>
        </w:rPr>
        <w:t>ieejas viet</w:t>
      </w:r>
      <w:r w:rsidR="007E40A0" w:rsidRPr="0080563B">
        <w:rPr>
          <w:rFonts w:ascii="Times New Roman" w:hAnsi="Times New Roman" w:cs="Times New Roman"/>
          <w:sz w:val="20"/>
          <w:szCs w:val="20"/>
          <w:lang w:val="lv-LV"/>
        </w:rPr>
        <w:t xml:space="preserve">a </w:t>
      </w:r>
      <w:r w:rsidR="006617A6" w:rsidRPr="0080563B">
        <w:rPr>
          <w:rFonts w:ascii="Times New Roman" w:hAnsi="Times New Roman" w:cs="Times New Roman"/>
          <w:sz w:val="20"/>
          <w:szCs w:val="20"/>
          <w:lang w:val="lv-LV"/>
        </w:rPr>
        <w:t>augļa vēderā (</w:t>
      </w:r>
      <w:r w:rsidR="006617A6" w:rsidRPr="0080563B">
        <w:rPr>
          <w:rFonts w:ascii="Times New Roman" w:hAnsi="Times New Roman" w:cs="Times New Roman"/>
          <w:b/>
          <w:bCs/>
          <w:sz w:val="20"/>
          <w:szCs w:val="20"/>
          <w:lang w:val="lv-LV"/>
        </w:rPr>
        <w:t>LAB</w:t>
      </w:r>
      <w:r w:rsidR="00C15174" w:rsidRPr="0080563B">
        <w:rPr>
          <w:rFonts w:ascii="Times New Roman" w:hAnsi="Times New Roman" w:cs="Times New Roman"/>
          <w:b/>
          <w:bCs/>
          <w:sz w:val="20"/>
          <w:szCs w:val="20"/>
          <w:lang w:val="lv-LV"/>
        </w:rPr>
        <w:t>Ā</w:t>
      </w:r>
      <w:r w:rsidR="006617A6" w:rsidRPr="0080563B">
        <w:rPr>
          <w:rFonts w:ascii="Times New Roman" w:hAnsi="Times New Roman" w:cs="Times New Roman"/>
          <w:b/>
          <w:bCs/>
          <w:sz w:val="20"/>
          <w:szCs w:val="20"/>
          <w:lang w:val="lv-LV"/>
        </w:rPr>
        <w:t xml:space="preserve"> PRAKSE</w:t>
      </w:r>
      <w:r w:rsidR="006617A6" w:rsidRPr="0080563B">
        <w:rPr>
          <w:rFonts w:ascii="Times New Roman" w:hAnsi="Times New Roman" w:cs="Times New Roman"/>
          <w:sz w:val="20"/>
          <w:szCs w:val="20"/>
          <w:lang w:val="lv-LV"/>
        </w:rPr>
        <w:t>).</w:t>
      </w:r>
    </w:p>
    <w:p w14:paraId="0A2EB310" w14:textId="77777777" w:rsidR="0080563B" w:rsidRDefault="0080563B" w:rsidP="0080563B">
      <w:pPr>
        <w:spacing w:after="120" w:line="276" w:lineRule="auto"/>
        <w:jc w:val="both"/>
        <w:rPr>
          <w:rFonts w:ascii="Times New Roman" w:hAnsi="Times New Roman" w:cs="Times New Roman"/>
          <w:sz w:val="20"/>
          <w:szCs w:val="20"/>
          <w:lang w:val="lv-LV"/>
        </w:rPr>
        <w:sectPr w:rsidR="0080563B" w:rsidSect="003F35EE">
          <w:type w:val="continuous"/>
          <w:pgSz w:w="11906" w:h="16838"/>
          <w:pgMar w:top="720" w:right="720" w:bottom="720" w:left="720" w:header="708" w:footer="708" w:gutter="0"/>
          <w:cols w:num="2" w:space="708"/>
          <w:docGrid w:linePitch="360"/>
        </w:sectPr>
      </w:pPr>
    </w:p>
    <w:tbl>
      <w:tblPr>
        <w:tblStyle w:val="Reatabula"/>
        <w:tblW w:w="206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3"/>
        <w:gridCol w:w="10343"/>
      </w:tblGrid>
      <w:tr w:rsidR="0080563B" w14:paraId="5C91B279" w14:textId="77777777" w:rsidTr="0080563B">
        <w:tc>
          <w:tcPr>
            <w:tcW w:w="10343" w:type="dxa"/>
          </w:tcPr>
          <w:p w14:paraId="2B9104B9" w14:textId="614913BC" w:rsidR="0080563B" w:rsidRDefault="0080563B" w:rsidP="0080563B">
            <w:pPr>
              <w:spacing w:after="120" w:line="276" w:lineRule="auto"/>
              <w:jc w:val="both"/>
              <w:rPr>
                <w:rFonts w:ascii="Times New Roman" w:hAnsi="Times New Roman" w:cs="Times New Roman"/>
                <w:sz w:val="20"/>
                <w:szCs w:val="20"/>
                <w:lang w:val="lv-LV"/>
              </w:rPr>
            </w:pPr>
            <w:r w:rsidRPr="001B1099">
              <w:rPr>
                <w:noProof/>
                <w:lang w:val="lv-LV"/>
              </w:rPr>
              <w:lastRenderedPageBreak/>
              <w:drawing>
                <wp:inline distT="0" distB="0" distL="0" distR="0" wp14:anchorId="4B86F59A" wp14:editId="357B510C">
                  <wp:extent cx="5949387" cy="3661162"/>
                  <wp:effectExtent l="0" t="0" r="0" b="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4271" t="22984" r="11040" b="17183"/>
                          <a:stretch/>
                        </pic:blipFill>
                        <pic:spPr bwMode="auto">
                          <a:xfrm>
                            <a:off x="0" y="0"/>
                            <a:ext cx="6024080" cy="3707127"/>
                          </a:xfrm>
                          <a:prstGeom prst="rect">
                            <a:avLst/>
                          </a:prstGeom>
                          <a:ln>
                            <a:noFill/>
                          </a:ln>
                          <a:extLst>
                            <a:ext uri="{53640926-AAD7-44D8-BBD7-CCE9431645EC}">
                              <a14:shadowObscured xmlns:a14="http://schemas.microsoft.com/office/drawing/2010/main"/>
                            </a:ext>
                          </a:extLst>
                        </pic:spPr>
                      </pic:pic>
                    </a:graphicData>
                  </a:graphic>
                </wp:inline>
              </w:drawing>
            </w:r>
          </w:p>
        </w:tc>
        <w:tc>
          <w:tcPr>
            <w:tcW w:w="10343" w:type="dxa"/>
          </w:tcPr>
          <w:p w14:paraId="767E0BA5" w14:textId="099EC8FB" w:rsidR="0080563B" w:rsidRDefault="0080563B" w:rsidP="0080563B">
            <w:pPr>
              <w:spacing w:after="120" w:line="276" w:lineRule="auto"/>
              <w:jc w:val="both"/>
              <w:rPr>
                <w:rFonts w:ascii="Times New Roman" w:hAnsi="Times New Roman" w:cs="Times New Roman"/>
                <w:sz w:val="20"/>
                <w:szCs w:val="20"/>
                <w:lang w:val="lv-LV"/>
              </w:rPr>
            </w:pPr>
          </w:p>
        </w:tc>
      </w:tr>
      <w:tr w:rsidR="0080563B" w14:paraId="1F152B66" w14:textId="77777777" w:rsidTr="0080563B">
        <w:tc>
          <w:tcPr>
            <w:tcW w:w="10343" w:type="dxa"/>
          </w:tcPr>
          <w:p w14:paraId="3F9C26F6" w14:textId="09095201" w:rsidR="0080563B" w:rsidRDefault="0080563B" w:rsidP="0080563B">
            <w:pPr>
              <w:spacing w:after="120" w:line="276" w:lineRule="auto"/>
              <w:jc w:val="both"/>
              <w:rPr>
                <w:rFonts w:ascii="Times New Roman" w:hAnsi="Times New Roman" w:cs="Times New Roman"/>
                <w:sz w:val="20"/>
                <w:szCs w:val="20"/>
                <w:lang w:val="lv-LV"/>
              </w:rPr>
            </w:pPr>
            <w:r w:rsidRPr="001B1099">
              <w:rPr>
                <w:sz w:val="18"/>
                <w:szCs w:val="18"/>
                <w:lang w:val="lv-LV"/>
              </w:rPr>
              <w:t xml:space="preserve">4. attēls. 2. trimestra augļa sirds </w:t>
            </w:r>
            <w:proofErr w:type="spellStart"/>
            <w:r w:rsidRPr="001B1099">
              <w:rPr>
                <w:sz w:val="18"/>
                <w:szCs w:val="18"/>
                <w:lang w:val="lv-LV"/>
              </w:rPr>
              <w:t>skrīninga</w:t>
            </w:r>
            <w:proofErr w:type="spellEnd"/>
            <w:r w:rsidRPr="001B1099">
              <w:rPr>
                <w:sz w:val="18"/>
                <w:szCs w:val="18"/>
                <w:lang w:val="lv-LV"/>
              </w:rPr>
              <w:t xml:space="preserve"> skenēšanas plakņu paraugi. Sirds pozīcijas noteikšana vizualizējot kuņģi un sirdi augļa ķermeņa kreisajā pusē (nav parādīts). (a) četru kambaru plakne (4CV) ietver divu priekškambaru, kreisā (LA) un labā  (RA), un divu kambaru , kreisā (LV) un labā (RV) </w:t>
            </w:r>
            <w:proofErr w:type="spellStart"/>
            <w:r w:rsidRPr="001B1099">
              <w:rPr>
                <w:sz w:val="18"/>
                <w:szCs w:val="18"/>
                <w:lang w:val="lv-LV"/>
              </w:rPr>
              <w:t>vizualizāciju</w:t>
            </w:r>
            <w:proofErr w:type="spellEnd"/>
            <w:r w:rsidRPr="001B1099">
              <w:rPr>
                <w:sz w:val="18"/>
                <w:szCs w:val="18"/>
                <w:lang w:val="lv-LV"/>
              </w:rPr>
              <w:t xml:space="preserve">, kā arī redzama tipiskā </w:t>
            </w:r>
            <w:proofErr w:type="spellStart"/>
            <w:r w:rsidRPr="001B1099">
              <w:rPr>
                <w:sz w:val="18"/>
                <w:szCs w:val="18"/>
                <w:lang w:val="lv-LV"/>
              </w:rPr>
              <w:t>atrioventrikulāro</w:t>
            </w:r>
            <w:proofErr w:type="spellEnd"/>
            <w:r w:rsidRPr="001B1099">
              <w:rPr>
                <w:sz w:val="18"/>
                <w:szCs w:val="18"/>
                <w:lang w:val="lv-LV"/>
              </w:rPr>
              <w:t xml:space="preserve"> vārstuļu novirzītā piestiprināšanās un vesela kambaru starpsiena.  Rutīnā tiek vizualizēti kreisā kambara izplūdes trakts (b) un labā kambara izplūdes trakts (c) (bultiņa). Abi arteriālie izplūdes trakti ir aptuveni vienādi izmērā un normas gadījumā pēc iziešanas no attiecīgajiem kambariem krustojas.  Papildu 4CV ir jādokumentē trīs asinsvadu plakne (d) (plaušu artērija (Pa), </w:t>
            </w:r>
            <w:proofErr w:type="spellStart"/>
            <w:r w:rsidRPr="001B1099">
              <w:rPr>
                <w:sz w:val="18"/>
                <w:szCs w:val="18"/>
                <w:lang w:val="lv-LV"/>
              </w:rPr>
              <w:t>ascendējošā</w:t>
            </w:r>
            <w:proofErr w:type="spellEnd"/>
            <w:r w:rsidRPr="001B1099">
              <w:rPr>
                <w:sz w:val="18"/>
                <w:szCs w:val="18"/>
                <w:lang w:val="lv-LV"/>
              </w:rPr>
              <w:t xml:space="preserve"> aorta (</w:t>
            </w:r>
            <w:proofErr w:type="spellStart"/>
            <w:r w:rsidRPr="001B1099">
              <w:rPr>
                <w:sz w:val="18"/>
                <w:szCs w:val="18"/>
                <w:lang w:val="lv-LV"/>
              </w:rPr>
              <w:t>Ao</w:t>
            </w:r>
            <w:proofErr w:type="spellEnd"/>
            <w:r w:rsidRPr="001B1099">
              <w:rPr>
                <w:sz w:val="18"/>
                <w:szCs w:val="18"/>
                <w:lang w:val="lv-LV"/>
              </w:rPr>
              <w:t xml:space="preserve">) un </w:t>
            </w:r>
            <w:r w:rsidRPr="001B1099">
              <w:rPr>
                <w:i/>
                <w:iCs/>
                <w:sz w:val="18"/>
                <w:szCs w:val="18"/>
                <w:lang w:val="lv-LV"/>
              </w:rPr>
              <w:t xml:space="preserve">v. </w:t>
            </w:r>
            <w:proofErr w:type="spellStart"/>
            <w:r w:rsidRPr="001B1099">
              <w:rPr>
                <w:i/>
                <w:iCs/>
                <w:sz w:val="18"/>
                <w:szCs w:val="18"/>
                <w:lang w:val="lv-LV"/>
              </w:rPr>
              <w:t>cava</w:t>
            </w:r>
            <w:proofErr w:type="spellEnd"/>
            <w:r w:rsidRPr="001B1099">
              <w:rPr>
                <w:i/>
                <w:iCs/>
                <w:sz w:val="18"/>
                <w:szCs w:val="18"/>
                <w:lang w:val="lv-LV"/>
              </w:rPr>
              <w:t xml:space="preserve"> </w:t>
            </w:r>
            <w:proofErr w:type="spellStart"/>
            <w:r w:rsidRPr="001B1099">
              <w:rPr>
                <w:i/>
                <w:iCs/>
                <w:sz w:val="18"/>
                <w:szCs w:val="18"/>
                <w:lang w:val="lv-LV"/>
              </w:rPr>
              <w:t>superior</w:t>
            </w:r>
            <w:proofErr w:type="spellEnd"/>
            <w:r w:rsidRPr="001B1099">
              <w:rPr>
                <w:i/>
                <w:iCs/>
                <w:sz w:val="18"/>
                <w:szCs w:val="18"/>
                <w:lang w:val="lv-LV"/>
              </w:rPr>
              <w:t xml:space="preserve"> </w:t>
            </w:r>
            <w:r w:rsidRPr="001B1099">
              <w:rPr>
                <w:sz w:val="18"/>
                <w:szCs w:val="18"/>
                <w:lang w:val="lv-LV"/>
              </w:rPr>
              <w:t>labajā pusē (SVC)) un trīs asinsvadu un trahejas plakne (e) (</w:t>
            </w:r>
            <w:proofErr w:type="spellStart"/>
            <w:r w:rsidRPr="001B1099">
              <w:rPr>
                <w:i/>
                <w:iCs/>
                <w:sz w:val="18"/>
                <w:szCs w:val="18"/>
                <w:lang w:val="lv-LV"/>
              </w:rPr>
              <w:t>ductus</w:t>
            </w:r>
            <w:proofErr w:type="spellEnd"/>
            <w:r w:rsidRPr="001B1099">
              <w:rPr>
                <w:i/>
                <w:iCs/>
                <w:sz w:val="18"/>
                <w:szCs w:val="18"/>
                <w:lang w:val="lv-LV"/>
              </w:rPr>
              <w:t xml:space="preserve"> </w:t>
            </w:r>
            <w:proofErr w:type="spellStart"/>
            <w:r w:rsidRPr="001B1099">
              <w:rPr>
                <w:i/>
                <w:iCs/>
                <w:sz w:val="18"/>
                <w:szCs w:val="18"/>
                <w:lang w:val="lv-LV"/>
              </w:rPr>
              <w:t>arteriosus</w:t>
            </w:r>
            <w:proofErr w:type="spellEnd"/>
            <w:r w:rsidRPr="001B1099">
              <w:rPr>
                <w:sz w:val="18"/>
                <w:szCs w:val="18"/>
                <w:lang w:val="lv-LV"/>
              </w:rPr>
              <w:t xml:space="preserve"> loks(</w:t>
            </w:r>
            <w:proofErr w:type="spellStart"/>
            <w:r w:rsidRPr="001B1099">
              <w:rPr>
                <w:sz w:val="18"/>
                <w:szCs w:val="18"/>
                <w:lang w:val="lv-LV"/>
              </w:rPr>
              <w:t>Da</w:t>
            </w:r>
            <w:proofErr w:type="spellEnd"/>
            <w:r w:rsidRPr="001B1099">
              <w:rPr>
                <w:sz w:val="18"/>
                <w:szCs w:val="18"/>
                <w:lang w:val="lv-LV"/>
              </w:rPr>
              <w:t xml:space="preserve">), aortas loks (AA), </w:t>
            </w:r>
            <w:r w:rsidRPr="001B1099">
              <w:rPr>
                <w:i/>
                <w:iCs/>
                <w:sz w:val="18"/>
                <w:szCs w:val="18"/>
                <w:lang w:val="lv-LV"/>
              </w:rPr>
              <w:t xml:space="preserve">v. </w:t>
            </w:r>
            <w:proofErr w:type="spellStart"/>
            <w:r w:rsidRPr="001B1099">
              <w:rPr>
                <w:i/>
                <w:iCs/>
                <w:sz w:val="18"/>
                <w:szCs w:val="18"/>
                <w:lang w:val="lv-LV"/>
              </w:rPr>
              <w:t>cava</w:t>
            </w:r>
            <w:proofErr w:type="spellEnd"/>
            <w:r w:rsidRPr="001B1099">
              <w:rPr>
                <w:i/>
                <w:iCs/>
                <w:sz w:val="18"/>
                <w:szCs w:val="18"/>
                <w:lang w:val="lv-LV"/>
              </w:rPr>
              <w:t xml:space="preserve"> </w:t>
            </w:r>
            <w:proofErr w:type="spellStart"/>
            <w:r w:rsidRPr="001B1099">
              <w:rPr>
                <w:i/>
                <w:iCs/>
                <w:sz w:val="18"/>
                <w:szCs w:val="18"/>
                <w:lang w:val="lv-LV"/>
              </w:rPr>
              <w:t>superior</w:t>
            </w:r>
            <w:proofErr w:type="spellEnd"/>
            <w:r w:rsidRPr="001B1099">
              <w:rPr>
                <w:sz w:val="18"/>
                <w:szCs w:val="18"/>
                <w:lang w:val="lv-LV"/>
              </w:rPr>
              <w:t xml:space="preserve"> labajā pusē (SVC) un traheja (Tr)).</w:t>
            </w:r>
          </w:p>
        </w:tc>
        <w:tc>
          <w:tcPr>
            <w:tcW w:w="10343" w:type="dxa"/>
          </w:tcPr>
          <w:p w14:paraId="5C78BDC6" w14:textId="756F083E" w:rsidR="0080563B" w:rsidRDefault="0080563B" w:rsidP="0080563B">
            <w:pPr>
              <w:spacing w:after="120" w:line="276" w:lineRule="auto"/>
              <w:jc w:val="both"/>
              <w:rPr>
                <w:rFonts w:ascii="Times New Roman" w:hAnsi="Times New Roman" w:cs="Times New Roman"/>
                <w:sz w:val="20"/>
                <w:szCs w:val="20"/>
                <w:lang w:val="lv-LV"/>
              </w:rPr>
            </w:pPr>
          </w:p>
        </w:tc>
      </w:tr>
    </w:tbl>
    <w:p w14:paraId="3D22A330" w14:textId="77777777" w:rsidR="0080563B" w:rsidRDefault="0080563B" w:rsidP="0080563B">
      <w:pPr>
        <w:spacing w:after="120" w:line="276" w:lineRule="auto"/>
        <w:jc w:val="both"/>
        <w:rPr>
          <w:rFonts w:ascii="Times New Roman" w:hAnsi="Times New Roman" w:cs="Times New Roman"/>
          <w:sz w:val="20"/>
          <w:szCs w:val="20"/>
          <w:lang w:val="lv-LV"/>
        </w:rPr>
        <w:sectPr w:rsidR="0080563B" w:rsidSect="0080563B">
          <w:type w:val="continuous"/>
          <w:pgSz w:w="11906" w:h="16838"/>
          <w:pgMar w:top="720" w:right="720" w:bottom="720" w:left="720" w:header="708" w:footer="708" w:gutter="0"/>
          <w:cols w:space="708"/>
          <w:docGrid w:linePitch="360"/>
        </w:sectPr>
      </w:pPr>
    </w:p>
    <w:p w14:paraId="71A99F19" w14:textId="77777777" w:rsidR="0080563B" w:rsidRPr="0080563B" w:rsidRDefault="0080563B" w:rsidP="0080563B">
      <w:pPr>
        <w:spacing w:after="120" w:line="276" w:lineRule="auto"/>
        <w:jc w:val="both"/>
        <w:rPr>
          <w:rFonts w:ascii="Times New Roman" w:hAnsi="Times New Roman" w:cs="Times New Roman"/>
          <w:sz w:val="20"/>
          <w:szCs w:val="20"/>
          <w:lang w:val="lv-LV"/>
        </w:rPr>
      </w:pPr>
    </w:p>
    <w:p w14:paraId="149BDAEC" w14:textId="77777777" w:rsidR="0080563B" w:rsidRDefault="0080563B" w:rsidP="0080563B">
      <w:pPr>
        <w:pStyle w:val="Sarakstarindkopa"/>
        <w:numPr>
          <w:ilvl w:val="0"/>
          <w:numId w:val="16"/>
        </w:numPr>
        <w:spacing w:after="120" w:line="276" w:lineRule="auto"/>
        <w:jc w:val="both"/>
        <w:rPr>
          <w:rFonts w:ascii="Times New Roman" w:hAnsi="Times New Roman" w:cs="Times New Roman"/>
          <w:sz w:val="20"/>
          <w:szCs w:val="20"/>
          <w:lang w:val="lv-LV"/>
        </w:rPr>
      </w:pPr>
    </w:p>
    <w:p w14:paraId="263033F6" w14:textId="0B346D1D" w:rsidR="00A86ADD" w:rsidRPr="0080563B" w:rsidRDefault="005D7E64" w:rsidP="0080563B">
      <w:pPr>
        <w:pStyle w:val="Sarakstarindkopa"/>
        <w:numPr>
          <w:ilvl w:val="0"/>
          <w:numId w:val="16"/>
        </w:numPr>
        <w:spacing w:after="120" w:line="276" w:lineRule="auto"/>
        <w:jc w:val="both"/>
        <w:rPr>
          <w:rFonts w:ascii="Times New Roman" w:hAnsi="Times New Roman" w:cs="Times New Roman"/>
          <w:sz w:val="20"/>
          <w:szCs w:val="20"/>
          <w:lang w:val="lv-LV"/>
        </w:rPr>
      </w:pPr>
      <w:r w:rsidRPr="0080563B">
        <w:rPr>
          <w:rFonts w:ascii="Times New Roman" w:hAnsi="Times New Roman" w:cs="Times New Roman"/>
          <w:sz w:val="20"/>
          <w:szCs w:val="20"/>
          <w:lang w:val="lv-LV"/>
        </w:rPr>
        <w:t>Ir jādokumentē patoloģis</w:t>
      </w:r>
      <w:r w:rsidR="00A86ADD" w:rsidRPr="0080563B">
        <w:rPr>
          <w:rFonts w:ascii="Times New Roman" w:hAnsi="Times New Roman" w:cs="Times New Roman"/>
          <w:sz w:val="20"/>
          <w:szCs w:val="20"/>
          <w:lang w:val="lv-LV"/>
        </w:rPr>
        <w:t>kas šķidruma kolekcijas zarnās vai ap tām (</w:t>
      </w:r>
      <w:r w:rsidR="00A86ADD" w:rsidRPr="0080563B">
        <w:rPr>
          <w:rFonts w:ascii="Times New Roman" w:hAnsi="Times New Roman" w:cs="Times New Roman"/>
          <w:b/>
          <w:bCs/>
          <w:sz w:val="20"/>
          <w:szCs w:val="20"/>
          <w:lang w:val="lv-LV"/>
        </w:rPr>
        <w:t>LAB</w:t>
      </w:r>
      <w:r w:rsidR="00C15174" w:rsidRPr="0080563B">
        <w:rPr>
          <w:rFonts w:ascii="Times New Roman" w:hAnsi="Times New Roman" w:cs="Times New Roman"/>
          <w:b/>
          <w:bCs/>
          <w:sz w:val="20"/>
          <w:szCs w:val="20"/>
          <w:lang w:val="lv-LV"/>
        </w:rPr>
        <w:t>Ā</w:t>
      </w:r>
      <w:r w:rsidR="00A86ADD" w:rsidRPr="0080563B">
        <w:rPr>
          <w:rFonts w:ascii="Times New Roman" w:hAnsi="Times New Roman" w:cs="Times New Roman"/>
          <w:b/>
          <w:bCs/>
          <w:sz w:val="20"/>
          <w:szCs w:val="20"/>
          <w:lang w:val="lv-LV"/>
        </w:rPr>
        <w:t xml:space="preserve"> PRAKSE</w:t>
      </w:r>
      <w:r w:rsidR="00A86ADD" w:rsidRPr="0080563B">
        <w:rPr>
          <w:rFonts w:ascii="Times New Roman" w:hAnsi="Times New Roman" w:cs="Times New Roman"/>
          <w:sz w:val="20"/>
          <w:szCs w:val="20"/>
          <w:lang w:val="lv-LV"/>
        </w:rPr>
        <w:t>).</w:t>
      </w:r>
    </w:p>
    <w:p w14:paraId="26F38FE5" w14:textId="7BF73B75" w:rsidR="00E74460" w:rsidRPr="0080563B" w:rsidRDefault="00DB6CCE" w:rsidP="0080563B">
      <w:pPr>
        <w:pStyle w:val="Sarakstarindkopa"/>
        <w:numPr>
          <w:ilvl w:val="0"/>
          <w:numId w:val="16"/>
        </w:numPr>
        <w:spacing w:after="120" w:line="276" w:lineRule="auto"/>
        <w:jc w:val="both"/>
        <w:rPr>
          <w:rFonts w:ascii="Times New Roman" w:hAnsi="Times New Roman" w:cs="Times New Roman"/>
          <w:sz w:val="20"/>
          <w:szCs w:val="20"/>
          <w:lang w:val="lv-LV"/>
        </w:rPr>
      </w:pPr>
      <w:r w:rsidRPr="0080563B">
        <w:rPr>
          <w:rFonts w:ascii="Times New Roman" w:hAnsi="Times New Roman" w:cs="Times New Roman"/>
          <w:sz w:val="20"/>
          <w:szCs w:val="20"/>
          <w:lang w:val="lv-LV"/>
        </w:rPr>
        <w:t xml:space="preserve">Palielināta zarnu </w:t>
      </w:r>
      <w:proofErr w:type="spellStart"/>
      <w:r w:rsidRPr="0080563B">
        <w:rPr>
          <w:rFonts w:ascii="Times New Roman" w:hAnsi="Times New Roman" w:cs="Times New Roman"/>
          <w:sz w:val="20"/>
          <w:szCs w:val="20"/>
          <w:lang w:val="lv-LV"/>
        </w:rPr>
        <w:t>ehogenitāte</w:t>
      </w:r>
      <w:proofErr w:type="spellEnd"/>
      <w:r w:rsidRPr="0080563B">
        <w:rPr>
          <w:rFonts w:ascii="Times New Roman" w:hAnsi="Times New Roman" w:cs="Times New Roman"/>
          <w:sz w:val="20"/>
          <w:szCs w:val="20"/>
          <w:lang w:val="lv-LV"/>
        </w:rPr>
        <w:t xml:space="preserve">, kas pielīdzināma kaulu </w:t>
      </w:r>
      <w:proofErr w:type="spellStart"/>
      <w:r w:rsidRPr="0080563B">
        <w:rPr>
          <w:rFonts w:ascii="Times New Roman" w:hAnsi="Times New Roman" w:cs="Times New Roman"/>
          <w:sz w:val="20"/>
          <w:szCs w:val="20"/>
          <w:lang w:val="lv-LV"/>
        </w:rPr>
        <w:t>ehogenitātei</w:t>
      </w:r>
      <w:proofErr w:type="spellEnd"/>
      <w:r w:rsidR="00897F35" w:rsidRPr="0080563B">
        <w:rPr>
          <w:rFonts w:ascii="Times New Roman" w:hAnsi="Times New Roman" w:cs="Times New Roman"/>
          <w:sz w:val="20"/>
          <w:szCs w:val="20"/>
          <w:lang w:val="lv-LV"/>
        </w:rPr>
        <w:t xml:space="preserve"> ir indikācija nosūtīt </w:t>
      </w:r>
      <w:r w:rsidR="00C15174" w:rsidRPr="0080563B">
        <w:rPr>
          <w:rFonts w:ascii="Times New Roman" w:hAnsi="Times New Roman" w:cs="Times New Roman"/>
          <w:sz w:val="20"/>
          <w:szCs w:val="20"/>
          <w:lang w:val="lv-LV"/>
        </w:rPr>
        <w:t xml:space="preserve">grūtnieci </w:t>
      </w:r>
      <w:r w:rsidR="00391FA7" w:rsidRPr="0080563B">
        <w:rPr>
          <w:rFonts w:ascii="Times New Roman" w:hAnsi="Times New Roman" w:cs="Times New Roman"/>
          <w:sz w:val="20"/>
          <w:szCs w:val="20"/>
          <w:lang w:val="lv-LV"/>
        </w:rPr>
        <w:t>padziļinātai izmeklēšanai (</w:t>
      </w:r>
      <w:r w:rsidR="00391FA7" w:rsidRPr="0080563B">
        <w:rPr>
          <w:rFonts w:ascii="Times New Roman" w:hAnsi="Times New Roman" w:cs="Times New Roman"/>
          <w:b/>
          <w:bCs/>
          <w:sz w:val="20"/>
          <w:szCs w:val="20"/>
          <w:lang w:val="lv-LV"/>
        </w:rPr>
        <w:t>LAB</w:t>
      </w:r>
      <w:r w:rsidR="00C15174" w:rsidRPr="0080563B">
        <w:rPr>
          <w:rFonts w:ascii="Times New Roman" w:hAnsi="Times New Roman" w:cs="Times New Roman"/>
          <w:b/>
          <w:bCs/>
          <w:sz w:val="20"/>
          <w:szCs w:val="20"/>
          <w:lang w:val="lv-LV"/>
        </w:rPr>
        <w:t>Ā</w:t>
      </w:r>
      <w:r w:rsidR="00391FA7" w:rsidRPr="0080563B">
        <w:rPr>
          <w:rFonts w:ascii="Times New Roman" w:hAnsi="Times New Roman" w:cs="Times New Roman"/>
          <w:b/>
          <w:bCs/>
          <w:sz w:val="20"/>
          <w:szCs w:val="20"/>
          <w:lang w:val="lv-LV"/>
        </w:rPr>
        <w:t xml:space="preserve"> PRAKSE</w:t>
      </w:r>
      <w:r w:rsidR="00391FA7" w:rsidRPr="0080563B">
        <w:rPr>
          <w:rFonts w:ascii="Times New Roman" w:hAnsi="Times New Roman" w:cs="Times New Roman"/>
          <w:sz w:val="20"/>
          <w:szCs w:val="20"/>
          <w:lang w:val="lv-LV"/>
        </w:rPr>
        <w:t>).</w:t>
      </w:r>
    </w:p>
    <w:p w14:paraId="653B8B89" w14:textId="74CD065C" w:rsidR="00391FA7" w:rsidRPr="00CB5B74" w:rsidRDefault="001309C6" w:rsidP="0080563B">
      <w:pPr>
        <w:spacing w:after="120" w:line="276" w:lineRule="auto"/>
        <w:jc w:val="both"/>
        <w:rPr>
          <w:rFonts w:ascii="Times New Roman" w:hAnsi="Times New Roman" w:cs="Times New Roman"/>
          <w:sz w:val="20"/>
          <w:szCs w:val="20"/>
          <w:lang w:val="lv-LV"/>
        </w:rPr>
      </w:pPr>
      <w:r w:rsidRPr="0080563B">
        <w:rPr>
          <w:rFonts w:ascii="Times New Roman" w:hAnsi="Times New Roman" w:cs="Times New Roman"/>
          <w:sz w:val="20"/>
          <w:szCs w:val="20"/>
          <w:lang w:val="lv-LV"/>
        </w:rPr>
        <w:t>Jāno</w:t>
      </w:r>
      <w:r w:rsidR="00E2420A" w:rsidRPr="0080563B">
        <w:rPr>
          <w:rFonts w:ascii="Times New Roman" w:hAnsi="Times New Roman" w:cs="Times New Roman"/>
          <w:sz w:val="20"/>
          <w:szCs w:val="20"/>
          <w:lang w:val="lv-LV"/>
        </w:rPr>
        <w:t>saka vēdera orgānu lokalizācija attiecībā pret ķermeņa labo un kreiso pusi (</w:t>
      </w:r>
      <w:proofErr w:type="spellStart"/>
      <w:r w:rsidR="00E2420A" w:rsidRPr="0080563B">
        <w:rPr>
          <w:rFonts w:ascii="Times New Roman" w:hAnsi="Times New Roman" w:cs="Times New Roman"/>
          <w:i/>
          <w:sz w:val="20"/>
          <w:szCs w:val="20"/>
          <w:lang w:val="lv-LV"/>
        </w:rPr>
        <w:t>situs</w:t>
      </w:r>
      <w:proofErr w:type="spellEnd"/>
      <w:r w:rsidR="00E2420A" w:rsidRPr="0080563B">
        <w:rPr>
          <w:rFonts w:ascii="Times New Roman" w:hAnsi="Times New Roman" w:cs="Times New Roman"/>
          <w:sz w:val="20"/>
          <w:szCs w:val="20"/>
          <w:lang w:val="lv-LV"/>
        </w:rPr>
        <w:t>)</w:t>
      </w:r>
      <w:r w:rsidRPr="0080563B">
        <w:rPr>
          <w:rFonts w:ascii="Times New Roman" w:hAnsi="Times New Roman" w:cs="Times New Roman"/>
          <w:sz w:val="20"/>
          <w:szCs w:val="20"/>
          <w:vertAlign w:val="superscript"/>
          <w:lang w:val="lv-LV"/>
        </w:rPr>
        <w:t>78</w:t>
      </w:r>
      <w:r w:rsidRPr="0080563B">
        <w:rPr>
          <w:rFonts w:ascii="Times New Roman" w:hAnsi="Times New Roman" w:cs="Times New Roman"/>
          <w:sz w:val="20"/>
          <w:szCs w:val="20"/>
          <w:lang w:val="lv-LV"/>
        </w:rPr>
        <w:t xml:space="preserve">. </w:t>
      </w:r>
      <w:r w:rsidR="00E2420A" w:rsidRPr="0080563B">
        <w:rPr>
          <w:rFonts w:ascii="Times New Roman" w:hAnsi="Times New Roman" w:cs="Times New Roman"/>
          <w:sz w:val="20"/>
          <w:szCs w:val="20"/>
          <w:lang w:val="lv-LV"/>
        </w:rPr>
        <w:t>Augļa kuņģim jābūt redzamam</w:t>
      </w:r>
      <w:r w:rsidR="00E2420A" w:rsidRPr="00CB5B74">
        <w:rPr>
          <w:rFonts w:ascii="Times New Roman" w:hAnsi="Times New Roman" w:cs="Times New Roman"/>
          <w:sz w:val="20"/>
          <w:szCs w:val="20"/>
          <w:lang w:val="lv-LV"/>
        </w:rPr>
        <w:t xml:space="preserve"> tā normālajā pozīcijā kreisajā pusē</w:t>
      </w:r>
      <w:r w:rsidR="00B34D94" w:rsidRPr="00CB5B74">
        <w:rPr>
          <w:rFonts w:ascii="Times New Roman" w:hAnsi="Times New Roman" w:cs="Times New Roman"/>
          <w:sz w:val="20"/>
          <w:szCs w:val="20"/>
          <w:lang w:val="lv-LV"/>
        </w:rPr>
        <w:t xml:space="preserve">, un tas aizņem aptuveni trešdaļu no </w:t>
      </w:r>
      <w:r w:rsidR="00EB0FBC" w:rsidRPr="00CB5B74">
        <w:rPr>
          <w:rFonts w:ascii="Times New Roman" w:hAnsi="Times New Roman" w:cs="Times New Roman"/>
          <w:sz w:val="20"/>
          <w:szCs w:val="20"/>
          <w:lang w:val="lv-LV"/>
        </w:rPr>
        <w:t xml:space="preserve">augļa vēdera </w:t>
      </w:r>
      <w:r w:rsidR="00BB6120" w:rsidRPr="00CB5B74">
        <w:rPr>
          <w:rFonts w:ascii="Times New Roman" w:hAnsi="Times New Roman" w:cs="Times New Roman"/>
          <w:sz w:val="20"/>
          <w:szCs w:val="20"/>
          <w:lang w:val="lv-LV"/>
        </w:rPr>
        <w:t xml:space="preserve">kreisās puses </w:t>
      </w:r>
      <w:r w:rsidR="00EB0FBC" w:rsidRPr="00CB5B74">
        <w:rPr>
          <w:rFonts w:ascii="Times New Roman" w:hAnsi="Times New Roman" w:cs="Times New Roman"/>
          <w:sz w:val="20"/>
          <w:szCs w:val="20"/>
          <w:lang w:val="lv-LV"/>
        </w:rPr>
        <w:t xml:space="preserve">aksiālā </w:t>
      </w:r>
      <w:r w:rsidR="00BB6120" w:rsidRPr="00CB5B74">
        <w:rPr>
          <w:rFonts w:ascii="Times New Roman" w:hAnsi="Times New Roman" w:cs="Times New Roman"/>
          <w:sz w:val="20"/>
          <w:szCs w:val="20"/>
          <w:lang w:val="lv-LV"/>
        </w:rPr>
        <w:t xml:space="preserve">plaknē, ko pielieto arī lai mērītu </w:t>
      </w:r>
      <w:r w:rsidR="005659E2" w:rsidRPr="00CB5B74">
        <w:rPr>
          <w:rFonts w:ascii="Times New Roman" w:hAnsi="Times New Roman" w:cs="Times New Roman"/>
          <w:sz w:val="20"/>
          <w:szCs w:val="20"/>
          <w:lang w:val="lv-LV"/>
        </w:rPr>
        <w:t>AC. Jebkuras patoloģiskas kuņģa pozīcijas/lokalizācijas</w:t>
      </w:r>
      <w:r w:rsidR="005458D0" w:rsidRPr="00CB5B74">
        <w:rPr>
          <w:rFonts w:ascii="Times New Roman" w:hAnsi="Times New Roman" w:cs="Times New Roman"/>
          <w:sz w:val="20"/>
          <w:szCs w:val="20"/>
          <w:lang w:val="lv-LV"/>
        </w:rPr>
        <w:t xml:space="preserve"> </w:t>
      </w:r>
      <w:r w:rsidR="00ED3E33" w:rsidRPr="00CB5B74">
        <w:rPr>
          <w:rFonts w:ascii="Times New Roman" w:hAnsi="Times New Roman" w:cs="Times New Roman"/>
          <w:sz w:val="20"/>
          <w:szCs w:val="20"/>
          <w:lang w:val="lv-LV"/>
        </w:rPr>
        <w:t xml:space="preserve">vai nozīmīgi izmainīta izmēra (pastāvīgi </w:t>
      </w:r>
      <w:r w:rsidR="0002680A" w:rsidRPr="00CB5B74">
        <w:rPr>
          <w:rFonts w:ascii="Times New Roman" w:hAnsi="Times New Roman" w:cs="Times New Roman"/>
          <w:sz w:val="20"/>
          <w:szCs w:val="20"/>
          <w:lang w:val="lv-LV"/>
        </w:rPr>
        <w:t xml:space="preserve">nav vizualizējams vai </w:t>
      </w:r>
      <w:r w:rsidR="00EF41E0" w:rsidRPr="00CB5B74">
        <w:rPr>
          <w:rFonts w:ascii="Times New Roman" w:hAnsi="Times New Roman" w:cs="Times New Roman"/>
          <w:sz w:val="20"/>
          <w:szCs w:val="20"/>
          <w:lang w:val="lv-LV"/>
        </w:rPr>
        <w:t xml:space="preserve">tikko redzams kuņģis, </w:t>
      </w:r>
      <w:r w:rsidR="00EC2BB8" w:rsidRPr="00CB5B74">
        <w:rPr>
          <w:rFonts w:ascii="Times New Roman" w:hAnsi="Times New Roman" w:cs="Times New Roman"/>
          <w:sz w:val="20"/>
          <w:szCs w:val="20"/>
          <w:lang w:val="lv-LV"/>
        </w:rPr>
        <w:t xml:space="preserve">kuņģis izmērā šķērso viduslīniju, vai redzams </w:t>
      </w:r>
      <w:r w:rsidR="001E440D" w:rsidRPr="00CB5B74">
        <w:rPr>
          <w:rFonts w:ascii="Times New Roman" w:hAnsi="Times New Roman" w:cs="Times New Roman"/>
          <w:sz w:val="20"/>
          <w:szCs w:val="20"/>
          <w:lang w:val="lv-LV"/>
        </w:rPr>
        <w:t xml:space="preserve">t.s. </w:t>
      </w:r>
      <w:proofErr w:type="spellStart"/>
      <w:r w:rsidR="001E440D" w:rsidRPr="00CB5B74">
        <w:rPr>
          <w:rFonts w:ascii="Times New Roman" w:hAnsi="Times New Roman" w:cs="Times New Roman"/>
          <w:i/>
          <w:sz w:val="20"/>
          <w:szCs w:val="20"/>
          <w:lang w:val="lv-LV"/>
        </w:rPr>
        <w:t>double-bubble</w:t>
      </w:r>
      <w:proofErr w:type="spellEnd"/>
      <w:r w:rsidR="00C15174" w:rsidRPr="00CB5B74">
        <w:rPr>
          <w:rFonts w:ascii="Times New Roman" w:hAnsi="Times New Roman" w:cs="Times New Roman"/>
          <w:sz w:val="20"/>
          <w:szCs w:val="20"/>
          <w:lang w:val="lv-LV"/>
        </w:rPr>
        <w:t xml:space="preserve"> jeb </w:t>
      </w:r>
      <w:proofErr w:type="spellStart"/>
      <w:r w:rsidR="00C15174" w:rsidRPr="00CB5B74">
        <w:rPr>
          <w:rFonts w:ascii="Times New Roman" w:hAnsi="Times New Roman" w:cs="Times New Roman"/>
          <w:sz w:val="20"/>
          <w:szCs w:val="20"/>
          <w:lang w:val="lv-LV"/>
        </w:rPr>
        <w:t>dubultburbulis</w:t>
      </w:r>
      <w:proofErr w:type="spellEnd"/>
      <w:r w:rsidR="001E440D" w:rsidRPr="00CB5B74">
        <w:rPr>
          <w:rFonts w:ascii="Times New Roman" w:hAnsi="Times New Roman" w:cs="Times New Roman"/>
          <w:sz w:val="20"/>
          <w:szCs w:val="20"/>
          <w:lang w:val="lv-LV"/>
        </w:rPr>
        <w:t>) ir indikācija nekavējoties nosūtīt padziļinātai izmeklēšanai</w:t>
      </w:r>
      <w:r w:rsidR="0090303B" w:rsidRPr="00CB5B74">
        <w:rPr>
          <w:rFonts w:ascii="Times New Roman" w:hAnsi="Times New Roman" w:cs="Times New Roman"/>
          <w:sz w:val="20"/>
          <w:szCs w:val="20"/>
          <w:lang w:val="lv-LV"/>
        </w:rPr>
        <w:t xml:space="preserve">. </w:t>
      </w:r>
      <w:r w:rsidR="005659E2" w:rsidRPr="00CB5B74">
        <w:rPr>
          <w:rFonts w:ascii="Times New Roman" w:hAnsi="Times New Roman" w:cs="Times New Roman"/>
          <w:sz w:val="20"/>
          <w:szCs w:val="20"/>
          <w:lang w:val="lv-LV"/>
        </w:rPr>
        <w:t xml:space="preserve"> </w:t>
      </w:r>
      <w:r w:rsidR="0090303B" w:rsidRPr="00CB5B74">
        <w:rPr>
          <w:rFonts w:ascii="Times New Roman" w:hAnsi="Times New Roman" w:cs="Times New Roman"/>
          <w:sz w:val="20"/>
          <w:szCs w:val="20"/>
          <w:lang w:val="lv-LV"/>
        </w:rPr>
        <w:t xml:space="preserve">Augļa vēdera augšējā trešdaļā </w:t>
      </w:r>
      <w:r w:rsidR="00F213B3" w:rsidRPr="00CB5B74">
        <w:rPr>
          <w:rFonts w:ascii="Times New Roman" w:hAnsi="Times New Roman" w:cs="Times New Roman"/>
          <w:sz w:val="20"/>
          <w:szCs w:val="20"/>
          <w:lang w:val="lv-LV"/>
        </w:rPr>
        <w:t xml:space="preserve">būtu jāvizualizē trīs </w:t>
      </w:r>
      <w:proofErr w:type="spellStart"/>
      <w:r w:rsidR="00F213B3" w:rsidRPr="00CB5B74">
        <w:rPr>
          <w:rFonts w:ascii="Times New Roman" w:hAnsi="Times New Roman" w:cs="Times New Roman"/>
          <w:sz w:val="20"/>
          <w:szCs w:val="20"/>
          <w:lang w:val="lv-LV"/>
        </w:rPr>
        <w:t>hipoehogēnas</w:t>
      </w:r>
      <w:proofErr w:type="spellEnd"/>
      <w:r w:rsidR="00F213B3" w:rsidRPr="00CB5B74">
        <w:rPr>
          <w:rFonts w:ascii="Times New Roman" w:hAnsi="Times New Roman" w:cs="Times New Roman"/>
          <w:sz w:val="20"/>
          <w:szCs w:val="20"/>
          <w:lang w:val="lv-LV"/>
        </w:rPr>
        <w:t xml:space="preserve"> struktūras no kreisās uz labo: </w:t>
      </w:r>
      <w:r w:rsidR="00E249FB" w:rsidRPr="00CB5B74">
        <w:rPr>
          <w:rFonts w:ascii="Times New Roman" w:hAnsi="Times New Roman" w:cs="Times New Roman"/>
          <w:sz w:val="20"/>
          <w:szCs w:val="20"/>
          <w:lang w:val="lv-LV"/>
        </w:rPr>
        <w:t xml:space="preserve">kuņģis, </w:t>
      </w:r>
      <w:r w:rsidR="00E249FB" w:rsidRPr="00CB5B74">
        <w:rPr>
          <w:rFonts w:ascii="Times New Roman" w:hAnsi="Times New Roman" w:cs="Times New Roman"/>
          <w:i/>
          <w:sz w:val="20"/>
          <w:szCs w:val="20"/>
          <w:lang w:val="lv-LV"/>
        </w:rPr>
        <w:t xml:space="preserve">v. </w:t>
      </w:r>
      <w:proofErr w:type="spellStart"/>
      <w:r w:rsidR="00E249FB" w:rsidRPr="00CB5B74">
        <w:rPr>
          <w:rFonts w:ascii="Times New Roman" w:hAnsi="Times New Roman" w:cs="Times New Roman"/>
          <w:i/>
          <w:sz w:val="20"/>
          <w:szCs w:val="20"/>
          <w:lang w:val="lv-LV"/>
        </w:rPr>
        <w:t>umbilicalis</w:t>
      </w:r>
      <w:proofErr w:type="spellEnd"/>
      <w:r w:rsidR="00E249FB" w:rsidRPr="00CB5B74">
        <w:rPr>
          <w:rFonts w:ascii="Times New Roman" w:hAnsi="Times New Roman" w:cs="Times New Roman"/>
          <w:sz w:val="20"/>
          <w:szCs w:val="20"/>
          <w:lang w:val="lv-LV"/>
        </w:rPr>
        <w:t xml:space="preserve"> un žultspūslis (</w:t>
      </w:r>
      <w:r w:rsidR="008B7F85" w:rsidRPr="00CB5B74">
        <w:rPr>
          <w:rFonts w:ascii="Times New Roman" w:hAnsi="Times New Roman" w:cs="Times New Roman"/>
          <w:sz w:val="20"/>
          <w:szCs w:val="20"/>
          <w:lang w:val="lv-LV"/>
        </w:rPr>
        <w:t xml:space="preserve">žultspūšļa izmeklējums nav obligāts). </w:t>
      </w:r>
      <w:r w:rsidR="00C96A6D" w:rsidRPr="00CB5B74">
        <w:rPr>
          <w:rFonts w:ascii="Times New Roman" w:hAnsi="Times New Roman" w:cs="Times New Roman"/>
          <w:sz w:val="20"/>
          <w:szCs w:val="20"/>
          <w:lang w:val="lv-LV"/>
        </w:rPr>
        <w:t xml:space="preserve">Jebkura šo struktūru </w:t>
      </w:r>
      <w:r w:rsidR="008B2AD4" w:rsidRPr="00CB5B74">
        <w:rPr>
          <w:rFonts w:ascii="Times New Roman" w:hAnsi="Times New Roman" w:cs="Times New Roman"/>
          <w:sz w:val="20"/>
          <w:szCs w:val="20"/>
          <w:lang w:val="lv-LV"/>
        </w:rPr>
        <w:t>patoloģiska lokalizācija var būt saistīta ar</w:t>
      </w:r>
      <w:r w:rsidR="00EB4BF8" w:rsidRPr="00CB5B74">
        <w:rPr>
          <w:rFonts w:ascii="Times New Roman" w:hAnsi="Times New Roman" w:cs="Times New Roman"/>
          <w:sz w:val="20"/>
          <w:szCs w:val="20"/>
          <w:lang w:val="lv-LV"/>
        </w:rPr>
        <w:t xml:space="preserve"> iedzimtu anomāliju</w:t>
      </w:r>
      <w:r w:rsidR="00C96A6D" w:rsidRPr="00CB5B74">
        <w:rPr>
          <w:rFonts w:ascii="Times New Roman" w:hAnsi="Times New Roman" w:cs="Times New Roman"/>
          <w:sz w:val="20"/>
          <w:szCs w:val="20"/>
          <w:lang w:val="lv-LV"/>
        </w:rPr>
        <w:t xml:space="preserve"> (</w:t>
      </w:r>
      <w:r w:rsidR="00EB4BF8" w:rsidRPr="00CB5B74">
        <w:rPr>
          <w:rFonts w:ascii="Times New Roman" w:hAnsi="Times New Roman" w:cs="Times New Roman"/>
          <w:sz w:val="20"/>
          <w:szCs w:val="20"/>
          <w:lang w:val="lv-LV"/>
        </w:rPr>
        <w:t xml:space="preserve">piemēram, </w:t>
      </w:r>
      <w:proofErr w:type="spellStart"/>
      <w:r w:rsidR="00EB4BF8" w:rsidRPr="00CB5B74">
        <w:rPr>
          <w:rFonts w:ascii="Times New Roman" w:hAnsi="Times New Roman" w:cs="Times New Roman"/>
          <w:sz w:val="20"/>
          <w:szCs w:val="20"/>
          <w:lang w:val="lv-LV"/>
        </w:rPr>
        <w:t>peristējoš</w:t>
      </w:r>
      <w:r w:rsidR="00CA60A4" w:rsidRPr="00CB5B74">
        <w:rPr>
          <w:rFonts w:ascii="Times New Roman" w:hAnsi="Times New Roman" w:cs="Times New Roman"/>
          <w:sz w:val="20"/>
          <w:szCs w:val="20"/>
          <w:lang w:val="lv-LV"/>
        </w:rPr>
        <w:t>u</w:t>
      </w:r>
      <w:proofErr w:type="spellEnd"/>
      <w:r w:rsidR="00EB4BF8" w:rsidRPr="00CB5B74">
        <w:rPr>
          <w:rFonts w:ascii="Times New Roman" w:hAnsi="Times New Roman" w:cs="Times New Roman"/>
          <w:sz w:val="20"/>
          <w:szCs w:val="20"/>
          <w:lang w:val="lv-LV"/>
        </w:rPr>
        <w:t xml:space="preserve"> </w:t>
      </w:r>
      <w:r w:rsidR="00EB4BF8" w:rsidRPr="00CB5B74">
        <w:rPr>
          <w:rFonts w:ascii="Times New Roman" w:hAnsi="Times New Roman" w:cs="Times New Roman"/>
          <w:i/>
          <w:sz w:val="20"/>
          <w:szCs w:val="20"/>
          <w:lang w:val="lv-LV"/>
        </w:rPr>
        <w:t xml:space="preserve">v. </w:t>
      </w:r>
      <w:proofErr w:type="spellStart"/>
      <w:r w:rsidR="00EB4BF8" w:rsidRPr="00CB5B74">
        <w:rPr>
          <w:rFonts w:ascii="Times New Roman" w:hAnsi="Times New Roman" w:cs="Times New Roman"/>
          <w:i/>
          <w:sz w:val="20"/>
          <w:szCs w:val="20"/>
          <w:lang w:val="lv-LV"/>
        </w:rPr>
        <w:t>umbilicalis</w:t>
      </w:r>
      <w:proofErr w:type="spellEnd"/>
      <w:r w:rsidR="00EB4BF8" w:rsidRPr="00CB5B74">
        <w:rPr>
          <w:rFonts w:ascii="Times New Roman" w:hAnsi="Times New Roman" w:cs="Times New Roman"/>
          <w:i/>
          <w:sz w:val="20"/>
          <w:szCs w:val="20"/>
          <w:lang w:val="lv-LV"/>
        </w:rPr>
        <w:t xml:space="preserve"> </w:t>
      </w:r>
      <w:proofErr w:type="spellStart"/>
      <w:r w:rsidR="00EB4BF8" w:rsidRPr="00CB5B74">
        <w:rPr>
          <w:rFonts w:ascii="Times New Roman" w:hAnsi="Times New Roman" w:cs="Times New Roman"/>
          <w:i/>
          <w:sz w:val="20"/>
          <w:szCs w:val="20"/>
          <w:lang w:val="lv-LV"/>
        </w:rPr>
        <w:t>dextra</w:t>
      </w:r>
      <w:proofErr w:type="spellEnd"/>
      <w:r w:rsidR="00D60B34" w:rsidRPr="00CB5B74">
        <w:rPr>
          <w:rFonts w:ascii="Times New Roman" w:hAnsi="Times New Roman" w:cs="Times New Roman"/>
          <w:sz w:val="20"/>
          <w:szCs w:val="20"/>
          <w:lang w:val="lv-LV"/>
        </w:rPr>
        <w:t xml:space="preserve">, </w:t>
      </w:r>
      <w:proofErr w:type="spellStart"/>
      <w:r w:rsidR="00603295" w:rsidRPr="00CB5B74">
        <w:rPr>
          <w:rFonts w:ascii="Times New Roman" w:hAnsi="Times New Roman" w:cs="Times New Roman"/>
          <w:sz w:val="20"/>
          <w:szCs w:val="20"/>
          <w:lang w:val="lv-LV"/>
        </w:rPr>
        <w:t>heterotaksij</w:t>
      </w:r>
      <w:r w:rsidR="00CA60A4" w:rsidRPr="00CB5B74">
        <w:rPr>
          <w:rFonts w:ascii="Times New Roman" w:hAnsi="Times New Roman" w:cs="Times New Roman"/>
          <w:sz w:val="20"/>
          <w:szCs w:val="20"/>
          <w:lang w:val="lv-LV"/>
        </w:rPr>
        <w:t>u</w:t>
      </w:r>
      <w:proofErr w:type="spellEnd"/>
      <w:r w:rsidR="00CA60A4" w:rsidRPr="00CB5B74">
        <w:rPr>
          <w:rFonts w:ascii="Times New Roman" w:hAnsi="Times New Roman" w:cs="Times New Roman"/>
          <w:sz w:val="20"/>
          <w:szCs w:val="20"/>
          <w:lang w:val="lv-LV"/>
        </w:rPr>
        <w:t xml:space="preserve">, </w:t>
      </w:r>
      <w:proofErr w:type="spellStart"/>
      <w:r w:rsidR="00CA60A4" w:rsidRPr="00CB5B74">
        <w:rPr>
          <w:rFonts w:ascii="Times New Roman" w:hAnsi="Times New Roman" w:cs="Times New Roman"/>
          <w:sz w:val="20"/>
          <w:szCs w:val="20"/>
          <w:lang w:val="lv-LV"/>
        </w:rPr>
        <w:t>portohepatisko</w:t>
      </w:r>
      <w:proofErr w:type="spellEnd"/>
      <w:r w:rsidR="00CA60A4" w:rsidRPr="00CB5B74">
        <w:rPr>
          <w:rFonts w:ascii="Times New Roman" w:hAnsi="Times New Roman" w:cs="Times New Roman"/>
          <w:sz w:val="20"/>
          <w:szCs w:val="20"/>
          <w:lang w:val="lv-LV"/>
        </w:rPr>
        <w:t xml:space="preserve"> </w:t>
      </w:r>
      <w:proofErr w:type="spellStart"/>
      <w:r w:rsidR="00CA60A4" w:rsidRPr="00CB5B74">
        <w:rPr>
          <w:rFonts w:ascii="Times New Roman" w:hAnsi="Times New Roman" w:cs="Times New Roman"/>
          <w:sz w:val="20"/>
          <w:szCs w:val="20"/>
          <w:lang w:val="lv-LV"/>
        </w:rPr>
        <w:t>šuntu</w:t>
      </w:r>
      <w:proofErr w:type="spellEnd"/>
      <w:r w:rsidR="00CA60A4" w:rsidRPr="00CB5B74">
        <w:rPr>
          <w:rFonts w:ascii="Times New Roman" w:hAnsi="Times New Roman" w:cs="Times New Roman"/>
          <w:sz w:val="20"/>
          <w:szCs w:val="20"/>
          <w:lang w:val="lv-LV"/>
        </w:rPr>
        <w:t xml:space="preserve">). </w:t>
      </w:r>
      <w:r w:rsidR="00CA60A4" w:rsidRPr="00CB5B74">
        <w:rPr>
          <w:rFonts w:ascii="Times New Roman" w:hAnsi="Times New Roman" w:cs="Times New Roman"/>
          <w:sz w:val="20"/>
          <w:szCs w:val="20"/>
          <w:lang w:val="lv-LV"/>
        </w:rPr>
        <w:t xml:space="preserve">Zarnām ir jāatrodas vēdera dobumā.  </w:t>
      </w:r>
      <w:r w:rsidR="00E2064F" w:rsidRPr="00CB5B74">
        <w:rPr>
          <w:rFonts w:ascii="Times New Roman" w:hAnsi="Times New Roman" w:cs="Times New Roman"/>
          <w:sz w:val="20"/>
          <w:szCs w:val="20"/>
          <w:lang w:val="lv-LV"/>
        </w:rPr>
        <w:t>Nabassaites piestiprināšanās vieta</w:t>
      </w:r>
      <w:r w:rsidR="00FB3AF3" w:rsidRPr="00CB5B74">
        <w:rPr>
          <w:rFonts w:ascii="Times New Roman" w:hAnsi="Times New Roman" w:cs="Times New Roman"/>
          <w:sz w:val="20"/>
          <w:szCs w:val="20"/>
          <w:lang w:val="lv-LV"/>
        </w:rPr>
        <w:t xml:space="preserve"> (5a. attēls) ir jāizmeklē, lai diagnosticētu vēdera priekšējās sienas defektu</w:t>
      </w:r>
      <w:r w:rsidR="001706C2" w:rsidRPr="00CB5B74">
        <w:rPr>
          <w:rFonts w:ascii="Times New Roman" w:hAnsi="Times New Roman" w:cs="Times New Roman"/>
          <w:sz w:val="20"/>
          <w:szCs w:val="20"/>
          <w:lang w:val="lv-LV"/>
        </w:rPr>
        <w:t xml:space="preserve">, kā </w:t>
      </w:r>
      <w:proofErr w:type="spellStart"/>
      <w:r w:rsidR="001706C2" w:rsidRPr="00CB5B74">
        <w:rPr>
          <w:rFonts w:ascii="Times New Roman" w:hAnsi="Times New Roman" w:cs="Times New Roman"/>
          <w:sz w:val="20"/>
          <w:szCs w:val="20"/>
          <w:lang w:val="lv-LV"/>
        </w:rPr>
        <w:t>omfalocēle</w:t>
      </w:r>
      <w:proofErr w:type="spellEnd"/>
      <w:r w:rsidR="001706C2" w:rsidRPr="00CB5B74">
        <w:rPr>
          <w:rFonts w:ascii="Times New Roman" w:hAnsi="Times New Roman" w:cs="Times New Roman"/>
          <w:sz w:val="20"/>
          <w:szCs w:val="20"/>
          <w:lang w:val="lv-LV"/>
        </w:rPr>
        <w:t xml:space="preserve"> vai </w:t>
      </w:r>
      <w:proofErr w:type="spellStart"/>
      <w:r w:rsidR="001706C2" w:rsidRPr="00CB5B74">
        <w:rPr>
          <w:rFonts w:ascii="Times New Roman" w:hAnsi="Times New Roman" w:cs="Times New Roman"/>
          <w:sz w:val="20"/>
          <w:szCs w:val="20"/>
          <w:lang w:val="lv-LV"/>
        </w:rPr>
        <w:t>gastrošīze</w:t>
      </w:r>
      <w:proofErr w:type="spellEnd"/>
      <w:r w:rsidR="00CB6D2D" w:rsidRPr="00CB5B74">
        <w:rPr>
          <w:rFonts w:ascii="Times New Roman" w:hAnsi="Times New Roman" w:cs="Times New Roman"/>
          <w:sz w:val="20"/>
          <w:szCs w:val="20"/>
          <w:lang w:val="lv-LV"/>
        </w:rPr>
        <w:t xml:space="preserve">. </w:t>
      </w:r>
      <w:r w:rsidR="00C96A6D" w:rsidRPr="00CB5B74">
        <w:rPr>
          <w:rFonts w:ascii="Times New Roman" w:hAnsi="Times New Roman" w:cs="Times New Roman"/>
          <w:sz w:val="20"/>
          <w:szCs w:val="20"/>
          <w:lang w:val="lv-LV"/>
        </w:rPr>
        <w:t xml:space="preserve"> </w:t>
      </w:r>
      <w:r w:rsidR="00CB6D2D" w:rsidRPr="00CB5B74">
        <w:rPr>
          <w:rFonts w:ascii="Times New Roman" w:hAnsi="Times New Roman" w:cs="Times New Roman"/>
          <w:sz w:val="20"/>
          <w:szCs w:val="20"/>
          <w:lang w:val="lv-LV"/>
        </w:rPr>
        <w:t xml:space="preserve">Ir jādokumentē patoloģiskas šķidruma kolekcijas zarnās vai ap tām  (piemēram, </w:t>
      </w:r>
      <w:proofErr w:type="spellStart"/>
      <w:r w:rsidR="00CB6D2D" w:rsidRPr="00CB5B74">
        <w:rPr>
          <w:rFonts w:ascii="Times New Roman" w:hAnsi="Times New Roman" w:cs="Times New Roman"/>
          <w:sz w:val="20"/>
          <w:szCs w:val="20"/>
          <w:lang w:val="lv-LV"/>
        </w:rPr>
        <w:t>ascī</w:t>
      </w:r>
      <w:r w:rsidR="00E106DC" w:rsidRPr="00CB5B74">
        <w:rPr>
          <w:rFonts w:ascii="Times New Roman" w:hAnsi="Times New Roman" w:cs="Times New Roman"/>
          <w:sz w:val="20"/>
          <w:szCs w:val="20"/>
          <w:lang w:val="lv-LV"/>
        </w:rPr>
        <w:t>t</w:t>
      </w:r>
      <w:r w:rsidR="00CB6D2D" w:rsidRPr="00CB5B74">
        <w:rPr>
          <w:rFonts w:ascii="Times New Roman" w:hAnsi="Times New Roman" w:cs="Times New Roman"/>
          <w:sz w:val="20"/>
          <w:szCs w:val="20"/>
          <w:lang w:val="lv-LV"/>
        </w:rPr>
        <w:t>s</w:t>
      </w:r>
      <w:proofErr w:type="spellEnd"/>
      <w:r w:rsidR="00CB6D2D" w:rsidRPr="00CB5B74">
        <w:rPr>
          <w:rFonts w:ascii="Times New Roman" w:hAnsi="Times New Roman" w:cs="Times New Roman"/>
          <w:sz w:val="20"/>
          <w:szCs w:val="20"/>
          <w:lang w:val="lv-LV"/>
        </w:rPr>
        <w:t>, zarnu cistas, acīmredzama zarnu dilatācija</w:t>
      </w:r>
      <w:r w:rsidR="00E106DC" w:rsidRPr="00CB5B74">
        <w:rPr>
          <w:rFonts w:ascii="Times New Roman" w:hAnsi="Times New Roman" w:cs="Times New Roman"/>
          <w:sz w:val="20"/>
          <w:szCs w:val="20"/>
          <w:lang w:val="lv-LV"/>
        </w:rPr>
        <w:t xml:space="preserve">). </w:t>
      </w:r>
      <w:r w:rsidR="00CC1FC0" w:rsidRPr="00CB5B74">
        <w:rPr>
          <w:rFonts w:ascii="Times New Roman" w:hAnsi="Times New Roman" w:cs="Times New Roman"/>
          <w:sz w:val="20"/>
          <w:szCs w:val="20"/>
          <w:lang w:val="lv-LV"/>
        </w:rPr>
        <w:t xml:space="preserve">Palielināta zarnu </w:t>
      </w:r>
      <w:proofErr w:type="spellStart"/>
      <w:r w:rsidR="00CC1FC0" w:rsidRPr="00CB5B74">
        <w:rPr>
          <w:rFonts w:ascii="Times New Roman" w:hAnsi="Times New Roman" w:cs="Times New Roman"/>
          <w:sz w:val="20"/>
          <w:szCs w:val="20"/>
          <w:lang w:val="lv-LV"/>
        </w:rPr>
        <w:t>ehogenitāte</w:t>
      </w:r>
      <w:proofErr w:type="spellEnd"/>
      <w:r w:rsidR="00CC1FC0" w:rsidRPr="00CB5B74">
        <w:rPr>
          <w:rFonts w:ascii="Times New Roman" w:hAnsi="Times New Roman" w:cs="Times New Roman"/>
          <w:sz w:val="20"/>
          <w:szCs w:val="20"/>
          <w:lang w:val="lv-LV"/>
        </w:rPr>
        <w:t xml:space="preserve">, kas pielīdzināma kaulu </w:t>
      </w:r>
      <w:proofErr w:type="spellStart"/>
      <w:r w:rsidR="00CC1FC0" w:rsidRPr="00CB5B74">
        <w:rPr>
          <w:rFonts w:ascii="Times New Roman" w:hAnsi="Times New Roman" w:cs="Times New Roman"/>
          <w:sz w:val="20"/>
          <w:szCs w:val="20"/>
          <w:lang w:val="lv-LV"/>
        </w:rPr>
        <w:t>ehogenitātei</w:t>
      </w:r>
      <w:proofErr w:type="spellEnd"/>
      <w:r w:rsidR="00CC1FC0" w:rsidRPr="00CB5B74">
        <w:rPr>
          <w:rFonts w:ascii="Times New Roman" w:hAnsi="Times New Roman" w:cs="Times New Roman"/>
          <w:sz w:val="20"/>
          <w:szCs w:val="20"/>
          <w:lang w:val="lv-LV"/>
        </w:rPr>
        <w:t xml:space="preserve"> arī ir indikācija nosūtīt padziļinātai izmeklēšanai</w:t>
      </w:r>
      <w:r w:rsidR="00C96A6D" w:rsidRPr="00CB5B74">
        <w:rPr>
          <w:rFonts w:ascii="Times New Roman" w:hAnsi="Times New Roman" w:cs="Times New Roman"/>
          <w:sz w:val="20"/>
          <w:szCs w:val="20"/>
          <w:lang w:val="lv-LV"/>
        </w:rPr>
        <w:t xml:space="preserve">; </w:t>
      </w:r>
      <w:r w:rsidR="00CC1FC0" w:rsidRPr="00CB5B74">
        <w:rPr>
          <w:rFonts w:ascii="Times New Roman" w:hAnsi="Times New Roman" w:cs="Times New Roman"/>
          <w:sz w:val="20"/>
          <w:szCs w:val="20"/>
          <w:lang w:val="lv-LV"/>
        </w:rPr>
        <w:t>lai izvairītos no viltus pozitīvas atradnes</w:t>
      </w:r>
      <w:r w:rsidR="0017219D" w:rsidRPr="00CB5B74">
        <w:rPr>
          <w:rFonts w:ascii="Times New Roman" w:hAnsi="Times New Roman" w:cs="Times New Roman"/>
          <w:sz w:val="20"/>
          <w:szCs w:val="20"/>
          <w:lang w:val="lv-LV"/>
        </w:rPr>
        <w:t>, ultrasonogrāfijas pelēk</w:t>
      </w:r>
      <w:r w:rsidR="00C15174" w:rsidRPr="00CB5B74">
        <w:rPr>
          <w:rFonts w:ascii="Times New Roman" w:hAnsi="Times New Roman" w:cs="Times New Roman"/>
          <w:sz w:val="20"/>
          <w:szCs w:val="20"/>
          <w:lang w:val="lv-LV"/>
        </w:rPr>
        <w:t xml:space="preserve">as skalas </w:t>
      </w:r>
      <w:r w:rsidR="00237DF9" w:rsidRPr="00CB5B74">
        <w:rPr>
          <w:rFonts w:ascii="Times New Roman" w:hAnsi="Times New Roman" w:cs="Times New Roman"/>
          <w:sz w:val="20"/>
          <w:szCs w:val="20"/>
          <w:lang w:val="lv-LV"/>
        </w:rPr>
        <w:t>pastiprinājums</w:t>
      </w:r>
      <w:r w:rsidR="009D49D0" w:rsidRPr="00CB5B74">
        <w:rPr>
          <w:rFonts w:ascii="Times New Roman" w:hAnsi="Times New Roman" w:cs="Times New Roman"/>
          <w:sz w:val="20"/>
          <w:szCs w:val="20"/>
          <w:lang w:val="lv-LV"/>
        </w:rPr>
        <w:t xml:space="preserve"> ir jāsamazina, lai pārliecinātos, vai arī pie šādiem iestatījumiem </w:t>
      </w:r>
      <w:r w:rsidR="004208AC" w:rsidRPr="00CB5B74">
        <w:rPr>
          <w:rFonts w:ascii="Times New Roman" w:hAnsi="Times New Roman" w:cs="Times New Roman"/>
          <w:sz w:val="20"/>
          <w:szCs w:val="20"/>
          <w:lang w:val="lv-LV"/>
        </w:rPr>
        <w:t xml:space="preserve">zarnu </w:t>
      </w:r>
      <w:proofErr w:type="spellStart"/>
      <w:r w:rsidR="004208AC" w:rsidRPr="00CB5B74">
        <w:rPr>
          <w:rFonts w:ascii="Times New Roman" w:hAnsi="Times New Roman" w:cs="Times New Roman"/>
          <w:sz w:val="20"/>
          <w:szCs w:val="20"/>
          <w:lang w:val="lv-LV"/>
        </w:rPr>
        <w:t>ehogenitāte</w:t>
      </w:r>
      <w:proofErr w:type="spellEnd"/>
      <w:r w:rsidR="004208AC" w:rsidRPr="00CB5B74">
        <w:rPr>
          <w:rFonts w:ascii="Times New Roman" w:hAnsi="Times New Roman" w:cs="Times New Roman"/>
          <w:sz w:val="20"/>
          <w:szCs w:val="20"/>
          <w:lang w:val="lv-LV"/>
        </w:rPr>
        <w:t xml:space="preserve"> ir lielāka nekā blakusesošajiem kauliem, piemēram </w:t>
      </w:r>
      <w:proofErr w:type="spellStart"/>
      <w:r w:rsidR="004208AC" w:rsidRPr="00CB5B74">
        <w:rPr>
          <w:rFonts w:ascii="Times New Roman" w:hAnsi="Times New Roman" w:cs="Times New Roman"/>
          <w:sz w:val="20"/>
          <w:szCs w:val="20"/>
          <w:lang w:val="lv-LV"/>
        </w:rPr>
        <w:t>zarnkauliem</w:t>
      </w:r>
      <w:proofErr w:type="spellEnd"/>
      <w:r w:rsidR="004208AC" w:rsidRPr="00CB5B74">
        <w:rPr>
          <w:rFonts w:ascii="Times New Roman" w:hAnsi="Times New Roman" w:cs="Times New Roman"/>
          <w:sz w:val="20"/>
          <w:szCs w:val="20"/>
          <w:lang w:val="lv-LV"/>
        </w:rPr>
        <w:t xml:space="preserve"> </w:t>
      </w:r>
      <w:r w:rsidR="00C96A6D" w:rsidRPr="00CB5B74">
        <w:rPr>
          <w:rFonts w:ascii="Times New Roman" w:hAnsi="Times New Roman" w:cs="Times New Roman"/>
          <w:sz w:val="20"/>
          <w:szCs w:val="20"/>
          <w:vertAlign w:val="superscript"/>
          <w:lang w:val="lv-LV"/>
        </w:rPr>
        <w:t>79</w:t>
      </w:r>
      <w:r w:rsidR="004208AC" w:rsidRPr="00CB5B74">
        <w:rPr>
          <w:rFonts w:ascii="Times New Roman" w:hAnsi="Times New Roman" w:cs="Times New Roman"/>
          <w:sz w:val="20"/>
          <w:szCs w:val="20"/>
          <w:lang w:val="lv-LV"/>
        </w:rPr>
        <w:t>.</w:t>
      </w:r>
    </w:p>
    <w:p w14:paraId="68EEE121" w14:textId="590943A1" w:rsidR="00133BFC" w:rsidRPr="00CB5B74" w:rsidRDefault="00043A31" w:rsidP="0080563B">
      <w:pPr>
        <w:spacing w:after="120" w:line="276" w:lineRule="auto"/>
        <w:jc w:val="both"/>
        <w:rPr>
          <w:rFonts w:ascii="Times New Roman" w:hAnsi="Times New Roman" w:cs="Times New Roman"/>
          <w:i/>
          <w:iCs/>
          <w:sz w:val="20"/>
          <w:szCs w:val="20"/>
          <w:lang w:val="lv-LV"/>
        </w:rPr>
      </w:pPr>
      <w:r w:rsidRPr="00CB5B74">
        <w:rPr>
          <w:rFonts w:ascii="Times New Roman" w:hAnsi="Times New Roman" w:cs="Times New Roman"/>
          <w:i/>
          <w:iCs/>
          <w:sz w:val="20"/>
          <w:szCs w:val="20"/>
          <w:lang w:val="lv-LV"/>
        </w:rPr>
        <w:t>Nieres un urīnpūslis</w:t>
      </w:r>
    </w:p>
    <w:p w14:paraId="341B2A41" w14:textId="3D65A001" w:rsidR="00043A31" w:rsidRPr="00CB5B74" w:rsidRDefault="00043A31" w:rsidP="0080563B">
      <w:pPr>
        <w:spacing w:after="120" w:line="276" w:lineRule="auto"/>
        <w:jc w:val="both"/>
        <w:rPr>
          <w:rFonts w:ascii="Times New Roman" w:hAnsi="Times New Roman" w:cs="Times New Roman"/>
          <w:i/>
          <w:iCs/>
          <w:sz w:val="20"/>
          <w:szCs w:val="20"/>
          <w:lang w:val="lv-LV"/>
        </w:rPr>
      </w:pPr>
      <w:r w:rsidRPr="00CB5B74">
        <w:rPr>
          <w:rFonts w:ascii="Times New Roman" w:hAnsi="Times New Roman" w:cs="Times New Roman"/>
          <w:i/>
          <w:iCs/>
          <w:sz w:val="20"/>
          <w:szCs w:val="20"/>
          <w:lang w:val="lv-LV"/>
        </w:rPr>
        <w:t>Rekomendācijas</w:t>
      </w:r>
    </w:p>
    <w:p w14:paraId="57BF0470" w14:textId="12EE61BC" w:rsidR="004173F6" w:rsidRPr="00CB5B74" w:rsidRDefault="004E67C3" w:rsidP="0080563B">
      <w:pPr>
        <w:pStyle w:val="Sarakstarindkopa"/>
        <w:numPr>
          <w:ilvl w:val="0"/>
          <w:numId w:val="18"/>
        </w:numPr>
        <w:spacing w:after="120" w:line="276" w:lineRule="auto"/>
        <w:jc w:val="both"/>
        <w:rPr>
          <w:rFonts w:ascii="Times New Roman" w:hAnsi="Times New Roman" w:cs="Times New Roman"/>
          <w:sz w:val="20"/>
          <w:szCs w:val="20"/>
          <w:lang w:val="lv-LV"/>
        </w:rPr>
      </w:pPr>
      <w:r w:rsidRPr="00CB5B74">
        <w:rPr>
          <w:rFonts w:ascii="Times New Roman" w:hAnsi="Times New Roman" w:cs="Times New Roman"/>
          <w:sz w:val="20"/>
          <w:szCs w:val="20"/>
          <w:lang w:val="lv-LV"/>
        </w:rPr>
        <w:t xml:space="preserve">Ir jāvizualizē </w:t>
      </w:r>
      <w:r w:rsidR="004173F6" w:rsidRPr="00CB5B74">
        <w:rPr>
          <w:rFonts w:ascii="Times New Roman" w:hAnsi="Times New Roman" w:cs="Times New Roman"/>
          <w:sz w:val="20"/>
          <w:szCs w:val="20"/>
          <w:lang w:val="lv-LV"/>
        </w:rPr>
        <w:t>augļa urīnpūslis un abas nieres (</w:t>
      </w:r>
      <w:r w:rsidR="004173F6" w:rsidRPr="00CB5B74">
        <w:rPr>
          <w:rFonts w:ascii="Times New Roman" w:hAnsi="Times New Roman" w:cs="Times New Roman"/>
          <w:b/>
          <w:bCs/>
          <w:sz w:val="20"/>
          <w:szCs w:val="20"/>
          <w:lang w:val="lv-LV"/>
        </w:rPr>
        <w:t>LAB</w:t>
      </w:r>
      <w:r w:rsidR="00C15174" w:rsidRPr="00CB5B74">
        <w:rPr>
          <w:rFonts w:ascii="Times New Roman" w:hAnsi="Times New Roman" w:cs="Times New Roman"/>
          <w:b/>
          <w:bCs/>
          <w:sz w:val="20"/>
          <w:szCs w:val="20"/>
          <w:lang w:val="lv-LV"/>
        </w:rPr>
        <w:t>Ā</w:t>
      </w:r>
      <w:r w:rsidR="004173F6" w:rsidRPr="00CB5B74">
        <w:rPr>
          <w:rFonts w:ascii="Times New Roman" w:hAnsi="Times New Roman" w:cs="Times New Roman"/>
          <w:b/>
          <w:bCs/>
          <w:sz w:val="20"/>
          <w:szCs w:val="20"/>
          <w:lang w:val="lv-LV"/>
        </w:rPr>
        <w:t xml:space="preserve"> PRAKSE</w:t>
      </w:r>
      <w:r w:rsidR="004173F6" w:rsidRPr="00CB5B74">
        <w:rPr>
          <w:rFonts w:ascii="Times New Roman" w:hAnsi="Times New Roman" w:cs="Times New Roman"/>
          <w:sz w:val="20"/>
          <w:szCs w:val="20"/>
          <w:lang w:val="lv-LV"/>
        </w:rPr>
        <w:t>).</w:t>
      </w:r>
    </w:p>
    <w:p w14:paraId="767F162A" w14:textId="2877338C" w:rsidR="00043A31" w:rsidRDefault="004173F6" w:rsidP="0080563B">
      <w:pPr>
        <w:pStyle w:val="Sarakstarindkopa"/>
        <w:numPr>
          <w:ilvl w:val="0"/>
          <w:numId w:val="18"/>
        </w:numPr>
        <w:spacing w:after="120" w:line="276" w:lineRule="auto"/>
        <w:jc w:val="both"/>
        <w:rPr>
          <w:rFonts w:ascii="Times New Roman" w:hAnsi="Times New Roman" w:cs="Times New Roman"/>
          <w:sz w:val="20"/>
          <w:szCs w:val="20"/>
          <w:lang w:val="lv-LV"/>
        </w:rPr>
      </w:pPr>
      <w:r w:rsidRPr="00CB5B74">
        <w:rPr>
          <w:rFonts w:ascii="Times New Roman" w:hAnsi="Times New Roman" w:cs="Times New Roman"/>
          <w:sz w:val="20"/>
          <w:szCs w:val="20"/>
          <w:lang w:val="lv-LV"/>
        </w:rPr>
        <w:t>Ja urīnpūslis vai nieru bļodiņas ir palielinātas</w:t>
      </w:r>
      <w:r w:rsidR="00591574" w:rsidRPr="00CB5B74">
        <w:rPr>
          <w:rFonts w:ascii="Times New Roman" w:hAnsi="Times New Roman" w:cs="Times New Roman"/>
          <w:sz w:val="20"/>
          <w:szCs w:val="20"/>
          <w:lang w:val="lv-LV"/>
        </w:rPr>
        <w:t xml:space="preserve">, ir jāveic detalizēts </w:t>
      </w:r>
      <w:proofErr w:type="spellStart"/>
      <w:r w:rsidR="00591574" w:rsidRPr="00CB5B74">
        <w:rPr>
          <w:rFonts w:ascii="Times New Roman" w:hAnsi="Times New Roman" w:cs="Times New Roman"/>
          <w:sz w:val="20"/>
          <w:szCs w:val="20"/>
          <w:lang w:val="lv-LV"/>
        </w:rPr>
        <w:t>izvērtējums</w:t>
      </w:r>
      <w:proofErr w:type="spellEnd"/>
      <w:r w:rsidR="00591574" w:rsidRPr="00CB5B74">
        <w:rPr>
          <w:rFonts w:ascii="Times New Roman" w:hAnsi="Times New Roman" w:cs="Times New Roman"/>
          <w:sz w:val="20"/>
          <w:szCs w:val="20"/>
          <w:lang w:val="lv-LV"/>
        </w:rPr>
        <w:t xml:space="preserve"> (</w:t>
      </w:r>
      <w:r w:rsidR="00591574" w:rsidRPr="00CB5B74">
        <w:rPr>
          <w:rFonts w:ascii="Times New Roman" w:hAnsi="Times New Roman" w:cs="Times New Roman"/>
          <w:b/>
          <w:bCs/>
          <w:sz w:val="20"/>
          <w:szCs w:val="20"/>
          <w:lang w:val="lv-LV"/>
        </w:rPr>
        <w:t>LAB</w:t>
      </w:r>
      <w:r w:rsidR="00770C86" w:rsidRPr="00CB5B74">
        <w:rPr>
          <w:rFonts w:ascii="Times New Roman" w:hAnsi="Times New Roman" w:cs="Times New Roman"/>
          <w:b/>
          <w:bCs/>
          <w:sz w:val="20"/>
          <w:szCs w:val="20"/>
          <w:lang w:val="lv-LV"/>
        </w:rPr>
        <w:t>Ā</w:t>
      </w:r>
      <w:r w:rsidR="00591574" w:rsidRPr="00CB5B74">
        <w:rPr>
          <w:rFonts w:ascii="Times New Roman" w:hAnsi="Times New Roman" w:cs="Times New Roman"/>
          <w:b/>
          <w:bCs/>
          <w:sz w:val="20"/>
          <w:szCs w:val="20"/>
          <w:lang w:val="lv-LV"/>
        </w:rPr>
        <w:t xml:space="preserve"> PRAKS</w:t>
      </w:r>
      <w:r w:rsidR="00770C86" w:rsidRPr="00CB5B74">
        <w:rPr>
          <w:rFonts w:ascii="Times New Roman" w:hAnsi="Times New Roman" w:cs="Times New Roman"/>
          <w:b/>
          <w:bCs/>
          <w:sz w:val="20"/>
          <w:szCs w:val="20"/>
          <w:lang w:val="lv-LV"/>
        </w:rPr>
        <w:t>E</w:t>
      </w:r>
      <w:r w:rsidR="00591574" w:rsidRPr="00CB5B74">
        <w:rPr>
          <w:rFonts w:ascii="Times New Roman" w:hAnsi="Times New Roman" w:cs="Times New Roman"/>
          <w:sz w:val="20"/>
          <w:szCs w:val="20"/>
          <w:lang w:val="lv-LV"/>
        </w:rPr>
        <w:t>).</w:t>
      </w:r>
    </w:p>
    <w:p w14:paraId="46DD8CDC" w14:textId="77777777" w:rsidR="0088247C" w:rsidRDefault="0080563B" w:rsidP="0080563B">
      <w:pPr>
        <w:spacing w:after="120" w:line="276" w:lineRule="auto"/>
        <w:jc w:val="both"/>
        <w:rPr>
          <w:rFonts w:ascii="Times New Roman" w:hAnsi="Times New Roman" w:cs="Times New Roman"/>
          <w:sz w:val="20"/>
          <w:szCs w:val="20"/>
          <w:lang w:val="lv-LV"/>
        </w:rPr>
      </w:pPr>
      <w:r>
        <w:rPr>
          <w:rFonts w:ascii="Times New Roman" w:hAnsi="Times New Roman" w:cs="Times New Roman"/>
          <w:sz w:val="20"/>
          <w:szCs w:val="20"/>
          <w:lang w:val="lv-LV"/>
        </w:rPr>
        <w:t xml:space="preserve">Ir jāvizualizē augļa urīnpūslis un abas nieres (5b un 5c attēls). Ja urīnpūslis un vai nieru bļodiņas ir palielinātas, tas ir </w:t>
      </w:r>
    </w:p>
    <w:p w14:paraId="461B3808" w14:textId="77777777" w:rsidR="00292ED0" w:rsidRDefault="00292ED0" w:rsidP="0080563B">
      <w:pPr>
        <w:spacing w:after="120" w:line="276" w:lineRule="auto"/>
        <w:jc w:val="both"/>
        <w:rPr>
          <w:rFonts w:ascii="Times New Roman" w:hAnsi="Times New Roman" w:cs="Times New Roman"/>
          <w:sz w:val="20"/>
          <w:szCs w:val="20"/>
          <w:lang w:val="lv-LV"/>
        </w:rPr>
        <w:sectPr w:rsidR="00292ED0" w:rsidSect="0080563B">
          <w:type w:val="continuous"/>
          <w:pgSz w:w="11906" w:h="16838"/>
          <w:pgMar w:top="720" w:right="720" w:bottom="720" w:left="720" w:header="708" w:footer="708" w:gutter="0"/>
          <w:cols w:num="2" w:space="708"/>
          <w:docGrid w:linePitch="360"/>
        </w:sectPr>
      </w:pPr>
    </w:p>
    <w:tbl>
      <w:tblPr>
        <w:tblStyle w:val="Reatabula"/>
        <w:tblW w:w="10343" w:type="dxa"/>
        <w:tblLook w:val="04A0" w:firstRow="1" w:lastRow="0" w:firstColumn="1" w:lastColumn="0" w:noHBand="0" w:noVBand="1"/>
      </w:tblPr>
      <w:tblGrid>
        <w:gridCol w:w="10466"/>
      </w:tblGrid>
      <w:tr w:rsidR="00292ED0" w14:paraId="7EA07FC9" w14:textId="77777777" w:rsidTr="00292ED0">
        <w:tc>
          <w:tcPr>
            <w:tcW w:w="10343" w:type="dxa"/>
            <w:tcBorders>
              <w:top w:val="nil"/>
              <w:left w:val="nil"/>
              <w:bottom w:val="nil"/>
              <w:right w:val="nil"/>
            </w:tcBorders>
          </w:tcPr>
          <w:p w14:paraId="2E7F7D0F" w14:textId="5BDE350E" w:rsidR="00292ED0" w:rsidRDefault="00292ED0" w:rsidP="00292ED0">
            <w:pPr>
              <w:spacing w:after="120" w:line="276" w:lineRule="auto"/>
              <w:jc w:val="both"/>
              <w:rPr>
                <w:rFonts w:ascii="Times New Roman" w:hAnsi="Times New Roman" w:cs="Times New Roman"/>
                <w:sz w:val="20"/>
                <w:szCs w:val="20"/>
                <w:lang w:val="lv-LV"/>
              </w:rPr>
            </w:pPr>
            <w:r w:rsidRPr="001B1099">
              <w:rPr>
                <w:noProof/>
                <w:lang w:val="lv-LV"/>
              </w:rPr>
              <w:lastRenderedPageBreak/>
              <w:drawing>
                <wp:inline distT="0" distB="0" distL="0" distR="0" wp14:anchorId="76A62FBA" wp14:editId="15C1CD0E">
                  <wp:extent cx="6544035" cy="5141742"/>
                  <wp:effectExtent l="0" t="0" r="9525" b="1905"/>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7349" t="26998" r="15247" b="6786"/>
                          <a:stretch/>
                        </pic:blipFill>
                        <pic:spPr bwMode="auto">
                          <a:xfrm>
                            <a:off x="0" y="0"/>
                            <a:ext cx="6575564" cy="5166515"/>
                          </a:xfrm>
                          <a:prstGeom prst="rect">
                            <a:avLst/>
                          </a:prstGeom>
                          <a:ln>
                            <a:noFill/>
                          </a:ln>
                          <a:extLst>
                            <a:ext uri="{53640926-AAD7-44D8-BBD7-CCE9431645EC}">
                              <a14:shadowObscured xmlns:a14="http://schemas.microsoft.com/office/drawing/2010/main"/>
                            </a:ext>
                          </a:extLst>
                        </pic:spPr>
                      </pic:pic>
                    </a:graphicData>
                  </a:graphic>
                </wp:inline>
              </w:drawing>
            </w:r>
          </w:p>
        </w:tc>
      </w:tr>
      <w:tr w:rsidR="00292ED0" w14:paraId="0BAA5040" w14:textId="77777777" w:rsidTr="00292ED0">
        <w:tc>
          <w:tcPr>
            <w:tcW w:w="10343" w:type="dxa"/>
            <w:tcBorders>
              <w:top w:val="nil"/>
              <w:left w:val="nil"/>
              <w:bottom w:val="nil"/>
              <w:right w:val="nil"/>
            </w:tcBorders>
          </w:tcPr>
          <w:p w14:paraId="0D4DF4DE" w14:textId="7715A52F" w:rsidR="00292ED0" w:rsidRPr="00292ED0" w:rsidRDefault="00292ED0" w:rsidP="00292ED0">
            <w:pPr>
              <w:spacing w:after="120" w:line="276" w:lineRule="auto"/>
              <w:jc w:val="both"/>
              <w:rPr>
                <w:rFonts w:ascii="Times New Roman" w:hAnsi="Times New Roman" w:cs="Times New Roman"/>
                <w:sz w:val="18"/>
                <w:szCs w:val="18"/>
                <w:lang w:val="lv-LV"/>
              </w:rPr>
            </w:pPr>
            <w:r w:rsidRPr="00292ED0">
              <w:rPr>
                <w:sz w:val="18"/>
                <w:szCs w:val="18"/>
                <w:lang w:val="lv-LV"/>
              </w:rPr>
              <w:t xml:space="preserve">5.attēls. Augļa nabassaites pievienošanās vietas, urīnpūšļa un nabassaites artēriju, nieru un mugurkaula </w:t>
            </w:r>
            <w:proofErr w:type="spellStart"/>
            <w:r w:rsidRPr="00292ED0">
              <w:rPr>
                <w:sz w:val="18"/>
                <w:szCs w:val="18"/>
                <w:lang w:val="lv-LV"/>
              </w:rPr>
              <w:t>ultrasonogrāfiskie</w:t>
            </w:r>
            <w:proofErr w:type="spellEnd"/>
            <w:r w:rsidRPr="00292ED0">
              <w:rPr>
                <w:sz w:val="18"/>
                <w:szCs w:val="18"/>
                <w:lang w:val="lv-LV"/>
              </w:rPr>
              <w:t xml:space="preserve"> attēli. (a, bultiņa) nabassaites ieejas vieta augļa vēderā izslēdz vēdera priekšējās sienas defektus, kā </w:t>
            </w:r>
            <w:proofErr w:type="spellStart"/>
            <w:r w:rsidRPr="00292ED0">
              <w:rPr>
                <w:sz w:val="18"/>
                <w:szCs w:val="18"/>
                <w:lang w:val="lv-LV"/>
              </w:rPr>
              <w:t>omfalocēle</w:t>
            </w:r>
            <w:proofErr w:type="spellEnd"/>
            <w:r w:rsidRPr="00292ED0">
              <w:rPr>
                <w:sz w:val="18"/>
                <w:szCs w:val="18"/>
                <w:lang w:val="lv-LV"/>
              </w:rPr>
              <w:t xml:space="preserve"> vai </w:t>
            </w:r>
            <w:proofErr w:type="spellStart"/>
            <w:r w:rsidRPr="00292ED0">
              <w:rPr>
                <w:sz w:val="18"/>
                <w:szCs w:val="18"/>
                <w:lang w:val="lv-LV"/>
              </w:rPr>
              <w:t>gastrošīze</w:t>
            </w:r>
            <w:proofErr w:type="spellEnd"/>
            <w:r w:rsidRPr="00292ED0">
              <w:rPr>
                <w:sz w:val="18"/>
                <w:szCs w:val="18"/>
                <w:lang w:val="lv-LV"/>
              </w:rPr>
              <w:t xml:space="preserve">. Ir jāvizualizē  augļa urīnpūslis (b) un abas nieres (c, bultiņas). Mugurkauls aksiālā un longitudinālā plaknē ar skaidri redzamu veselu ādu ir efektīvs </w:t>
            </w:r>
            <w:proofErr w:type="spellStart"/>
            <w:r w:rsidRPr="00292ED0">
              <w:rPr>
                <w:i/>
                <w:iCs/>
                <w:sz w:val="18"/>
                <w:szCs w:val="18"/>
                <w:lang w:val="lv-LV"/>
              </w:rPr>
              <w:t>spina</w:t>
            </w:r>
            <w:proofErr w:type="spellEnd"/>
            <w:r w:rsidRPr="00292ED0">
              <w:rPr>
                <w:i/>
                <w:iCs/>
                <w:sz w:val="18"/>
                <w:szCs w:val="18"/>
                <w:lang w:val="lv-LV"/>
              </w:rPr>
              <w:t xml:space="preserve"> </w:t>
            </w:r>
            <w:proofErr w:type="spellStart"/>
            <w:r w:rsidRPr="00292ED0">
              <w:rPr>
                <w:i/>
                <w:iCs/>
                <w:sz w:val="18"/>
                <w:szCs w:val="18"/>
                <w:lang w:val="lv-LV"/>
              </w:rPr>
              <w:t>bifida</w:t>
            </w:r>
            <w:proofErr w:type="spellEnd"/>
            <w:r w:rsidRPr="00292ED0">
              <w:rPr>
                <w:sz w:val="18"/>
                <w:szCs w:val="18"/>
                <w:lang w:val="lv-LV"/>
              </w:rPr>
              <w:t xml:space="preserve"> </w:t>
            </w:r>
            <w:proofErr w:type="spellStart"/>
            <w:r w:rsidRPr="00292ED0">
              <w:rPr>
                <w:sz w:val="18"/>
                <w:szCs w:val="18"/>
                <w:lang w:val="lv-LV"/>
              </w:rPr>
              <w:t>skrīnings</w:t>
            </w:r>
            <w:proofErr w:type="spellEnd"/>
            <w:r w:rsidRPr="00292ED0">
              <w:rPr>
                <w:sz w:val="18"/>
                <w:szCs w:val="18"/>
                <w:lang w:val="lv-LV"/>
              </w:rPr>
              <w:t xml:space="preserve">, īpaši, ja šīs plaknes ir patoloģiskas vienlaikus ar galvaskausa pieres daļas deformāciju un </w:t>
            </w:r>
            <w:r w:rsidRPr="00292ED0">
              <w:rPr>
                <w:rFonts w:cs="Times New Roman (Body CS)"/>
                <w:i/>
                <w:sz w:val="18"/>
                <w:szCs w:val="18"/>
                <w:lang w:val="lv-LV"/>
              </w:rPr>
              <w:t xml:space="preserve">cisterna </w:t>
            </w:r>
            <w:proofErr w:type="spellStart"/>
            <w:r w:rsidRPr="00292ED0">
              <w:rPr>
                <w:rFonts w:cs="Times New Roman (Body CS)"/>
                <w:i/>
                <w:sz w:val="18"/>
                <w:szCs w:val="18"/>
                <w:lang w:val="lv-LV"/>
              </w:rPr>
              <w:t>magna</w:t>
            </w:r>
            <w:proofErr w:type="spellEnd"/>
            <w:r w:rsidRPr="00292ED0">
              <w:rPr>
                <w:sz w:val="18"/>
                <w:szCs w:val="18"/>
                <w:lang w:val="lv-LV"/>
              </w:rPr>
              <w:t xml:space="preserve"> </w:t>
            </w:r>
            <w:proofErr w:type="spellStart"/>
            <w:r w:rsidRPr="00292ED0">
              <w:rPr>
                <w:sz w:val="18"/>
                <w:szCs w:val="18"/>
                <w:lang w:val="lv-LV"/>
              </w:rPr>
              <w:t>obliterāciju</w:t>
            </w:r>
            <w:proofErr w:type="spellEnd"/>
            <w:r w:rsidRPr="00292ED0">
              <w:rPr>
                <w:sz w:val="18"/>
                <w:szCs w:val="18"/>
                <w:lang w:val="lv-LV"/>
              </w:rPr>
              <w:t xml:space="preserve">. </w:t>
            </w:r>
          </w:p>
        </w:tc>
      </w:tr>
    </w:tbl>
    <w:p w14:paraId="1D4173E2" w14:textId="77777777" w:rsidR="00292ED0" w:rsidRDefault="00292ED0" w:rsidP="0080563B">
      <w:pPr>
        <w:spacing w:after="120" w:line="276" w:lineRule="auto"/>
        <w:jc w:val="both"/>
        <w:rPr>
          <w:rFonts w:ascii="Times New Roman" w:hAnsi="Times New Roman" w:cs="Times New Roman"/>
          <w:sz w:val="20"/>
          <w:szCs w:val="20"/>
          <w:lang w:val="lv-LV"/>
        </w:rPr>
        <w:sectPr w:rsidR="00292ED0" w:rsidSect="00292ED0">
          <w:type w:val="continuous"/>
          <w:pgSz w:w="11906" w:h="16838"/>
          <w:pgMar w:top="720" w:right="720" w:bottom="720" w:left="720" w:header="708" w:footer="708" w:gutter="0"/>
          <w:cols w:space="708"/>
          <w:docGrid w:linePitch="360"/>
        </w:sectPr>
      </w:pPr>
    </w:p>
    <w:p w14:paraId="65739324" w14:textId="5808A222" w:rsidR="0080563B" w:rsidRPr="0080563B" w:rsidRDefault="0080563B" w:rsidP="0080563B">
      <w:pPr>
        <w:spacing w:after="120" w:line="276" w:lineRule="auto"/>
        <w:jc w:val="both"/>
        <w:rPr>
          <w:rFonts w:ascii="Times New Roman" w:hAnsi="Times New Roman" w:cs="Times New Roman"/>
          <w:sz w:val="20"/>
          <w:szCs w:val="20"/>
          <w:lang w:val="lv-LV"/>
        </w:rPr>
      </w:pPr>
      <w:r>
        <w:rPr>
          <w:rFonts w:ascii="Times New Roman" w:hAnsi="Times New Roman" w:cs="Times New Roman"/>
          <w:sz w:val="20"/>
          <w:szCs w:val="20"/>
          <w:lang w:val="lv-LV"/>
        </w:rPr>
        <w:t xml:space="preserve">jādokumentē. Ja nieru bļodiņas pārsniedz 7mm, nepieciešams atkārtot izmeklējumu trešajām trimestrī </w:t>
      </w:r>
      <w:r w:rsidRPr="00A84058">
        <w:rPr>
          <w:rFonts w:ascii="Times New Roman" w:hAnsi="Times New Roman" w:cs="Times New Roman"/>
          <w:sz w:val="20"/>
          <w:szCs w:val="20"/>
          <w:vertAlign w:val="superscript"/>
          <w:lang w:val="lv-LV"/>
        </w:rPr>
        <w:t>80,81</w:t>
      </w:r>
      <w:r>
        <w:rPr>
          <w:rFonts w:ascii="Times New Roman" w:hAnsi="Times New Roman" w:cs="Times New Roman"/>
          <w:sz w:val="20"/>
          <w:szCs w:val="20"/>
          <w:lang w:val="lv-LV"/>
        </w:rPr>
        <w:t xml:space="preserve">. </w:t>
      </w:r>
      <w:r w:rsidR="008E6D8A">
        <w:rPr>
          <w:rFonts w:ascii="Times New Roman" w:hAnsi="Times New Roman" w:cs="Times New Roman"/>
          <w:sz w:val="20"/>
          <w:szCs w:val="20"/>
          <w:lang w:val="lv-LV"/>
        </w:rPr>
        <w:t>A</w:t>
      </w:r>
      <w:r>
        <w:rPr>
          <w:rFonts w:ascii="Times New Roman" w:hAnsi="Times New Roman" w:cs="Times New Roman"/>
          <w:sz w:val="20"/>
          <w:szCs w:val="20"/>
          <w:lang w:val="lv-LV"/>
        </w:rPr>
        <w:t xml:space="preserve">ugļa urīnpūslim nevajadzētu pārsniegt nabassaites piestiprināšanās vietas līmeni. </w:t>
      </w:r>
      <w:r w:rsidR="00A84058">
        <w:rPr>
          <w:rFonts w:ascii="Times New Roman" w:hAnsi="Times New Roman" w:cs="Times New Roman"/>
          <w:sz w:val="20"/>
          <w:szCs w:val="20"/>
          <w:lang w:val="lv-LV"/>
        </w:rPr>
        <w:t>18. un 22. grūtniecības nedēļā longitudināl</w:t>
      </w:r>
      <w:r w:rsidR="0088247C">
        <w:rPr>
          <w:rFonts w:ascii="Times New Roman" w:hAnsi="Times New Roman" w:cs="Times New Roman"/>
          <w:sz w:val="20"/>
          <w:szCs w:val="20"/>
          <w:lang w:val="lv-LV"/>
        </w:rPr>
        <w:t xml:space="preserve">a urīnpūšļa mērījuma 95. </w:t>
      </w:r>
      <w:proofErr w:type="spellStart"/>
      <w:r w:rsidR="0088247C">
        <w:rPr>
          <w:rFonts w:ascii="Times New Roman" w:hAnsi="Times New Roman" w:cs="Times New Roman"/>
          <w:sz w:val="20"/>
          <w:szCs w:val="20"/>
          <w:lang w:val="lv-LV"/>
        </w:rPr>
        <w:t>percentīle</w:t>
      </w:r>
      <w:proofErr w:type="spellEnd"/>
      <w:r w:rsidR="0088247C">
        <w:rPr>
          <w:rFonts w:ascii="Times New Roman" w:hAnsi="Times New Roman" w:cs="Times New Roman"/>
          <w:sz w:val="20"/>
          <w:szCs w:val="20"/>
          <w:lang w:val="lv-LV"/>
        </w:rPr>
        <w:t xml:space="preserve"> atbilst attiecīgi 14 un 23 mm</w:t>
      </w:r>
      <w:r w:rsidR="0088247C" w:rsidRPr="0088247C">
        <w:rPr>
          <w:rFonts w:ascii="Times New Roman" w:hAnsi="Times New Roman" w:cs="Times New Roman"/>
          <w:sz w:val="20"/>
          <w:szCs w:val="20"/>
          <w:vertAlign w:val="superscript"/>
          <w:lang w:val="lv-LV"/>
        </w:rPr>
        <w:t>82</w:t>
      </w:r>
      <w:r w:rsidR="0088247C">
        <w:rPr>
          <w:rFonts w:ascii="Times New Roman" w:hAnsi="Times New Roman" w:cs="Times New Roman"/>
          <w:sz w:val="20"/>
          <w:szCs w:val="20"/>
          <w:lang w:val="lv-LV"/>
        </w:rPr>
        <w:t xml:space="preserve">. Ja urīnpūslis ir patoloģiski palielināts vai atkārtoti nav vizualizējams, nepieciešams pacientu nosūtīt izmeklēšanai pie eksperta. </w:t>
      </w:r>
    </w:p>
    <w:p w14:paraId="1CBBD186" w14:textId="602DE17B" w:rsidR="00327820" w:rsidRPr="00CB5B74" w:rsidRDefault="002C0ADC" w:rsidP="0080563B">
      <w:pPr>
        <w:spacing w:after="120" w:line="276" w:lineRule="auto"/>
        <w:jc w:val="both"/>
        <w:rPr>
          <w:rFonts w:ascii="Times New Roman" w:hAnsi="Times New Roman" w:cs="Times New Roman"/>
          <w:i/>
          <w:iCs/>
          <w:sz w:val="20"/>
          <w:szCs w:val="20"/>
          <w:lang w:val="lv-LV"/>
        </w:rPr>
      </w:pPr>
      <w:r w:rsidRPr="00CB5B74">
        <w:rPr>
          <w:rFonts w:ascii="Times New Roman" w:hAnsi="Times New Roman" w:cs="Times New Roman"/>
          <w:i/>
          <w:iCs/>
          <w:sz w:val="20"/>
          <w:szCs w:val="20"/>
          <w:lang w:val="lv-LV"/>
        </w:rPr>
        <w:t>Mugurkauls</w:t>
      </w:r>
    </w:p>
    <w:p w14:paraId="5C819527" w14:textId="66ACBB79" w:rsidR="002C0ADC" w:rsidRPr="00CB5B74" w:rsidRDefault="002C0ADC" w:rsidP="0080563B">
      <w:pPr>
        <w:spacing w:after="120" w:line="276" w:lineRule="auto"/>
        <w:jc w:val="both"/>
        <w:rPr>
          <w:rFonts w:ascii="Times New Roman" w:hAnsi="Times New Roman" w:cs="Times New Roman"/>
          <w:i/>
          <w:iCs/>
          <w:sz w:val="20"/>
          <w:szCs w:val="20"/>
          <w:lang w:val="lv-LV"/>
        </w:rPr>
      </w:pPr>
      <w:r w:rsidRPr="00CB5B74">
        <w:rPr>
          <w:rFonts w:ascii="Times New Roman" w:hAnsi="Times New Roman" w:cs="Times New Roman"/>
          <w:i/>
          <w:iCs/>
          <w:sz w:val="20"/>
          <w:szCs w:val="20"/>
          <w:lang w:val="lv-LV"/>
        </w:rPr>
        <w:t>Rekomendācija</w:t>
      </w:r>
    </w:p>
    <w:p w14:paraId="3C02703E" w14:textId="5E40CE70" w:rsidR="002C0ADC" w:rsidRPr="00CB5B74" w:rsidRDefault="00400CE3" w:rsidP="0080563B">
      <w:pPr>
        <w:pStyle w:val="Sarakstarindkopa"/>
        <w:numPr>
          <w:ilvl w:val="0"/>
          <w:numId w:val="20"/>
        </w:numPr>
        <w:spacing w:after="120" w:line="276" w:lineRule="auto"/>
        <w:jc w:val="both"/>
        <w:rPr>
          <w:rFonts w:ascii="Times New Roman" w:hAnsi="Times New Roman" w:cs="Times New Roman"/>
          <w:sz w:val="20"/>
          <w:szCs w:val="20"/>
          <w:lang w:val="lv-LV"/>
        </w:rPr>
      </w:pPr>
      <w:r w:rsidRPr="00CB5B74">
        <w:rPr>
          <w:rFonts w:ascii="Times New Roman" w:hAnsi="Times New Roman" w:cs="Times New Roman"/>
          <w:sz w:val="20"/>
          <w:szCs w:val="20"/>
          <w:lang w:val="lv-LV"/>
        </w:rPr>
        <w:t xml:space="preserve">Augļa mugurkaula </w:t>
      </w:r>
      <w:proofErr w:type="spellStart"/>
      <w:r w:rsidRPr="00CB5B74">
        <w:rPr>
          <w:rFonts w:ascii="Times New Roman" w:hAnsi="Times New Roman" w:cs="Times New Roman"/>
          <w:sz w:val="20"/>
          <w:szCs w:val="20"/>
          <w:lang w:val="lv-LV"/>
        </w:rPr>
        <w:t>pamatizmeklējums</w:t>
      </w:r>
      <w:proofErr w:type="spellEnd"/>
      <w:r w:rsidR="00672A4E" w:rsidRPr="00CB5B74">
        <w:rPr>
          <w:rFonts w:ascii="Times New Roman" w:hAnsi="Times New Roman" w:cs="Times New Roman"/>
          <w:sz w:val="20"/>
          <w:szCs w:val="20"/>
          <w:lang w:val="lv-LV"/>
        </w:rPr>
        <w:t xml:space="preserve"> ir jāveic aksiālā un </w:t>
      </w:r>
      <w:proofErr w:type="spellStart"/>
      <w:r w:rsidR="00672A4E" w:rsidRPr="00CB5B74">
        <w:rPr>
          <w:rFonts w:ascii="Times New Roman" w:hAnsi="Times New Roman" w:cs="Times New Roman"/>
          <w:sz w:val="20"/>
          <w:szCs w:val="20"/>
          <w:lang w:val="lv-LV"/>
        </w:rPr>
        <w:t>sagitālā</w:t>
      </w:r>
      <w:proofErr w:type="spellEnd"/>
      <w:r w:rsidR="00672A4E" w:rsidRPr="00CB5B74">
        <w:rPr>
          <w:rFonts w:ascii="Times New Roman" w:hAnsi="Times New Roman" w:cs="Times New Roman"/>
          <w:sz w:val="20"/>
          <w:szCs w:val="20"/>
          <w:lang w:val="lv-LV"/>
        </w:rPr>
        <w:t xml:space="preserve"> plaknēs </w:t>
      </w:r>
      <w:r w:rsidR="00672A4E" w:rsidRPr="008E6D8A">
        <w:rPr>
          <w:rFonts w:ascii="Times New Roman" w:hAnsi="Times New Roman" w:cs="Times New Roman"/>
          <w:b/>
          <w:bCs/>
          <w:sz w:val="20"/>
          <w:szCs w:val="20"/>
          <w:lang w:val="lv-LV"/>
        </w:rPr>
        <w:t>(LAB</w:t>
      </w:r>
      <w:r w:rsidR="00770C86" w:rsidRPr="008E6D8A">
        <w:rPr>
          <w:rFonts w:ascii="Times New Roman" w:hAnsi="Times New Roman" w:cs="Times New Roman"/>
          <w:b/>
          <w:bCs/>
          <w:sz w:val="20"/>
          <w:szCs w:val="20"/>
          <w:lang w:val="lv-LV"/>
        </w:rPr>
        <w:t>Ā</w:t>
      </w:r>
      <w:r w:rsidR="00672A4E" w:rsidRPr="008E6D8A">
        <w:rPr>
          <w:rFonts w:ascii="Times New Roman" w:hAnsi="Times New Roman" w:cs="Times New Roman"/>
          <w:b/>
          <w:bCs/>
          <w:sz w:val="20"/>
          <w:szCs w:val="20"/>
          <w:lang w:val="lv-LV"/>
        </w:rPr>
        <w:t xml:space="preserve"> PRAKSE)</w:t>
      </w:r>
      <w:r w:rsidRPr="008E6D8A">
        <w:rPr>
          <w:rFonts w:ascii="Times New Roman" w:hAnsi="Times New Roman" w:cs="Times New Roman"/>
          <w:b/>
          <w:bCs/>
          <w:sz w:val="20"/>
          <w:szCs w:val="20"/>
          <w:lang w:val="lv-LV"/>
        </w:rPr>
        <w:t>.</w:t>
      </w:r>
    </w:p>
    <w:p w14:paraId="7F70A214" w14:textId="773C8197" w:rsidR="00672A4E" w:rsidRPr="00CB5B74" w:rsidRDefault="0090510A" w:rsidP="008E6D8A">
      <w:pPr>
        <w:spacing w:after="120" w:line="276" w:lineRule="auto"/>
        <w:jc w:val="both"/>
        <w:rPr>
          <w:rFonts w:ascii="Times New Roman" w:hAnsi="Times New Roman" w:cs="Times New Roman"/>
          <w:sz w:val="20"/>
          <w:szCs w:val="20"/>
          <w:lang w:val="lv-LV"/>
        </w:rPr>
      </w:pPr>
      <w:r w:rsidRPr="00CB5B74">
        <w:rPr>
          <w:rFonts w:ascii="Times New Roman" w:hAnsi="Times New Roman" w:cs="Times New Roman"/>
          <w:sz w:val="20"/>
          <w:szCs w:val="20"/>
          <w:lang w:val="lv-LV"/>
        </w:rPr>
        <w:t xml:space="preserve">Lai veiktu </w:t>
      </w:r>
      <w:r w:rsidR="00770C86" w:rsidRPr="00CB5B74">
        <w:rPr>
          <w:rFonts w:ascii="Times New Roman" w:hAnsi="Times New Roman" w:cs="Times New Roman"/>
          <w:sz w:val="20"/>
          <w:szCs w:val="20"/>
          <w:lang w:val="lv-LV"/>
        </w:rPr>
        <w:t>kvalitatīvu</w:t>
      </w:r>
      <w:r w:rsidRPr="00CB5B74">
        <w:rPr>
          <w:rFonts w:ascii="Times New Roman" w:hAnsi="Times New Roman" w:cs="Times New Roman"/>
          <w:sz w:val="20"/>
          <w:szCs w:val="20"/>
          <w:lang w:val="lv-LV"/>
        </w:rPr>
        <w:t xml:space="preserve"> augļa mugurkaula izmeklējumu, i</w:t>
      </w:r>
      <w:r w:rsidR="00940B57" w:rsidRPr="00CB5B74">
        <w:rPr>
          <w:rFonts w:ascii="Times New Roman" w:hAnsi="Times New Roman" w:cs="Times New Roman"/>
          <w:sz w:val="20"/>
          <w:szCs w:val="20"/>
          <w:lang w:val="lv-LV"/>
        </w:rPr>
        <w:t>r nepieciešamas zināšanas un jāveic rūpīga skenēšana</w:t>
      </w:r>
      <w:r w:rsidR="00770C86" w:rsidRPr="00CB5B74">
        <w:rPr>
          <w:rFonts w:ascii="Times New Roman" w:hAnsi="Times New Roman" w:cs="Times New Roman"/>
          <w:sz w:val="20"/>
          <w:szCs w:val="20"/>
          <w:lang w:val="lv-LV"/>
        </w:rPr>
        <w:t>. Izmeklēšanas</w:t>
      </w:r>
      <w:r w:rsidR="00940B57" w:rsidRPr="00CB5B74">
        <w:rPr>
          <w:rFonts w:ascii="Times New Roman" w:hAnsi="Times New Roman" w:cs="Times New Roman"/>
          <w:sz w:val="20"/>
          <w:szCs w:val="20"/>
          <w:lang w:val="lv-LV"/>
        </w:rPr>
        <w:t xml:space="preserve"> rezultāti ir </w:t>
      </w:r>
      <w:r w:rsidR="00770C86" w:rsidRPr="00CB5B74">
        <w:rPr>
          <w:rFonts w:ascii="Times New Roman" w:hAnsi="Times New Roman" w:cs="Times New Roman"/>
          <w:sz w:val="20"/>
          <w:szCs w:val="20"/>
          <w:lang w:val="lv-LV"/>
        </w:rPr>
        <w:t xml:space="preserve">stipri </w:t>
      </w:r>
      <w:r w:rsidR="00940B57" w:rsidRPr="00CB5B74">
        <w:rPr>
          <w:rFonts w:ascii="Times New Roman" w:hAnsi="Times New Roman" w:cs="Times New Roman"/>
          <w:sz w:val="20"/>
          <w:szCs w:val="20"/>
          <w:lang w:val="lv-LV"/>
        </w:rPr>
        <w:t xml:space="preserve">atkarīgi no augļa pozīcijas. </w:t>
      </w:r>
      <w:r w:rsidR="00E11A4F" w:rsidRPr="00CB5B74">
        <w:rPr>
          <w:rFonts w:ascii="Times New Roman" w:hAnsi="Times New Roman" w:cs="Times New Roman"/>
          <w:sz w:val="20"/>
          <w:szCs w:val="20"/>
          <w:lang w:val="lv-LV"/>
        </w:rPr>
        <w:t xml:space="preserve">Pilnīga </w:t>
      </w:r>
      <w:r w:rsidR="009B5606" w:rsidRPr="00CB5B74">
        <w:rPr>
          <w:rFonts w:ascii="Times New Roman" w:hAnsi="Times New Roman" w:cs="Times New Roman"/>
          <w:sz w:val="20"/>
          <w:szCs w:val="20"/>
          <w:lang w:val="lv-LV"/>
        </w:rPr>
        <w:t xml:space="preserve">augļa mugurkaula izvērtēšana </w:t>
      </w:r>
      <w:r w:rsidR="00A814E2" w:rsidRPr="00CB5B74">
        <w:rPr>
          <w:rFonts w:ascii="Times New Roman" w:hAnsi="Times New Roman" w:cs="Times New Roman"/>
          <w:sz w:val="20"/>
          <w:szCs w:val="20"/>
          <w:lang w:val="lv-LV"/>
        </w:rPr>
        <w:t xml:space="preserve">visas plaknēs </w:t>
      </w:r>
      <w:r w:rsidR="009B5606" w:rsidRPr="00CB5B74">
        <w:rPr>
          <w:rFonts w:ascii="Times New Roman" w:hAnsi="Times New Roman" w:cs="Times New Roman"/>
          <w:sz w:val="20"/>
          <w:szCs w:val="20"/>
          <w:lang w:val="lv-LV"/>
        </w:rPr>
        <w:t xml:space="preserve">nav daļa no </w:t>
      </w:r>
      <w:proofErr w:type="spellStart"/>
      <w:r w:rsidR="009B5606" w:rsidRPr="00CB5B74">
        <w:rPr>
          <w:rFonts w:ascii="Times New Roman" w:hAnsi="Times New Roman" w:cs="Times New Roman"/>
          <w:sz w:val="20"/>
          <w:szCs w:val="20"/>
          <w:lang w:val="lv-LV"/>
        </w:rPr>
        <w:t>pamatizmeklēša</w:t>
      </w:r>
      <w:r w:rsidR="00A814E2" w:rsidRPr="00CB5B74">
        <w:rPr>
          <w:rFonts w:ascii="Times New Roman" w:hAnsi="Times New Roman" w:cs="Times New Roman"/>
          <w:sz w:val="20"/>
          <w:szCs w:val="20"/>
          <w:lang w:val="lv-LV"/>
        </w:rPr>
        <w:t>nas</w:t>
      </w:r>
      <w:proofErr w:type="spellEnd"/>
      <w:r w:rsidR="00A814E2" w:rsidRPr="00CB5B74">
        <w:rPr>
          <w:rFonts w:ascii="Times New Roman" w:hAnsi="Times New Roman" w:cs="Times New Roman"/>
          <w:sz w:val="20"/>
          <w:szCs w:val="20"/>
          <w:lang w:val="lv-LV"/>
        </w:rPr>
        <w:t xml:space="preserve">, tomēr </w:t>
      </w:r>
      <w:r w:rsidR="00E21401" w:rsidRPr="00CB5B74">
        <w:rPr>
          <w:rFonts w:ascii="Times New Roman" w:hAnsi="Times New Roman" w:cs="Times New Roman"/>
          <w:sz w:val="20"/>
          <w:szCs w:val="20"/>
          <w:lang w:val="lv-LV"/>
        </w:rPr>
        <w:t xml:space="preserve">aksiāls (5c. attēls) un </w:t>
      </w:r>
      <w:proofErr w:type="spellStart"/>
      <w:r w:rsidR="00E21401" w:rsidRPr="00CB5B74">
        <w:rPr>
          <w:rFonts w:ascii="Times New Roman" w:hAnsi="Times New Roman" w:cs="Times New Roman"/>
          <w:sz w:val="20"/>
          <w:szCs w:val="20"/>
          <w:lang w:val="lv-LV"/>
        </w:rPr>
        <w:t>sagitāls</w:t>
      </w:r>
      <w:proofErr w:type="spellEnd"/>
      <w:r w:rsidR="00E21401" w:rsidRPr="00CB5B74">
        <w:rPr>
          <w:rFonts w:ascii="Times New Roman" w:hAnsi="Times New Roman" w:cs="Times New Roman"/>
          <w:sz w:val="20"/>
          <w:szCs w:val="20"/>
          <w:lang w:val="lv-LV"/>
        </w:rPr>
        <w:t xml:space="preserve"> </w:t>
      </w:r>
      <w:r w:rsidR="00D631E6" w:rsidRPr="00CB5B74">
        <w:rPr>
          <w:rFonts w:ascii="Times New Roman" w:hAnsi="Times New Roman" w:cs="Times New Roman"/>
          <w:sz w:val="20"/>
          <w:szCs w:val="20"/>
          <w:lang w:val="lv-LV"/>
        </w:rPr>
        <w:t xml:space="preserve">(5d. attēls) skats parasti ir informatīvi. </w:t>
      </w:r>
      <w:r w:rsidR="00572D7D" w:rsidRPr="00CB5B74">
        <w:rPr>
          <w:rFonts w:ascii="Times New Roman" w:hAnsi="Times New Roman" w:cs="Times New Roman"/>
          <w:sz w:val="20"/>
          <w:szCs w:val="20"/>
          <w:lang w:val="lv-LV"/>
        </w:rPr>
        <w:t xml:space="preserve">Visbiežākā mugurkaula patoloģija, atvērta </w:t>
      </w:r>
      <w:proofErr w:type="spellStart"/>
      <w:r w:rsidR="00572D7D" w:rsidRPr="00CB5B74">
        <w:rPr>
          <w:rFonts w:ascii="Times New Roman" w:hAnsi="Times New Roman" w:cs="Times New Roman"/>
          <w:i/>
          <w:iCs/>
          <w:sz w:val="20"/>
          <w:szCs w:val="20"/>
          <w:lang w:val="lv-LV"/>
        </w:rPr>
        <w:t>spina</w:t>
      </w:r>
      <w:proofErr w:type="spellEnd"/>
      <w:r w:rsidR="00572D7D" w:rsidRPr="00CB5B74">
        <w:rPr>
          <w:rFonts w:ascii="Times New Roman" w:hAnsi="Times New Roman" w:cs="Times New Roman"/>
          <w:i/>
          <w:iCs/>
          <w:sz w:val="20"/>
          <w:szCs w:val="20"/>
          <w:lang w:val="lv-LV"/>
        </w:rPr>
        <w:t xml:space="preserve"> </w:t>
      </w:r>
      <w:proofErr w:type="spellStart"/>
      <w:r w:rsidR="00572D7D" w:rsidRPr="00CB5B74">
        <w:rPr>
          <w:rFonts w:ascii="Times New Roman" w:hAnsi="Times New Roman" w:cs="Times New Roman"/>
          <w:i/>
          <w:iCs/>
          <w:sz w:val="20"/>
          <w:szCs w:val="20"/>
          <w:lang w:val="lv-LV"/>
        </w:rPr>
        <w:t>bifida</w:t>
      </w:r>
      <w:proofErr w:type="spellEnd"/>
      <w:r w:rsidR="00572D7D" w:rsidRPr="00CB5B74">
        <w:rPr>
          <w:rFonts w:ascii="Times New Roman" w:hAnsi="Times New Roman" w:cs="Times New Roman"/>
          <w:sz w:val="20"/>
          <w:szCs w:val="20"/>
          <w:lang w:val="lv-LV"/>
        </w:rPr>
        <w:t xml:space="preserve">, </w:t>
      </w:r>
      <w:r w:rsidR="00C20A17" w:rsidRPr="00CB5B74">
        <w:rPr>
          <w:rFonts w:ascii="Times New Roman" w:hAnsi="Times New Roman" w:cs="Times New Roman"/>
          <w:sz w:val="20"/>
          <w:szCs w:val="20"/>
          <w:lang w:val="lv-LV"/>
        </w:rPr>
        <w:t>parasti ir saistīta ar raksturīgu smadzenīšu deformāciju</w:t>
      </w:r>
      <w:r w:rsidR="001A0522" w:rsidRPr="00CB5B74">
        <w:rPr>
          <w:rFonts w:ascii="Times New Roman" w:hAnsi="Times New Roman" w:cs="Times New Roman"/>
          <w:sz w:val="20"/>
          <w:szCs w:val="20"/>
          <w:lang w:val="lv-LV"/>
        </w:rPr>
        <w:t xml:space="preserve"> un </w:t>
      </w:r>
      <w:proofErr w:type="spellStart"/>
      <w:r w:rsidR="001A0522" w:rsidRPr="00CB5B74">
        <w:rPr>
          <w:rFonts w:ascii="Times New Roman" w:hAnsi="Times New Roman" w:cs="Times New Roman"/>
          <w:sz w:val="20"/>
          <w:szCs w:val="20"/>
          <w:lang w:val="lv-LV"/>
        </w:rPr>
        <w:t>obliterētu</w:t>
      </w:r>
      <w:proofErr w:type="spellEnd"/>
      <w:r w:rsidR="001A0522" w:rsidRPr="00CB5B74">
        <w:rPr>
          <w:rFonts w:ascii="Times New Roman" w:hAnsi="Times New Roman" w:cs="Times New Roman"/>
          <w:sz w:val="20"/>
          <w:szCs w:val="20"/>
          <w:lang w:val="lv-LV"/>
        </w:rPr>
        <w:t xml:space="preserve"> </w:t>
      </w:r>
      <w:r w:rsidR="001A0522" w:rsidRPr="00CB5B74">
        <w:rPr>
          <w:rFonts w:ascii="Times New Roman" w:hAnsi="Times New Roman" w:cs="Times New Roman"/>
          <w:i/>
          <w:sz w:val="20"/>
          <w:szCs w:val="20"/>
          <w:lang w:val="lv-LV"/>
        </w:rPr>
        <w:t>cisterna magna</w:t>
      </w:r>
      <w:r w:rsidR="004E0EFD" w:rsidRPr="00CB5B74">
        <w:rPr>
          <w:rFonts w:ascii="Times New Roman" w:hAnsi="Times New Roman" w:cs="Times New Roman"/>
          <w:i/>
          <w:sz w:val="20"/>
          <w:szCs w:val="20"/>
          <w:vertAlign w:val="superscript"/>
          <w:lang w:val="lv-LV"/>
        </w:rPr>
        <w:t>83</w:t>
      </w:r>
      <w:r w:rsidR="004E0EFD" w:rsidRPr="00CB5B74">
        <w:rPr>
          <w:rFonts w:ascii="Times New Roman" w:hAnsi="Times New Roman" w:cs="Times New Roman"/>
          <w:sz w:val="20"/>
          <w:szCs w:val="20"/>
          <w:lang w:val="lv-LV"/>
        </w:rPr>
        <w:t xml:space="preserve">. </w:t>
      </w:r>
      <w:r w:rsidR="008A3617" w:rsidRPr="00CB5B74">
        <w:rPr>
          <w:rFonts w:ascii="Times New Roman" w:hAnsi="Times New Roman" w:cs="Times New Roman"/>
          <w:sz w:val="20"/>
          <w:szCs w:val="20"/>
          <w:lang w:val="lv-LV"/>
        </w:rPr>
        <w:t xml:space="preserve">Citas augļa mugurkaula plaknes var identificēt citas mugurkaula </w:t>
      </w:r>
      <w:r w:rsidR="00770C86" w:rsidRPr="00CB5B74">
        <w:rPr>
          <w:rFonts w:ascii="Times New Roman" w:hAnsi="Times New Roman" w:cs="Times New Roman"/>
          <w:sz w:val="20"/>
          <w:szCs w:val="20"/>
          <w:lang w:val="lv-LV"/>
        </w:rPr>
        <w:t>anomālijas</w:t>
      </w:r>
      <w:r w:rsidR="00DD0893" w:rsidRPr="00CB5B74">
        <w:rPr>
          <w:rFonts w:ascii="Times New Roman" w:hAnsi="Times New Roman" w:cs="Times New Roman"/>
          <w:sz w:val="20"/>
          <w:szCs w:val="20"/>
          <w:lang w:val="lv-LV"/>
        </w:rPr>
        <w:t xml:space="preserve">, tajā skaitā skriemeļu </w:t>
      </w:r>
      <w:r w:rsidR="00770C86" w:rsidRPr="00CB5B74">
        <w:rPr>
          <w:rFonts w:ascii="Times New Roman" w:hAnsi="Times New Roman" w:cs="Times New Roman"/>
          <w:sz w:val="20"/>
          <w:szCs w:val="20"/>
          <w:lang w:val="lv-LV"/>
        </w:rPr>
        <w:t>patoloģijas</w:t>
      </w:r>
      <w:r w:rsidR="00DD0893" w:rsidRPr="00CB5B74">
        <w:rPr>
          <w:rFonts w:ascii="Times New Roman" w:hAnsi="Times New Roman" w:cs="Times New Roman"/>
          <w:sz w:val="20"/>
          <w:szCs w:val="20"/>
          <w:lang w:val="lv-LV"/>
        </w:rPr>
        <w:t xml:space="preserve"> un sakrālu aģenēzi</w:t>
      </w:r>
      <w:r w:rsidR="00770C86" w:rsidRPr="00CB5B74">
        <w:rPr>
          <w:rFonts w:ascii="Times New Roman" w:hAnsi="Times New Roman" w:cs="Times New Roman"/>
          <w:sz w:val="20"/>
          <w:szCs w:val="20"/>
          <w:lang w:val="lv-LV"/>
        </w:rPr>
        <w:t>ju</w:t>
      </w:r>
      <w:r w:rsidR="004E0EFD" w:rsidRPr="00CB5B74">
        <w:rPr>
          <w:rFonts w:ascii="Times New Roman" w:hAnsi="Times New Roman" w:cs="Times New Roman"/>
          <w:sz w:val="20"/>
          <w:szCs w:val="20"/>
          <w:vertAlign w:val="superscript"/>
          <w:lang w:val="lv-LV"/>
        </w:rPr>
        <w:t>20</w:t>
      </w:r>
      <w:r w:rsidR="00DD0893" w:rsidRPr="00CB5B74">
        <w:rPr>
          <w:rFonts w:ascii="Times New Roman" w:hAnsi="Times New Roman" w:cs="Times New Roman"/>
          <w:sz w:val="20"/>
          <w:szCs w:val="20"/>
          <w:lang w:val="lv-LV"/>
        </w:rPr>
        <w:t>.</w:t>
      </w:r>
    </w:p>
    <w:p w14:paraId="106F2697" w14:textId="49B182B0" w:rsidR="0074395D" w:rsidRPr="008E6D8A" w:rsidRDefault="00D6653C" w:rsidP="008E6D8A">
      <w:pPr>
        <w:spacing w:after="120" w:line="276" w:lineRule="auto"/>
        <w:jc w:val="both"/>
        <w:rPr>
          <w:rFonts w:ascii="Times New Roman" w:hAnsi="Times New Roman" w:cs="Times New Roman"/>
          <w:i/>
          <w:iCs/>
          <w:sz w:val="20"/>
          <w:szCs w:val="20"/>
          <w:lang w:val="lv-LV"/>
        </w:rPr>
      </w:pPr>
      <w:r w:rsidRPr="008E6D8A">
        <w:rPr>
          <w:rFonts w:ascii="Times New Roman" w:hAnsi="Times New Roman" w:cs="Times New Roman"/>
          <w:i/>
          <w:iCs/>
          <w:sz w:val="20"/>
          <w:szCs w:val="20"/>
          <w:lang w:val="lv-LV"/>
        </w:rPr>
        <w:t>Ekstremitātes</w:t>
      </w:r>
    </w:p>
    <w:p w14:paraId="3216EC85" w14:textId="16447D8A" w:rsidR="00D6653C" w:rsidRPr="008E6D8A" w:rsidRDefault="00D6653C" w:rsidP="008E6D8A">
      <w:pPr>
        <w:spacing w:after="120" w:line="276" w:lineRule="auto"/>
        <w:jc w:val="both"/>
        <w:rPr>
          <w:rFonts w:ascii="Times New Roman" w:hAnsi="Times New Roman" w:cs="Times New Roman"/>
          <w:i/>
          <w:iCs/>
          <w:sz w:val="20"/>
          <w:szCs w:val="20"/>
          <w:lang w:val="lv-LV"/>
        </w:rPr>
      </w:pPr>
      <w:r w:rsidRPr="008E6D8A">
        <w:rPr>
          <w:rFonts w:ascii="Times New Roman" w:hAnsi="Times New Roman" w:cs="Times New Roman"/>
          <w:i/>
          <w:iCs/>
          <w:sz w:val="20"/>
          <w:szCs w:val="20"/>
          <w:lang w:val="lv-LV"/>
        </w:rPr>
        <w:t>Rekomendācija</w:t>
      </w:r>
      <w:r w:rsidR="00C20F3F" w:rsidRPr="008E6D8A">
        <w:rPr>
          <w:rFonts w:ascii="Times New Roman" w:hAnsi="Times New Roman" w:cs="Times New Roman"/>
          <w:i/>
          <w:iCs/>
          <w:sz w:val="20"/>
          <w:szCs w:val="20"/>
          <w:lang w:val="lv-LV"/>
        </w:rPr>
        <w:t>s</w:t>
      </w:r>
    </w:p>
    <w:p w14:paraId="3CD5D085" w14:textId="1283F66C" w:rsidR="00C20F3F" w:rsidRPr="00CB5B74" w:rsidRDefault="00C20F3F" w:rsidP="0080563B">
      <w:pPr>
        <w:pStyle w:val="Sarakstarindkopa"/>
        <w:numPr>
          <w:ilvl w:val="0"/>
          <w:numId w:val="20"/>
        </w:numPr>
        <w:spacing w:after="120" w:line="276" w:lineRule="auto"/>
        <w:jc w:val="both"/>
        <w:rPr>
          <w:rFonts w:ascii="Times New Roman" w:hAnsi="Times New Roman" w:cs="Times New Roman"/>
          <w:sz w:val="20"/>
          <w:szCs w:val="20"/>
          <w:lang w:val="lv-LV"/>
        </w:rPr>
      </w:pPr>
      <w:r w:rsidRPr="00CB5B74">
        <w:rPr>
          <w:rFonts w:ascii="Times New Roman" w:hAnsi="Times New Roman" w:cs="Times New Roman"/>
          <w:sz w:val="20"/>
          <w:szCs w:val="20"/>
          <w:lang w:val="lv-LV"/>
        </w:rPr>
        <w:t xml:space="preserve">Ir jādokumentē visu četru ekstremitāšu esamība </w:t>
      </w:r>
      <w:r w:rsidRPr="008E6D8A">
        <w:rPr>
          <w:rFonts w:ascii="Times New Roman" w:hAnsi="Times New Roman" w:cs="Times New Roman"/>
          <w:b/>
          <w:bCs/>
          <w:sz w:val="20"/>
          <w:szCs w:val="20"/>
          <w:lang w:val="lv-LV"/>
        </w:rPr>
        <w:t>(LAB</w:t>
      </w:r>
      <w:r w:rsidR="00770C86" w:rsidRPr="008E6D8A">
        <w:rPr>
          <w:rFonts w:ascii="Times New Roman" w:hAnsi="Times New Roman" w:cs="Times New Roman"/>
          <w:b/>
          <w:bCs/>
          <w:sz w:val="20"/>
          <w:szCs w:val="20"/>
          <w:lang w:val="lv-LV"/>
        </w:rPr>
        <w:t>Ā</w:t>
      </w:r>
      <w:r w:rsidRPr="008E6D8A">
        <w:rPr>
          <w:rFonts w:ascii="Times New Roman" w:hAnsi="Times New Roman" w:cs="Times New Roman"/>
          <w:b/>
          <w:bCs/>
          <w:sz w:val="20"/>
          <w:szCs w:val="20"/>
          <w:lang w:val="lv-LV"/>
        </w:rPr>
        <w:t xml:space="preserve"> PRAKSE).</w:t>
      </w:r>
    </w:p>
    <w:p w14:paraId="26F6C321" w14:textId="32F70144" w:rsidR="00CB0B23" w:rsidRPr="00CB5B74" w:rsidRDefault="005444EF" w:rsidP="0080563B">
      <w:pPr>
        <w:pStyle w:val="Sarakstarindkopa"/>
        <w:numPr>
          <w:ilvl w:val="0"/>
          <w:numId w:val="20"/>
        </w:numPr>
        <w:spacing w:after="120" w:line="276" w:lineRule="auto"/>
        <w:jc w:val="both"/>
        <w:rPr>
          <w:rFonts w:ascii="Times New Roman" w:hAnsi="Times New Roman" w:cs="Times New Roman"/>
          <w:sz w:val="20"/>
          <w:szCs w:val="20"/>
          <w:lang w:val="lv-LV"/>
        </w:rPr>
      </w:pPr>
      <w:r w:rsidRPr="00CB5B74">
        <w:rPr>
          <w:rFonts w:ascii="Times New Roman" w:hAnsi="Times New Roman" w:cs="Times New Roman"/>
          <w:sz w:val="20"/>
          <w:szCs w:val="20"/>
          <w:lang w:val="lv-LV"/>
        </w:rPr>
        <w:t>Ir jānovērtē visu garo kaulu esamība, to simetriskums, garums, forma</w:t>
      </w:r>
      <w:r w:rsidR="00EA055D" w:rsidRPr="00CB5B74">
        <w:rPr>
          <w:rFonts w:ascii="Times New Roman" w:hAnsi="Times New Roman" w:cs="Times New Roman"/>
          <w:sz w:val="20"/>
          <w:szCs w:val="20"/>
          <w:lang w:val="lv-LV"/>
        </w:rPr>
        <w:t>, savstarpējās attiecības, pozīcija un kustīgums</w:t>
      </w:r>
      <w:r w:rsidR="00291D4F" w:rsidRPr="00CB5B74">
        <w:rPr>
          <w:rFonts w:ascii="Times New Roman" w:hAnsi="Times New Roman" w:cs="Times New Roman"/>
          <w:sz w:val="20"/>
          <w:szCs w:val="20"/>
          <w:lang w:val="lv-LV"/>
        </w:rPr>
        <w:t xml:space="preserve"> </w:t>
      </w:r>
      <w:r w:rsidR="00CB0B23" w:rsidRPr="008E6D8A">
        <w:rPr>
          <w:rFonts w:ascii="Times New Roman" w:hAnsi="Times New Roman" w:cs="Times New Roman"/>
          <w:b/>
          <w:bCs/>
          <w:sz w:val="20"/>
          <w:szCs w:val="20"/>
          <w:lang w:val="lv-LV"/>
        </w:rPr>
        <w:t>(LAB</w:t>
      </w:r>
      <w:r w:rsidR="00770C86" w:rsidRPr="008E6D8A">
        <w:rPr>
          <w:rFonts w:ascii="Times New Roman" w:hAnsi="Times New Roman" w:cs="Times New Roman"/>
          <w:b/>
          <w:bCs/>
          <w:sz w:val="20"/>
          <w:szCs w:val="20"/>
          <w:lang w:val="lv-LV"/>
        </w:rPr>
        <w:t>Ā</w:t>
      </w:r>
      <w:r w:rsidR="00CB0B23" w:rsidRPr="008E6D8A">
        <w:rPr>
          <w:rFonts w:ascii="Times New Roman" w:hAnsi="Times New Roman" w:cs="Times New Roman"/>
          <w:b/>
          <w:bCs/>
          <w:sz w:val="20"/>
          <w:szCs w:val="20"/>
          <w:lang w:val="lv-LV"/>
        </w:rPr>
        <w:t xml:space="preserve"> PRAKSE).</w:t>
      </w:r>
    </w:p>
    <w:p w14:paraId="78FB9E46" w14:textId="77777777" w:rsidR="008E6D8A" w:rsidRDefault="008E6D8A" w:rsidP="008E6D8A">
      <w:pPr>
        <w:spacing w:after="120" w:line="276" w:lineRule="auto"/>
        <w:jc w:val="both"/>
        <w:rPr>
          <w:rFonts w:ascii="Times New Roman" w:hAnsi="Times New Roman" w:cs="Times New Roman"/>
          <w:sz w:val="20"/>
          <w:szCs w:val="20"/>
          <w:lang w:val="lv-LV"/>
        </w:rPr>
        <w:sectPr w:rsidR="008E6D8A" w:rsidSect="0080563B">
          <w:type w:val="continuous"/>
          <w:pgSz w:w="11906" w:h="16838"/>
          <w:pgMar w:top="720" w:right="720" w:bottom="720" w:left="720" w:header="708" w:footer="708" w:gutter="0"/>
          <w:cols w:num="2" w:space="708"/>
          <w:docGrid w:linePitch="360"/>
        </w:sectPr>
      </w:pPr>
    </w:p>
    <w:tbl>
      <w:tblPr>
        <w:tblStyle w:val="Reatabula"/>
        <w:tblW w:w="10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3"/>
      </w:tblGrid>
      <w:tr w:rsidR="008E6D8A" w14:paraId="4A6FF932" w14:textId="77777777" w:rsidTr="008E6D8A">
        <w:tc>
          <w:tcPr>
            <w:tcW w:w="10343" w:type="dxa"/>
          </w:tcPr>
          <w:p w14:paraId="4DCDBABC" w14:textId="1038CBF2" w:rsidR="008E6D8A" w:rsidRDefault="008E6D8A" w:rsidP="008E6D8A">
            <w:pPr>
              <w:spacing w:after="120" w:line="276" w:lineRule="auto"/>
              <w:jc w:val="both"/>
              <w:rPr>
                <w:rFonts w:ascii="Times New Roman" w:hAnsi="Times New Roman" w:cs="Times New Roman"/>
                <w:sz w:val="20"/>
                <w:szCs w:val="20"/>
                <w:lang w:val="lv-LV"/>
              </w:rPr>
            </w:pPr>
            <w:r w:rsidRPr="001B1099">
              <w:rPr>
                <w:noProof/>
                <w:lang w:val="lv-LV"/>
              </w:rPr>
              <w:lastRenderedPageBreak/>
              <w:drawing>
                <wp:inline distT="0" distB="0" distL="0" distR="0" wp14:anchorId="6DF4AF32" wp14:editId="37BAE6E8">
                  <wp:extent cx="5831059" cy="1912210"/>
                  <wp:effectExtent l="0" t="0" r="0" b="0"/>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7041" t="41773" r="12271" b="28676"/>
                          <a:stretch/>
                        </pic:blipFill>
                        <pic:spPr bwMode="auto">
                          <a:xfrm>
                            <a:off x="0" y="0"/>
                            <a:ext cx="5875591" cy="1926814"/>
                          </a:xfrm>
                          <a:prstGeom prst="rect">
                            <a:avLst/>
                          </a:prstGeom>
                          <a:ln>
                            <a:noFill/>
                          </a:ln>
                          <a:extLst>
                            <a:ext uri="{53640926-AAD7-44D8-BBD7-CCE9431645EC}">
                              <a14:shadowObscured xmlns:a14="http://schemas.microsoft.com/office/drawing/2010/main"/>
                            </a:ext>
                          </a:extLst>
                        </pic:spPr>
                      </pic:pic>
                    </a:graphicData>
                  </a:graphic>
                </wp:inline>
              </w:drawing>
            </w:r>
          </w:p>
        </w:tc>
      </w:tr>
      <w:tr w:rsidR="008E6D8A" w14:paraId="5C3A5A46" w14:textId="77777777" w:rsidTr="008E6D8A">
        <w:tc>
          <w:tcPr>
            <w:tcW w:w="10343" w:type="dxa"/>
          </w:tcPr>
          <w:p w14:paraId="4E268EDA" w14:textId="183922E8" w:rsidR="008E6D8A" w:rsidRDefault="008E6D8A" w:rsidP="008E6D8A">
            <w:pPr>
              <w:spacing w:after="120" w:line="276" w:lineRule="auto"/>
              <w:jc w:val="both"/>
              <w:rPr>
                <w:rFonts w:ascii="Times New Roman" w:hAnsi="Times New Roman" w:cs="Times New Roman"/>
                <w:sz w:val="20"/>
                <w:szCs w:val="20"/>
                <w:lang w:val="lv-LV"/>
              </w:rPr>
            </w:pPr>
            <w:r w:rsidRPr="001B1099">
              <w:rPr>
                <w:sz w:val="20"/>
                <w:szCs w:val="20"/>
                <w:lang w:val="lv-LV"/>
              </w:rPr>
              <w:t xml:space="preserve">6. attēls. Augļa augšējo (a) un apakšējo (b) ekstremitāšu sonogrāfija. Rutīnā ir jādokumentē augšējo un apakšējo esamība vai neesamība ja vien tehniski tos iespējams vizualizēt. </w:t>
            </w:r>
          </w:p>
        </w:tc>
      </w:tr>
    </w:tbl>
    <w:p w14:paraId="67F3DED6" w14:textId="77777777" w:rsidR="008E6D8A" w:rsidRDefault="008E6D8A" w:rsidP="008E6D8A">
      <w:pPr>
        <w:spacing w:after="120" w:line="276" w:lineRule="auto"/>
        <w:jc w:val="both"/>
        <w:rPr>
          <w:rFonts w:ascii="Times New Roman" w:hAnsi="Times New Roman" w:cs="Times New Roman"/>
          <w:sz w:val="20"/>
          <w:szCs w:val="20"/>
          <w:lang w:val="lv-LV"/>
        </w:rPr>
        <w:sectPr w:rsidR="008E6D8A" w:rsidSect="008E6D8A">
          <w:type w:val="continuous"/>
          <w:pgSz w:w="11906" w:h="16838"/>
          <w:pgMar w:top="720" w:right="720" w:bottom="720" w:left="720" w:header="708" w:footer="708" w:gutter="0"/>
          <w:cols w:space="708"/>
          <w:docGrid w:linePitch="360"/>
        </w:sectPr>
      </w:pPr>
    </w:p>
    <w:p w14:paraId="60A8F2F8" w14:textId="77777777" w:rsidR="008E6D8A" w:rsidRPr="008F1222" w:rsidRDefault="008E6D8A" w:rsidP="008F1222">
      <w:pPr>
        <w:spacing w:after="120" w:line="276" w:lineRule="auto"/>
        <w:jc w:val="both"/>
        <w:rPr>
          <w:rFonts w:ascii="Times New Roman" w:hAnsi="Times New Roman" w:cs="Times New Roman"/>
          <w:sz w:val="20"/>
          <w:szCs w:val="20"/>
          <w:lang w:val="lv-LV"/>
        </w:rPr>
      </w:pPr>
    </w:p>
    <w:p w14:paraId="029C68C0" w14:textId="4A880EB4" w:rsidR="006269EA" w:rsidRPr="00CB5B74" w:rsidRDefault="00A33EC7" w:rsidP="0080563B">
      <w:pPr>
        <w:pStyle w:val="Sarakstarindkopa"/>
        <w:numPr>
          <w:ilvl w:val="0"/>
          <w:numId w:val="20"/>
        </w:numPr>
        <w:spacing w:after="120" w:line="276" w:lineRule="auto"/>
        <w:jc w:val="both"/>
        <w:rPr>
          <w:rFonts w:ascii="Times New Roman" w:hAnsi="Times New Roman" w:cs="Times New Roman"/>
          <w:sz w:val="20"/>
          <w:szCs w:val="20"/>
          <w:lang w:val="lv-LV"/>
        </w:rPr>
      </w:pPr>
      <w:r w:rsidRPr="00CB5B74">
        <w:rPr>
          <w:rFonts w:ascii="Times New Roman" w:hAnsi="Times New Roman" w:cs="Times New Roman"/>
          <w:sz w:val="20"/>
          <w:szCs w:val="20"/>
          <w:lang w:val="lv-LV"/>
        </w:rPr>
        <w:t>Kāju un roku pirkstu skaitīšana neietilpst standarta 2. trimestra izmeklējumā</w:t>
      </w:r>
      <w:r w:rsidR="006269EA" w:rsidRPr="00CB5B74">
        <w:rPr>
          <w:rFonts w:ascii="Times New Roman" w:hAnsi="Times New Roman" w:cs="Times New Roman"/>
          <w:sz w:val="20"/>
          <w:szCs w:val="20"/>
          <w:lang w:val="lv-LV"/>
        </w:rPr>
        <w:t xml:space="preserve"> </w:t>
      </w:r>
      <w:r w:rsidR="006269EA" w:rsidRPr="008E6D8A">
        <w:rPr>
          <w:rFonts w:ascii="Times New Roman" w:hAnsi="Times New Roman" w:cs="Times New Roman"/>
          <w:b/>
          <w:bCs/>
          <w:sz w:val="20"/>
          <w:szCs w:val="20"/>
          <w:lang w:val="lv-LV"/>
        </w:rPr>
        <w:t>(LAB</w:t>
      </w:r>
      <w:r w:rsidR="00770C86" w:rsidRPr="008E6D8A">
        <w:rPr>
          <w:rFonts w:ascii="Times New Roman" w:hAnsi="Times New Roman" w:cs="Times New Roman"/>
          <w:b/>
          <w:bCs/>
          <w:sz w:val="20"/>
          <w:szCs w:val="20"/>
          <w:lang w:val="lv-LV"/>
        </w:rPr>
        <w:t>Ā</w:t>
      </w:r>
      <w:r w:rsidR="006269EA" w:rsidRPr="008E6D8A">
        <w:rPr>
          <w:rFonts w:ascii="Times New Roman" w:hAnsi="Times New Roman" w:cs="Times New Roman"/>
          <w:b/>
          <w:bCs/>
          <w:sz w:val="20"/>
          <w:szCs w:val="20"/>
          <w:lang w:val="lv-LV"/>
        </w:rPr>
        <w:t>PRAKSE).</w:t>
      </w:r>
    </w:p>
    <w:p w14:paraId="4BCFE2DB" w14:textId="62ABB2AA" w:rsidR="00C20F3F" w:rsidRPr="00CB5B74" w:rsidRDefault="006269EA" w:rsidP="0080563B">
      <w:pPr>
        <w:pStyle w:val="Sarakstarindkopa"/>
        <w:numPr>
          <w:ilvl w:val="0"/>
          <w:numId w:val="20"/>
        </w:numPr>
        <w:spacing w:after="120" w:line="276" w:lineRule="auto"/>
        <w:jc w:val="both"/>
        <w:rPr>
          <w:rFonts w:ascii="Times New Roman" w:hAnsi="Times New Roman" w:cs="Times New Roman"/>
          <w:sz w:val="20"/>
          <w:szCs w:val="20"/>
          <w:lang w:val="lv-LV"/>
        </w:rPr>
      </w:pPr>
      <w:r w:rsidRPr="00CB5B74">
        <w:rPr>
          <w:rFonts w:ascii="Times New Roman" w:hAnsi="Times New Roman" w:cs="Times New Roman"/>
          <w:sz w:val="20"/>
          <w:szCs w:val="20"/>
          <w:lang w:val="lv-LV"/>
        </w:rPr>
        <w:t xml:space="preserve">Parasti pietiekami ir mērīt </w:t>
      </w:r>
      <w:r w:rsidR="00BF4701" w:rsidRPr="00CB5B74">
        <w:rPr>
          <w:rFonts w:ascii="Times New Roman" w:hAnsi="Times New Roman" w:cs="Times New Roman"/>
          <w:sz w:val="20"/>
          <w:szCs w:val="20"/>
          <w:lang w:val="lv-LV"/>
        </w:rPr>
        <w:t>vienu no augšstilba kauliem</w:t>
      </w:r>
      <w:r w:rsidR="00793687" w:rsidRPr="00CB5B74">
        <w:rPr>
          <w:rFonts w:ascii="Times New Roman" w:hAnsi="Times New Roman" w:cs="Times New Roman"/>
          <w:sz w:val="20"/>
          <w:szCs w:val="20"/>
          <w:lang w:val="lv-LV"/>
        </w:rPr>
        <w:t xml:space="preserve">, ja vien nav aizdomu par patoloģiju </w:t>
      </w:r>
      <w:r w:rsidR="00793687" w:rsidRPr="008E6D8A">
        <w:rPr>
          <w:rFonts w:ascii="Times New Roman" w:hAnsi="Times New Roman" w:cs="Times New Roman"/>
          <w:b/>
          <w:bCs/>
          <w:sz w:val="20"/>
          <w:szCs w:val="20"/>
          <w:lang w:val="lv-LV"/>
        </w:rPr>
        <w:t>(LAB</w:t>
      </w:r>
      <w:r w:rsidR="00770C86" w:rsidRPr="008E6D8A">
        <w:rPr>
          <w:rFonts w:ascii="Times New Roman" w:hAnsi="Times New Roman" w:cs="Times New Roman"/>
          <w:b/>
          <w:bCs/>
          <w:sz w:val="20"/>
          <w:szCs w:val="20"/>
          <w:lang w:val="lv-LV"/>
        </w:rPr>
        <w:t>Ā</w:t>
      </w:r>
      <w:r w:rsidR="00793687" w:rsidRPr="008E6D8A">
        <w:rPr>
          <w:rFonts w:ascii="Times New Roman" w:hAnsi="Times New Roman" w:cs="Times New Roman"/>
          <w:b/>
          <w:bCs/>
          <w:sz w:val="20"/>
          <w:szCs w:val="20"/>
          <w:lang w:val="lv-LV"/>
        </w:rPr>
        <w:t xml:space="preserve"> PRAKSE)</w:t>
      </w:r>
      <w:r w:rsidR="00793687" w:rsidRPr="00CB5B74">
        <w:rPr>
          <w:rFonts w:ascii="Times New Roman" w:hAnsi="Times New Roman" w:cs="Times New Roman"/>
          <w:sz w:val="20"/>
          <w:szCs w:val="20"/>
          <w:lang w:val="lv-LV"/>
        </w:rPr>
        <w:t>.</w:t>
      </w:r>
    </w:p>
    <w:p w14:paraId="4768A206" w14:textId="77777777" w:rsidR="00D35F1E" w:rsidRPr="00CB5B74" w:rsidRDefault="00D35F1E" w:rsidP="0080563B">
      <w:pPr>
        <w:spacing w:after="120" w:line="276" w:lineRule="auto"/>
        <w:jc w:val="both"/>
        <w:rPr>
          <w:rFonts w:ascii="Times New Roman" w:hAnsi="Times New Roman" w:cs="Times New Roman"/>
          <w:sz w:val="20"/>
          <w:szCs w:val="20"/>
          <w:lang w:val="lv-LV"/>
        </w:rPr>
      </w:pPr>
    </w:p>
    <w:p w14:paraId="18C409AB" w14:textId="512F5EE0" w:rsidR="008A2452" w:rsidRPr="00CB5B74" w:rsidRDefault="005734A6" w:rsidP="0080563B">
      <w:pPr>
        <w:spacing w:after="120" w:line="276" w:lineRule="auto"/>
        <w:jc w:val="both"/>
        <w:rPr>
          <w:rFonts w:ascii="Times New Roman" w:hAnsi="Times New Roman" w:cs="Times New Roman"/>
          <w:sz w:val="20"/>
          <w:szCs w:val="20"/>
          <w:lang w:val="lv-LV"/>
        </w:rPr>
      </w:pPr>
      <w:r w:rsidRPr="00CB5B74">
        <w:rPr>
          <w:rFonts w:ascii="Times New Roman" w:hAnsi="Times New Roman" w:cs="Times New Roman"/>
          <w:sz w:val="20"/>
          <w:szCs w:val="20"/>
          <w:lang w:val="lv-LV"/>
        </w:rPr>
        <w:t xml:space="preserve">Pielietojot sistemātisku izmeklēšanu ir jādokumentē </w:t>
      </w:r>
      <w:r w:rsidR="00F57881" w:rsidRPr="00CB5B74">
        <w:rPr>
          <w:rFonts w:ascii="Times New Roman" w:hAnsi="Times New Roman" w:cs="Times New Roman"/>
          <w:sz w:val="20"/>
          <w:szCs w:val="20"/>
          <w:lang w:val="lv-LV"/>
        </w:rPr>
        <w:t>abu roku un plaukstu (</w:t>
      </w:r>
      <w:r w:rsidR="002D0038" w:rsidRPr="00CB5B74">
        <w:rPr>
          <w:rFonts w:ascii="Times New Roman" w:hAnsi="Times New Roman" w:cs="Times New Roman"/>
          <w:sz w:val="20"/>
          <w:szCs w:val="20"/>
          <w:lang w:val="lv-LV"/>
        </w:rPr>
        <w:t>6a</w:t>
      </w:r>
      <w:r w:rsidR="00F57881" w:rsidRPr="00CB5B74">
        <w:rPr>
          <w:rFonts w:ascii="Times New Roman" w:hAnsi="Times New Roman" w:cs="Times New Roman"/>
          <w:sz w:val="20"/>
          <w:szCs w:val="20"/>
          <w:lang w:val="lv-LV"/>
        </w:rPr>
        <w:t>. attēls</w:t>
      </w:r>
      <w:r w:rsidR="002D0038" w:rsidRPr="00CB5B74">
        <w:rPr>
          <w:rFonts w:ascii="Times New Roman" w:hAnsi="Times New Roman" w:cs="Times New Roman"/>
          <w:sz w:val="20"/>
          <w:szCs w:val="20"/>
          <w:lang w:val="lv-LV"/>
        </w:rPr>
        <w:t>)</w:t>
      </w:r>
      <w:r w:rsidR="00F57881" w:rsidRPr="00CB5B74">
        <w:rPr>
          <w:rFonts w:ascii="Times New Roman" w:hAnsi="Times New Roman" w:cs="Times New Roman"/>
          <w:sz w:val="20"/>
          <w:szCs w:val="20"/>
          <w:lang w:val="lv-LV"/>
        </w:rPr>
        <w:t xml:space="preserve"> un abu kāju un pēdu</w:t>
      </w:r>
      <w:r w:rsidR="00F46500" w:rsidRPr="00CB5B74">
        <w:rPr>
          <w:rFonts w:ascii="Times New Roman" w:hAnsi="Times New Roman" w:cs="Times New Roman"/>
          <w:sz w:val="20"/>
          <w:szCs w:val="20"/>
          <w:lang w:val="lv-LV"/>
        </w:rPr>
        <w:t xml:space="preserve"> esamība vai neesamība</w:t>
      </w:r>
      <w:r w:rsidR="002D0038" w:rsidRPr="00CB5B74">
        <w:rPr>
          <w:rFonts w:ascii="Times New Roman" w:hAnsi="Times New Roman" w:cs="Times New Roman"/>
          <w:sz w:val="20"/>
          <w:szCs w:val="20"/>
          <w:vertAlign w:val="superscript"/>
          <w:lang w:val="lv-LV"/>
        </w:rPr>
        <w:t>84</w:t>
      </w:r>
      <w:r w:rsidR="002D0038" w:rsidRPr="00CB5B74">
        <w:rPr>
          <w:rFonts w:ascii="Times New Roman" w:hAnsi="Times New Roman" w:cs="Times New Roman"/>
          <w:sz w:val="20"/>
          <w:szCs w:val="20"/>
          <w:lang w:val="lv-LV"/>
        </w:rPr>
        <w:t xml:space="preserve">. </w:t>
      </w:r>
      <w:r w:rsidR="007937AF" w:rsidRPr="00CB5B74">
        <w:rPr>
          <w:rFonts w:ascii="Times New Roman" w:hAnsi="Times New Roman" w:cs="Times New Roman"/>
          <w:sz w:val="20"/>
          <w:szCs w:val="20"/>
          <w:lang w:val="lv-LV"/>
        </w:rPr>
        <w:t>Ir jāizvērtē visu garo kaulu esamība, to simetriskums, garums, forma, savstarpējās attiecības, pozīcija un kustīgums</w:t>
      </w:r>
      <w:r w:rsidR="002D0038" w:rsidRPr="00CB5B74">
        <w:rPr>
          <w:rFonts w:ascii="Times New Roman" w:hAnsi="Times New Roman" w:cs="Times New Roman"/>
          <w:sz w:val="20"/>
          <w:szCs w:val="20"/>
          <w:lang w:val="lv-LV"/>
        </w:rPr>
        <w:t xml:space="preserve">. </w:t>
      </w:r>
      <w:r w:rsidR="00842BED" w:rsidRPr="00CB5B74">
        <w:rPr>
          <w:rFonts w:ascii="Times New Roman" w:hAnsi="Times New Roman" w:cs="Times New Roman"/>
          <w:sz w:val="20"/>
          <w:szCs w:val="20"/>
          <w:lang w:val="lv-LV"/>
        </w:rPr>
        <w:t>Kāju un roku pirkstu skaitīšana neietilpst standarta 2. trimestra izmeklējumā</w:t>
      </w:r>
      <w:r w:rsidR="002D0038" w:rsidRPr="00CB5B74">
        <w:rPr>
          <w:rFonts w:ascii="Times New Roman" w:hAnsi="Times New Roman" w:cs="Times New Roman"/>
          <w:sz w:val="20"/>
          <w:szCs w:val="20"/>
          <w:lang w:val="lv-LV"/>
        </w:rPr>
        <w:t xml:space="preserve">. </w:t>
      </w:r>
      <w:r w:rsidR="00842BED" w:rsidRPr="00CB5B74">
        <w:rPr>
          <w:rFonts w:ascii="Times New Roman" w:hAnsi="Times New Roman" w:cs="Times New Roman"/>
          <w:sz w:val="20"/>
          <w:szCs w:val="20"/>
          <w:lang w:val="lv-LV"/>
        </w:rPr>
        <w:t>Parasti pietiek ar viena augšstilba kaula mērījumu</w:t>
      </w:r>
      <w:r w:rsidR="002E7DDF" w:rsidRPr="00CB5B74">
        <w:rPr>
          <w:rFonts w:ascii="Times New Roman" w:hAnsi="Times New Roman" w:cs="Times New Roman"/>
          <w:sz w:val="20"/>
          <w:szCs w:val="20"/>
          <w:lang w:val="lv-LV"/>
        </w:rPr>
        <w:t>, bet, ja rodas aizdomas par pa</w:t>
      </w:r>
      <w:r w:rsidR="006A0F96" w:rsidRPr="00CB5B74">
        <w:rPr>
          <w:rFonts w:ascii="Times New Roman" w:hAnsi="Times New Roman" w:cs="Times New Roman"/>
          <w:sz w:val="20"/>
          <w:szCs w:val="20"/>
          <w:lang w:val="lv-LV"/>
        </w:rPr>
        <w:t>t</w:t>
      </w:r>
      <w:r w:rsidR="002E7DDF" w:rsidRPr="00CB5B74">
        <w:rPr>
          <w:rFonts w:ascii="Times New Roman" w:hAnsi="Times New Roman" w:cs="Times New Roman"/>
          <w:sz w:val="20"/>
          <w:szCs w:val="20"/>
          <w:lang w:val="lv-LV"/>
        </w:rPr>
        <w:t>oloģiju, ir jāveic visu garo kaulu mērījumi un</w:t>
      </w:r>
      <w:r w:rsidR="004D5BF3" w:rsidRPr="00CB5B74">
        <w:rPr>
          <w:rFonts w:ascii="Times New Roman" w:hAnsi="Times New Roman" w:cs="Times New Roman"/>
          <w:sz w:val="20"/>
          <w:szCs w:val="20"/>
          <w:lang w:val="lv-LV"/>
        </w:rPr>
        <w:t xml:space="preserve"> </w:t>
      </w:r>
      <w:r w:rsidR="002E7DDF" w:rsidRPr="00CB5B74">
        <w:rPr>
          <w:rFonts w:ascii="Times New Roman" w:hAnsi="Times New Roman" w:cs="Times New Roman"/>
          <w:sz w:val="20"/>
          <w:szCs w:val="20"/>
          <w:lang w:val="lv-LV"/>
        </w:rPr>
        <w:t>tie j</w:t>
      </w:r>
      <w:r w:rsidR="00D14366" w:rsidRPr="00CB5B74">
        <w:rPr>
          <w:rFonts w:ascii="Times New Roman" w:hAnsi="Times New Roman" w:cs="Times New Roman"/>
          <w:sz w:val="20"/>
          <w:szCs w:val="20"/>
          <w:lang w:val="lv-LV"/>
        </w:rPr>
        <w:t>āsalīdzina ar st</w:t>
      </w:r>
      <w:r w:rsidR="00952D63" w:rsidRPr="00CB5B74">
        <w:rPr>
          <w:rFonts w:ascii="Times New Roman" w:hAnsi="Times New Roman" w:cs="Times New Roman"/>
          <w:sz w:val="20"/>
          <w:szCs w:val="20"/>
          <w:lang w:val="lv-LV"/>
        </w:rPr>
        <w:t>a</w:t>
      </w:r>
      <w:r w:rsidR="00D14366" w:rsidRPr="00CB5B74">
        <w:rPr>
          <w:rFonts w:ascii="Times New Roman" w:hAnsi="Times New Roman" w:cs="Times New Roman"/>
          <w:sz w:val="20"/>
          <w:szCs w:val="20"/>
          <w:lang w:val="lv-LV"/>
        </w:rPr>
        <w:t>ndartizēt</w:t>
      </w:r>
      <w:r w:rsidR="00952D63" w:rsidRPr="00CB5B74">
        <w:rPr>
          <w:rFonts w:ascii="Times New Roman" w:hAnsi="Times New Roman" w:cs="Times New Roman"/>
          <w:sz w:val="20"/>
          <w:szCs w:val="20"/>
          <w:lang w:val="lv-LV"/>
        </w:rPr>
        <w:t xml:space="preserve">ām </w:t>
      </w:r>
      <w:r w:rsidR="0085433F" w:rsidRPr="00CB5B74">
        <w:rPr>
          <w:rFonts w:ascii="Times New Roman" w:hAnsi="Times New Roman" w:cs="Times New Roman"/>
          <w:sz w:val="20"/>
          <w:szCs w:val="20"/>
          <w:lang w:val="lv-LV"/>
        </w:rPr>
        <w:t>normogrammām</w:t>
      </w:r>
      <w:r w:rsidR="002D0038" w:rsidRPr="00CB5B74">
        <w:rPr>
          <w:rFonts w:ascii="Times New Roman" w:hAnsi="Times New Roman" w:cs="Times New Roman"/>
          <w:sz w:val="20"/>
          <w:szCs w:val="20"/>
          <w:vertAlign w:val="superscript"/>
          <w:lang w:val="lv-LV"/>
        </w:rPr>
        <w:t>85</w:t>
      </w:r>
      <w:r w:rsidR="002D0038" w:rsidRPr="00CB5B74">
        <w:rPr>
          <w:rFonts w:ascii="Times New Roman" w:hAnsi="Times New Roman" w:cs="Times New Roman"/>
          <w:sz w:val="20"/>
          <w:szCs w:val="20"/>
          <w:lang w:val="lv-LV"/>
        </w:rPr>
        <w:t xml:space="preserve">. </w:t>
      </w:r>
      <w:r w:rsidR="004D5BF3" w:rsidRPr="00CB5B74">
        <w:rPr>
          <w:rFonts w:ascii="Times New Roman" w:hAnsi="Times New Roman" w:cs="Times New Roman"/>
          <w:sz w:val="20"/>
          <w:szCs w:val="20"/>
          <w:lang w:val="lv-LV"/>
        </w:rPr>
        <w:t xml:space="preserve">Ja </w:t>
      </w:r>
      <w:r w:rsidR="00CF038D" w:rsidRPr="00CB5B74">
        <w:rPr>
          <w:rFonts w:ascii="Times New Roman" w:hAnsi="Times New Roman" w:cs="Times New Roman"/>
          <w:sz w:val="20"/>
          <w:szCs w:val="20"/>
          <w:lang w:val="lv-LV"/>
        </w:rPr>
        <w:t xml:space="preserve">standarta izmeklējumā rodas aizdomas par patoloģiju, </w:t>
      </w:r>
      <w:r w:rsidR="00D10ACC" w:rsidRPr="00CB5B74">
        <w:rPr>
          <w:rFonts w:ascii="Times New Roman" w:hAnsi="Times New Roman" w:cs="Times New Roman"/>
          <w:sz w:val="20"/>
          <w:szCs w:val="20"/>
          <w:lang w:val="lv-LV"/>
        </w:rPr>
        <w:t>ir jāveic detalizēts izmeklējums</w:t>
      </w:r>
      <w:r w:rsidR="00D10ACC" w:rsidRPr="00CB5B74">
        <w:rPr>
          <w:rFonts w:ascii="Times New Roman" w:hAnsi="Times New Roman" w:cs="Times New Roman"/>
          <w:sz w:val="20"/>
          <w:szCs w:val="20"/>
          <w:vertAlign w:val="superscript"/>
          <w:lang w:val="lv-LV"/>
        </w:rPr>
        <w:t>86</w:t>
      </w:r>
      <w:r w:rsidR="00D10ACC" w:rsidRPr="00CB5B74">
        <w:rPr>
          <w:rFonts w:ascii="Times New Roman" w:hAnsi="Times New Roman" w:cs="Times New Roman"/>
          <w:sz w:val="20"/>
          <w:szCs w:val="20"/>
          <w:lang w:val="lv-LV"/>
        </w:rPr>
        <w:t xml:space="preserve"> un nepieciešama</w:t>
      </w:r>
      <w:r w:rsidR="0070728F" w:rsidRPr="00CB5B74">
        <w:rPr>
          <w:rFonts w:ascii="Times New Roman" w:hAnsi="Times New Roman" w:cs="Times New Roman"/>
          <w:sz w:val="20"/>
          <w:szCs w:val="20"/>
          <w:lang w:val="lv-LV"/>
        </w:rPr>
        <w:t xml:space="preserve"> eksperta konsultācija un </w:t>
      </w:r>
      <w:proofErr w:type="spellStart"/>
      <w:r w:rsidR="0070728F" w:rsidRPr="00CB5B74">
        <w:rPr>
          <w:rFonts w:ascii="Times New Roman" w:hAnsi="Times New Roman" w:cs="Times New Roman"/>
          <w:sz w:val="20"/>
          <w:szCs w:val="20"/>
          <w:lang w:val="lv-LV"/>
        </w:rPr>
        <w:t>izvērtējums</w:t>
      </w:r>
      <w:proofErr w:type="spellEnd"/>
      <w:r w:rsidR="0070728F" w:rsidRPr="00CB5B74">
        <w:rPr>
          <w:rFonts w:ascii="Times New Roman" w:hAnsi="Times New Roman" w:cs="Times New Roman"/>
          <w:sz w:val="20"/>
          <w:szCs w:val="20"/>
          <w:lang w:val="lv-LV"/>
        </w:rPr>
        <w:t xml:space="preserve"> par iespējamu skeleta</w:t>
      </w:r>
      <w:r w:rsidR="00270D7C" w:rsidRPr="00CB5B74">
        <w:rPr>
          <w:rFonts w:ascii="Times New Roman" w:hAnsi="Times New Roman" w:cs="Times New Roman"/>
          <w:sz w:val="20"/>
          <w:szCs w:val="20"/>
          <w:lang w:val="lv-LV"/>
        </w:rPr>
        <w:t xml:space="preserve"> </w:t>
      </w:r>
      <w:proofErr w:type="spellStart"/>
      <w:r w:rsidR="0070728F" w:rsidRPr="00CB5B74">
        <w:rPr>
          <w:rFonts w:ascii="Times New Roman" w:hAnsi="Times New Roman" w:cs="Times New Roman"/>
          <w:sz w:val="20"/>
          <w:szCs w:val="20"/>
          <w:lang w:val="lv-LV"/>
        </w:rPr>
        <w:t>displāziju</w:t>
      </w:r>
      <w:proofErr w:type="spellEnd"/>
      <w:r w:rsidR="0070728F" w:rsidRPr="00CB5B74">
        <w:rPr>
          <w:rFonts w:ascii="Times New Roman" w:hAnsi="Times New Roman" w:cs="Times New Roman"/>
          <w:sz w:val="20"/>
          <w:szCs w:val="20"/>
          <w:lang w:val="lv-LV"/>
        </w:rPr>
        <w:t xml:space="preserve"> un </w:t>
      </w:r>
      <w:r w:rsidR="0085433F" w:rsidRPr="00CB5B74">
        <w:rPr>
          <w:rFonts w:ascii="Times New Roman" w:hAnsi="Times New Roman" w:cs="Times New Roman"/>
          <w:sz w:val="20"/>
          <w:szCs w:val="20"/>
          <w:lang w:val="lv-LV"/>
        </w:rPr>
        <w:t>ne/</w:t>
      </w:r>
      <w:r w:rsidR="0070728F" w:rsidRPr="00CB5B74">
        <w:rPr>
          <w:rFonts w:ascii="Times New Roman" w:hAnsi="Times New Roman" w:cs="Times New Roman"/>
          <w:sz w:val="20"/>
          <w:szCs w:val="20"/>
          <w:lang w:val="lv-LV"/>
        </w:rPr>
        <w:t>ģenētiskiem si</w:t>
      </w:r>
      <w:r w:rsidR="00270D7C" w:rsidRPr="00CB5B74">
        <w:rPr>
          <w:rFonts w:ascii="Times New Roman" w:hAnsi="Times New Roman" w:cs="Times New Roman"/>
          <w:sz w:val="20"/>
          <w:szCs w:val="20"/>
          <w:lang w:val="lv-LV"/>
        </w:rPr>
        <w:t>ndromiem</w:t>
      </w:r>
      <w:r w:rsidR="002D0038" w:rsidRPr="00CB5B74">
        <w:rPr>
          <w:rFonts w:ascii="Times New Roman" w:hAnsi="Times New Roman" w:cs="Times New Roman"/>
          <w:sz w:val="20"/>
          <w:szCs w:val="20"/>
          <w:lang w:val="lv-LV"/>
        </w:rPr>
        <w:t>.</w:t>
      </w:r>
    </w:p>
    <w:p w14:paraId="4294BE67" w14:textId="77777777" w:rsidR="006E6C24" w:rsidRPr="00CB5B74" w:rsidRDefault="006E6C24" w:rsidP="0080563B">
      <w:pPr>
        <w:spacing w:after="120" w:line="276" w:lineRule="auto"/>
        <w:jc w:val="both"/>
        <w:rPr>
          <w:rFonts w:ascii="Times New Roman" w:hAnsi="Times New Roman" w:cs="Times New Roman"/>
          <w:sz w:val="20"/>
          <w:szCs w:val="20"/>
          <w:lang w:val="lv-LV"/>
        </w:rPr>
      </w:pPr>
    </w:p>
    <w:p w14:paraId="41D68D62" w14:textId="4322E769" w:rsidR="006E6C24" w:rsidRPr="00CB5B74" w:rsidRDefault="006E6C24" w:rsidP="0080563B">
      <w:pPr>
        <w:spacing w:after="120" w:line="276" w:lineRule="auto"/>
        <w:jc w:val="both"/>
        <w:rPr>
          <w:rFonts w:ascii="Times New Roman" w:hAnsi="Times New Roman" w:cs="Times New Roman"/>
          <w:i/>
          <w:iCs/>
          <w:sz w:val="20"/>
          <w:szCs w:val="20"/>
          <w:lang w:val="lv-LV"/>
        </w:rPr>
      </w:pPr>
      <w:r w:rsidRPr="00CB5B74">
        <w:rPr>
          <w:rFonts w:ascii="Times New Roman" w:hAnsi="Times New Roman" w:cs="Times New Roman"/>
          <w:i/>
          <w:iCs/>
          <w:sz w:val="20"/>
          <w:szCs w:val="20"/>
          <w:lang w:val="lv-LV"/>
        </w:rPr>
        <w:t>Dzimumorgāni</w:t>
      </w:r>
    </w:p>
    <w:p w14:paraId="03DC354C" w14:textId="41918F2C" w:rsidR="006E6C24" w:rsidRPr="00CB5B74" w:rsidRDefault="006E6C24" w:rsidP="0080563B">
      <w:pPr>
        <w:spacing w:after="120" w:line="276" w:lineRule="auto"/>
        <w:jc w:val="both"/>
        <w:rPr>
          <w:rFonts w:ascii="Times New Roman" w:hAnsi="Times New Roman" w:cs="Times New Roman"/>
          <w:i/>
          <w:iCs/>
          <w:sz w:val="20"/>
          <w:szCs w:val="20"/>
          <w:lang w:val="lv-LV"/>
        </w:rPr>
      </w:pPr>
      <w:r w:rsidRPr="00CB5B74">
        <w:rPr>
          <w:rFonts w:ascii="Times New Roman" w:hAnsi="Times New Roman" w:cs="Times New Roman"/>
          <w:i/>
          <w:iCs/>
          <w:sz w:val="20"/>
          <w:szCs w:val="20"/>
          <w:lang w:val="lv-LV"/>
        </w:rPr>
        <w:t>Rekomendācija</w:t>
      </w:r>
    </w:p>
    <w:p w14:paraId="6B258E0F" w14:textId="4B29E5A8" w:rsidR="00A904B3" w:rsidRPr="00CB5B74" w:rsidRDefault="00C6175E" w:rsidP="0080563B">
      <w:pPr>
        <w:pStyle w:val="Sarakstarindkopa"/>
        <w:numPr>
          <w:ilvl w:val="0"/>
          <w:numId w:val="21"/>
        </w:numPr>
        <w:spacing w:after="120" w:line="276" w:lineRule="auto"/>
        <w:jc w:val="both"/>
        <w:rPr>
          <w:rFonts w:ascii="Times New Roman" w:hAnsi="Times New Roman" w:cs="Times New Roman"/>
          <w:sz w:val="20"/>
          <w:szCs w:val="20"/>
          <w:lang w:val="lv-LV"/>
        </w:rPr>
      </w:pPr>
      <w:r w:rsidRPr="00CB5B74">
        <w:rPr>
          <w:rFonts w:ascii="Times New Roman" w:hAnsi="Times New Roman" w:cs="Times New Roman"/>
          <w:sz w:val="20"/>
          <w:szCs w:val="20"/>
          <w:lang w:val="lv-LV"/>
        </w:rPr>
        <w:t xml:space="preserve">Lai gan standarta 2. trimestra izmeklējumā neietilpst </w:t>
      </w:r>
      <w:r w:rsidR="003333FA" w:rsidRPr="00CB5B74">
        <w:rPr>
          <w:rFonts w:ascii="Times New Roman" w:hAnsi="Times New Roman" w:cs="Times New Roman"/>
          <w:sz w:val="20"/>
          <w:szCs w:val="20"/>
          <w:lang w:val="lv-LV"/>
        </w:rPr>
        <w:t xml:space="preserve">dzimumorgānu </w:t>
      </w:r>
      <w:proofErr w:type="spellStart"/>
      <w:r w:rsidR="003333FA" w:rsidRPr="00CB5B74">
        <w:rPr>
          <w:rFonts w:ascii="Times New Roman" w:hAnsi="Times New Roman" w:cs="Times New Roman"/>
          <w:sz w:val="20"/>
          <w:szCs w:val="20"/>
          <w:lang w:val="lv-LV"/>
        </w:rPr>
        <w:t>izvērtējums</w:t>
      </w:r>
      <w:proofErr w:type="spellEnd"/>
      <w:r w:rsidR="003333FA" w:rsidRPr="00CB5B74">
        <w:rPr>
          <w:rFonts w:ascii="Times New Roman" w:hAnsi="Times New Roman" w:cs="Times New Roman"/>
          <w:sz w:val="20"/>
          <w:szCs w:val="20"/>
          <w:lang w:val="lv-LV"/>
        </w:rPr>
        <w:t>, lai noteiktu augļa dzimumu, izmeklējuma laikā būtu jā</w:t>
      </w:r>
      <w:r w:rsidR="005A21FE" w:rsidRPr="00CB5B74">
        <w:rPr>
          <w:rFonts w:ascii="Times New Roman" w:hAnsi="Times New Roman" w:cs="Times New Roman"/>
          <w:sz w:val="20"/>
          <w:szCs w:val="20"/>
          <w:lang w:val="lv-LV"/>
        </w:rPr>
        <w:t>pārbauda, vai tie vizuāli ir normāli</w:t>
      </w:r>
      <w:r w:rsidR="00E56644" w:rsidRPr="00CB5B74">
        <w:rPr>
          <w:rFonts w:ascii="Times New Roman" w:hAnsi="Times New Roman" w:cs="Times New Roman"/>
          <w:sz w:val="20"/>
          <w:szCs w:val="20"/>
          <w:lang w:val="lv-LV"/>
        </w:rPr>
        <w:t xml:space="preserve"> </w:t>
      </w:r>
      <w:r w:rsidR="00E56644" w:rsidRPr="008F1222">
        <w:rPr>
          <w:rFonts w:ascii="Times New Roman" w:hAnsi="Times New Roman" w:cs="Times New Roman"/>
          <w:b/>
          <w:bCs/>
          <w:sz w:val="20"/>
          <w:szCs w:val="20"/>
          <w:lang w:val="lv-LV"/>
        </w:rPr>
        <w:t>(LAB</w:t>
      </w:r>
      <w:r w:rsidR="0085433F" w:rsidRPr="008F1222">
        <w:rPr>
          <w:rFonts w:ascii="Times New Roman" w:hAnsi="Times New Roman" w:cs="Times New Roman"/>
          <w:b/>
          <w:bCs/>
          <w:sz w:val="20"/>
          <w:szCs w:val="20"/>
          <w:lang w:val="lv-LV"/>
        </w:rPr>
        <w:t>Ā</w:t>
      </w:r>
      <w:r w:rsidR="00E56644" w:rsidRPr="008F1222">
        <w:rPr>
          <w:rFonts w:ascii="Times New Roman" w:hAnsi="Times New Roman" w:cs="Times New Roman"/>
          <w:b/>
          <w:bCs/>
          <w:sz w:val="20"/>
          <w:szCs w:val="20"/>
          <w:lang w:val="lv-LV"/>
        </w:rPr>
        <w:t xml:space="preserve"> PRAKSE).</w:t>
      </w:r>
    </w:p>
    <w:p w14:paraId="7F978075" w14:textId="0113D2D8" w:rsidR="00E56644" w:rsidRPr="00CB5B74" w:rsidRDefault="00503B1D" w:rsidP="0080563B">
      <w:pPr>
        <w:spacing w:after="120" w:line="276" w:lineRule="auto"/>
        <w:jc w:val="both"/>
        <w:rPr>
          <w:rFonts w:ascii="Times New Roman" w:hAnsi="Times New Roman" w:cs="Times New Roman"/>
          <w:sz w:val="20"/>
          <w:szCs w:val="20"/>
          <w:lang w:val="lv-LV"/>
        </w:rPr>
      </w:pPr>
      <w:r w:rsidRPr="00CB5B74">
        <w:rPr>
          <w:rFonts w:ascii="Times New Roman" w:hAnsi="Times New Roman" w:cs="Times New Roman"/>
          <w:sz w:val="20"/>
          <w:szCs w:val="20"/>
          <w:lang w:val="lv-LV"/>
        </w:rPr>
        <w:t xml:space="preserve">Augļa ārējo dzimumorgānu </w:t>
      </w:r>
      <w:proofErr w:type="spellStart"/>
      <w:r w:rsidRPr="00CB5B74">
        <w:rPr>
          <w:rFonts w:ascii="Times New Roman" w:hAnsi="Times New Roman" w:cs="Times New Roman"/>
          <w:sz w:val="20"/>
          <w:szCs w:val="20"/>
          <w:lang w:val="lv-LV"/>
        </w:rPr>
        <w:t>izvērtējums</w:t>
      </w:r>
      <w:proofErr w:type="spellEnd"/>
      <w:r w:rsidRPr="00CB5B74">
        <w:rPr>
          <w:rFonts w:ascii="Times New Roman" w:hAnsi="Times New Roman" w:cs="Times New Roman"/>
          <w:sz w:val="20"/>
          <w:szCs w:val="20"/>
          <w:lang w:val="lv-LV"/>
        </w:rPr>
        <w:t xml:space="preserve"> netiek uzskatīts par </w:t>
      </w:r>
      <w:r w:rsidR="0088380A" w:rsidRPr="00CB5B74">
        <w:rPr>
          <w:rFonts w:ascii="Times New Roman" w:hAnsi="Times New Roman" w:cs="Times New Roman"/>
          <w:sz w:val="20"/>
          <w:szCs w:val="20"/>
          <w:lang w:val="lv-LV"/>
        </w:rPr>
        <w:t xml:space="preserve">daļu no standarta </w:t>
      </w:r>
      <w:r w:rsidR="00B008F0" w:rsidRPr="00CB5B74">
        <w:rPr>
          <w:rFonts w:ascii="Times New Roman" w:hAnsi="Times New Roman" w:cs="Times New Roman"/>
          <w:sz w:val="20"/>
          <w:szCs w:val="20"/>
          <w:lang w:val="lv-LV"/>
        </w:rPr>
        <w:t>otrā trimestra izmeklējumu</w:t>
      </w:r>
      <w:r w:rsidR="00482EA6" w:rsidRPr="00CB5B74">
        <w:rPr>
          <w:rFonts w:ascii="Times New Roman" w:hAnsi="Times New Roman" w:cs="Times New Roman"/>
          <w:sz w:val="20"/>
          <w:szCs w:val="20"/>
          <w:lang w:val="lv-LV"/>
        </w:rPr>
        <w:t xml:space="preserve">. Dzimuma protokolēšana </w:t>
      </w:r>
      <w:r w:rsidR="00C57119" w:rsidRPr="00CB5B74">
        <w:rPr>
          <w:rFonts w:ascii="Times New Roman" w:hAnsi="Times New Roman" w:cs="Times New Roman"/>
          <w:sz w:val="20"/>
          <w:szCs w:val="20"/>
          <w:lang w:val="lv-LV"/>
        </w:rPr>
        <w:t xml:space="preserve">būtu </w:t>
      </w:r>
      <w:r w:rsidR="003B02D2" w:rsidRPr="00CB5B74">
        <w:rPr>
          <w:rFonts w:ascii="Times New Roman" w:hAnsi="Times New Roman" w:cs="Times New Roman"/>
          <w:sz w:val="20"/>
          <w:szCs w:val="20"/>
          <w:lang w:val="lv-LV"/>
        </w:rPr>
        <w:t>apsverama tikai pēc vecāku lūguma</w:t>
      </w:r>
      <w:r w:rsidR="00FA51CE" w:rsidRPr="00CB5B74">
        <w:rPr>
          <w:rFonts w:ascii="Times New Roman" w:hAnsi="Times New Roman" w:cs="Times New Roman"/>
          <w:sz w:val="20"/>
          <w:szCs w:val="20"/>
          <w:lang w:val="lv-LV"/>
        </w:rPr>
        <w:t xml:space="preserve">, kā arī ņemot vērā vietējo praksi un regulējumu. Taču, veicot skenēšanu, būtu </w:t>
      </w:r>
      <w:r w:rsidR="009C01B3" w:rsidRPr="00CB5B74">
        <w:rPr>
          <w:rFonts w:ascii="Times New Roman" w:hAnsi="Times New Roman" w:cs="Times New Roman"/>
          <w:sz w:val="20"/>
          <w:szCs w:val="20"/>
          <w:lang w:val="lv-LV"/>
        </w:rPr>
        <w:t xml:space="preserve">jāpārbauda, vai ir vizualizējami normāli ārējie dzimumorgāni. </w:t>
      </w:r>
    </w:p>
    <w:p w14:paraId="7DC9CB84" w14:textId="1FFAB0F2" w:rsidR="00A904B3" w:rsidRPr="00CB5B74" w:rsidRDefault="003E1836" w:rsidP="0080563B">
      <w:pPr>
        <w:spacing w:after="120" w:line="276" w:lineRule="auto"/>
        <w:jc w:val="both"/>
        <w:rPr>
          <w:rFonts w:ascii="Times New Roman" w:hAnsi="Times New Roman" w:cs="Times New Roman"/>
          <w:i/>
          <w:iCs/>
          <w:sz w:val="20"/>
          <w:szCs w:val="20"/>
          <w:lang w:val="lv-LV"/>
        </w:rPr>
      </w:pPr>
      <w:r w:rsidRPr="00CB5B74">
        <w:rPr>
          <w:rFonts w:ascii="Times New Roman" w:hAnsi="Times New Roman" w:cs="Times New Roman"/>
          <w:i/>
          <w:iCs/>
          <w:sz w:val="20"/>
          <w:szCs w:val="20"/>
          <w:lang w:val="lv-LV"/>
        </w:rPr>
        <w:t>Placenta</w:t>
      </w:r>
    </w:p>
    <w:p w14:paraId="7E73D8B2" w14:textId="05F7AE9D" w:rsidR="003E1836" w:rsidRPr="00CB5B74" w:rsidRDefault="003E1836" w:rsidP="0080563B">
      <w:pPr>
        <w:spacing w:after="120" w:line="276" w:lineRule="auto"/>
        <w:jc w:val="both"/>
        <w:rPr>
          <w:rFonts w:ascii="Times New Roman" w:hAnsi="Times New Roman" w:cs="Times New Roman"/>
          <w:i/>
          <w:iCs/>
          <w:sz w:val="20"/>
          <w:szCs w:val="20"/>
          <w:lang w:val="lv-LV"/>
        </w:rPr>
      </w:pPr>
      <w:r w:rsidRPr="00CB5B74">
        <w:rPr>
          <w:rFonts w:ascii="Times New Roman" w:hAnsi="Times New Roman" w:cs="Times New Roman"/>
          <w:i/>
          <w:iCs/>
          <w:sz w:val="20"/>
          <w:szCs w:val="20"/>
          <w:lang w:val="lv-LV"/>
        </w:rPr>
        <w:t>Rekomendācijas</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9"/>
      </w:tblGrid>
      <w:tr w:rsidR="008F1222" w14:paraId="6320DA7B" w14:textId="77777777" w:rsidTr="00CB7625">
        <w:tc>
          <w:tcPr>
            <w:tcW w:w="4390" w:type="dxa"/>
          </w:tcPr>
          <w:p w14:paraId="5DD22D4D" w14:textId="77777777" w:rsidR="008F1222" w:rsidRDefault="008F1222" w:rsidP="00CB7625">
            <w:pPr>
              <w:rPr>
                <w:lang w:val="lv-LV"/>
              </w:rPr>
            </w:pPr>
            <w:r>
              <w:rPr>
                <w:noProof/>
              </w:rPr>
              <w:drawing>
                <wp:inline distT="0" distB="0" distL="0" distR="0" wp14:anchorId="52CF7C08" wp14:editId="0100AF17">
                  <wp:extent cx="3036052" cy="2124222"/>
                  <wp:effectExtent l="0" t="0" r="0" b="9525"/>
                  <wp:docPr id="7" name="Attēls 7" descr="Attēls, kurā ir teksts, ekrānuzņē​​​mums, elektronika, displej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ttēls 7" descr="Attēls, kurā ir teksts, ekrānuzņē​​​mums, elektronika, displejs&#10;&#10;Apraksts ģenerēts automātiski"/>
                          <pic:cNvPicPr/>
                        </pic:nvPicPr>
                        <pic:blipFill rotWithShape="1">
                          <a:blip r:embed="rId17"/>
                          <a:srcRect l="60431" t="44392" r="12841" b="22360"/>
                          <a:stretch/>
                        </pic:blipFill>
                        <pic:spPr bwMode="auto">
                          <a:xfrm>
                            <a:off x="0" y="0"/>
                            <a:ext cx="3067602" cy="2146297"/>
                          </a:xfrm>
                          <a:prstGeom prst="rect">
                            <a:avLst/>
                          </a:prstGeom>
                          <a:ln>
                            <a:noFill/>
                          </a:ln>
                          <a:extLst>
                            <a:ext uri="{53640926-AAD7-44D8-BBD7-CCE9431645EC}">
                              <a14:shadowObscured xmlns:a14="http://schemas.microsoft.com/office/drawing/2010/main"/>
                            </a:ext>
                          </a:extLst>
                        </pic:spPr>
                      </pic:pic>
                    </a:graphicData>
                  </a:graphic>
                </wp:inline>
              </w:drawing>
            </w:r>
          </w:p>
        </w:tc>
      </w:tr>
      <w:tr w:rsidR="008F1222" w14:paraId="5A0A28E3" w14:textId="77777777" w:rsidTr="00CB7625">
        <w:tc>
          <w:tcPr>
            <w:tcW w:w="4390" w:type="dxa"/>
          </w:tcPr>
          <w:p w14:paraId="7E6A9605" w14:textId="77777777" w:rsidR="008F1222" w:rsidRDefault="008F1222" w:rsidP="00CB7625">
            <w:pPr>
              <w:rPr>
                <w:lang w:val="lv-LV"/>
              </w:rPr>
            </w:pPr>
            <w:r w:rsidRPr="00C13A5D">
              <w:rPr>
                <w:sz w:val="18"/>
                <w:szCs w:val="18"/>
              </w:rPr>
              <w:t xml:space="preserve">7. </w:t>
            </w:r>
            <w:proofErr w:type="spellStart"/>
            <w:r w:rsidRPr="00C13A5D">
              <w:rPr>
                <w:sz w:val="18"/>
                <w:szCs w:val="18"/>
              </w:rPr>
              <w:t>attēls</w:t>
            </w:r>
            <w:proofErr w:type="spellEnd"/>
            <w:r w:rsidRPr="00C13A5D">
              <w:rPr>
                <w:sz w:val="18"/>
                <w:szCs w:val="18"/>
              </w:rPr>
              <w:t xml:space="preserve">. </w:t>
            </w:r>
            <w:proofErr w:type="spellStart"/>
            <w:r w:rsidRPr="00C13A5D">
              <w:rPr>
                <w:sz w:val="18"/>
                <w:szCs w:val="18"/>
              </w:rPr>
              <w:t>Ir</w:t>
            </w:r>
            <w:proofErr w:type="spellEnd"/>
            <w:r w:rsidRPr="00C13A5D">
              <w:rPr>
                <w:sz w:val="18"/>
                <w:szCs w:val="18"/>
              </w:rPr>
              <w:t xml:space="preserve"> </w:t>
            </w:r>
            <w:proofErr w:type="spellStart"/>
            <w:r w:rsidRPr="00C13A5D">
              <w:rPr>
                <w:sz w:val="18"/>
                <w:szCs w:val="18"/>
              </w:rPr>
              <w:t>jānosaka</w:t>
            </w:r>
            <w:proofErr w:type="spellEnd"/>
            <w:r w:rsidRPr="00C13A5D">
              <w:rPr>
                <w:sz w:val="18"/>
                <w:szCs w:val="18"/>
              </w:rPr>
              <w:t xml:space="preserve"> placentas </w:t>
            </w:r>
            <w:proofErr w:type="spellStart"/>
            <w:r w:rsidRPr="00C13A5D">
              <w:rPr>
                <w:sz w:val="18"/>
                <w:szCs w:val="18"/>
              </w:rPr>
              <w:t>pozīcija</w:t>
            </w:r>
            <w:proofErr w:type="spellEnd"/>
            <w:r w:rsidRPr="00C13A5D">
              <w:rPr>
                <w:sz w:val="18"/>
                <w:szCs w:val="18"/>
              </w:rPr>
              <w:t xml:space="preserve"> </w:t>
            </w:r>
            <w:proofErr w:type="spellStart"/>
            <w:r w:rsidRPr="00C13A5D">
              <w:rPr>
                <w:sz w:val="18"/>
                <w:szCs w:val="18"/>
              </w:rPr>
              <w:t>attiecībā</w:t>
            </w:r>
            <w:proofErr w:type="spellEnd"/>
            <w:r w:rsidRPr="00C13A5D">
              <w:rPr>
                <w:sz w:val="18"/>
                <w:szCs w:val="18"/>
              </w:rPr>
              <w:t xml:space="preserve"> </w:t>
            </w:r>
            <w:proofErr w:type="spellStart"/>
            <w:r w:rsidRPr="00C13A5D">
              <w:rPr>
                <w:sz w:val="18"/>
                <w:szCs w:val="18"/>
              </w:rPr>
              <w:t>pret</w:t>
            </w:r>
            <w:proofErr w:type="spellEnd"/>
            <w:r w:rsidRPr="00C13A5D">
              <w:rPr>
                <w:sz w:val="18"/>
                <w:szCs w:val="18"/>
              </w:rPr>
              <w:t xml:space="preserve"> </w:t>
            </w:r>
            <w:proofErr w:type="spellStart"/>
            <w:r w:rsidRPr="00C13A5D">
              <w:rPr>
                <w:sz w:val="18"/>
                <w:szCs w:val="18"/>
              </w:rPr>
              <w:t>grūtnieces</w:t>
            </w:r>
            <w:proofErr w:type="spellEnd"/>
            <w:r w:rsidRPr="00C13A5D">
              <w:rPr>
                <w:sz w:val="18"/>
                <w:szCs w:val="18"/>
              </w:rPr>
              <w:t xml:space="preserve"> </w:t>
            </w:r>
            <w:proofErr w:type="spellStart"/>
            <w:r w:rsidRPr="00C13A5D">
              <w:rPr>
                <w:sz w:val="18"/>
                <w:szCs w:val="18"/>
              </w:rPr>
              <w:t>dzemdes</w:t>
            </w:r>
            <w:proofErr w:type="spellEnd"/>
            <w:r w:rsidRPr="00C13A5D">
              <w:rPr>
                <w:sz w:val="18"/>
                <w:szCs w:val="18"/>
              </w:rPr>
              <w:t xml:space="preserve"> </w:t>
            </w:r>
            <w:proofErr w:type="spellStart"/>
            <w:r w:rsidRPr="00C13A5D">
              <w:rPr>
                <w:sz w:val="18"/>
                <w:szCs w:val="18"/>
              </w:rPr>
              <w:t>kaklu</w:t>
            </w:r>
            <w:proofErr w:type="spellEnd"/>
            <w:r w:rsidRPr="00C13A5D">
              <w:rPr>
                <w:sz w:val="18"/>
                <w:szCs w:val="18"/>
              </w:rPr>
              <w:t xml:space="preserve"> (</w:t>
            </w:r>
            <w:proofErr w:type="spellStart"/>
            <w:r w:rsidRPr="00C13A5D">
              <w:rPr>
                <w:sz w:val="18"/>
                <w:szCs w:val="18"/>
              </w:rPr>
              <w:t>pārtrauktā</w:t>
            </w:r>
            <w:proofErr w:type="spellEnd"/>
            <w:r w:rsidRPr="00C13A5D">
              <w:rPr>
                <w:sz w:val="18"/>
                <w:szCs w:val="18"/>
              </w:rPr>
              <w:t xml:space="preserve"> </w:t>
            </w:r>
            <w:proofErr w:type="spellStart"/>
            <w:r w:rsidRPr="00C13A5D">
              <w:rPr>
                <w:sz w:val="18"/>
                <w:szCs w:val="18"/>
              </w:rPr>
              <w:t>līnija</w:t>
            </w:r>
            <w:proofErr w:type="spellEnd"/>
            <w:r w:rsidRPr="00C13A5D">
              <w:rPr>
                <w:sz w:val="18"/>
                <w:szCs w:val="18"/>
              </w:rPr>
              <w:t>).</w:t>
            </w:r>
          </w:p>
        </w:tc>
      </w:tr>
    </w:tbl>
    <w:p w14:paraId="49FB6889" w14:textId="77777777" w:rsidR="008F1222" w:rsidRPr="008F1222" w:rsidRDefault="008F1222" w:rsidP="008F1222">
      <w:pPr>
        <w:spacing w:after="120" w:line="276" w:lineRule="auto"/>
        <w:jc w:val="both"/>
        <w:rPr>
          <w:rFonts w:ascii="Times New Roman" w:hAnsi="Times New Roman" w:cs="Times New Roman"/>
          <w:sz w:val="20"/>
          <w:szCs w:val="20"/>
          <w:lang w:val="lv-LV"/>
        </w:rPr>
      </w:pPr>
    </w:p>
    <w:p w14:paraId="35519D93" w14:textId="77992A5F" w:rsidR="003E1836" w:rsidRPr="00CB5B74" w:rsidRDefault="007A2A01" w:rsidP="0080563B">
      <w:pPr>
        <w:pStyle w:val="Sarakstarindkopa"/>
        <w:numPr>
          <w:ilvl w:val="0"/>
          <w:numId w:val="7"/>
        </w:numPr>
        <w:spacing w:after="120" w:line="276" w:lineRule="auto"/>
        <w:jc w:val="both"/>
        <w:rPr>
          <w:rFonts w:ascii="Times New Roman" w:hAnsi="Times New Roman" w:cs="Times New Roman"/>
          <w:sz w:val="20"/>
          <w:szCs w:val="20"/>
          <w:lang w:val="lv-LV"/>
        </w:rPr>
      </w:pPr>
      <w:r w:rsidRPr="00CB5B74">
        <w:rPr>
          <w:rFonts w:ascii="Times New Roman" w:hAnsi="Times New Roman" w:cs="Times New Roman"/>
          <w:sz w:val="20"/>
          <w:szCs w:val="20"/>
          <w:lang w:val="lv-LV"/>
        </w:rPr>
        <w:t xml:space="preserve">Ir jāizmeklē placentas attiecība pret </w:t>
      </w:r>
      <w:r w:rsidR="00A22CC4" w:rsidRPr="00CB5B74">
        <w:rPr>
          <w:rFonts w:ascii="Times New Roman" w:hAnsi="Times New Roman" w:cs="Times New Roman"/>
          <w:sz w:val="20"/>
          <w:szCs w:val="20"/>
          <w:lang w:val="lv-LV"/>
        </w:rPr>
        <w:t xml:space="preserve">dzemdes kakla  </w:t>
      </w:r>
      <w:r w:rsidR="0085433F" w:rsidRPr="00CB5B74">
        <w:rPr>
          <w:rFonts w:ascii="Times New Roman" w:hAnsi="Times New Roman" w:cs="Times New Roman"/>
          <w:sz w:val="20"/>
          <w:szCs w:val="20"/>
          <w:lang w:val="lv-LV"/>
        </w:rPr>
        <w:t xml:space="preserve">iekšējo muti </w:t>
      </w:r>
      <w:r w:rsidR="00A22CC4" w:rsidRPr="008F1222">
        <w:rPr>
          <w:rFonts w:ascii="Times New Roman" w:hAnsi="Times New Roman" w:cs="Times New Roman"/>
          <w:b/>
          <w:bCs/>
          <w:sz w:val="20"/>
          <w:szCs w:val="20"/>
          <w:lang w:val="lv-LV"/>
        </w:rPr>
        <w:t>(LAB</w:t>
      </w:r>
      <w:r w:rsidR="0085433F" w:rsidRPr="008F1222">
        <w:rPr>
          <w:rFonts w:ascii="Times New Roman" w:hAnsi="Times New Roman" w:cs="Times New Roman"/>
          <w:b/>
          <w:bCs/>
          <w:sz w:val="20"/>
          <w:szCs w:val="20"/>
          <w:lang w:val="lv-LV"/>
        </w:rPr>
        <w:t>Ā</w:t>
      </w:r>
      <w:r w:rsidR="00A22CC4" w:rsidRPr="008F1222">
        <w:rPr>
          <w:rFonts w:ascii="Times New Roman" w:hAnsi="Times New Roman" w:cs="Times New Roman"/>
          <w:b/>
          <w:bCs/>
          <w:sz w:val="20"/>
          <w:szCs w:val="20"/>
          <w:lang w:val="lv-LV"/>
        </w:rPr>
        <w:t xml:space="preserve"> PRAKSE)</w:t>
      </w:r>
      <w:r w:rsidRPr="008F1222">
        <w:rPr>
          <w:rFonts w:ascii="Times New Roman" w:hAnsi="Times New Roman" w:cs="Times New Roman"/>
          <w:b/>
          <w:bCs/>
          <w:sz w:val="20"/>
          <w:szCs w:val="20"/>
          <w:lang w:val="lv-LV"/>
        </w:rPr>
        <w:t>.</w:t>
      </w:r>
    </w:p>
    <w:p w14:paraId="5DF1DC84" w14:textId="12F56B22" w:rsidR="00CD5494" w:rsidRPr="00CB5B74" w:rsidRDefault="00485161" w:rsidP="0080563B">
      <w:pPr>
        <w:pStyle w:val="Sarakstarindkopa"/>
        <w:numPr>
          <w:ilvl w:val="0"/>
          <w:numId w:val="7"/>
        </w:numPr>
        <w:spacing w:after="120" w:line="276" w:lineRule="auto"/>
        <w:jc w:val="both"/>
        <w:rPr>
          <w:rFonts w:ascii="Times New Roman" w:hAnsi="Times New Roman" w:cs="Times New Roman"/>
          <w:sz w:val="20"/>
          <w:szCs w:val="20"/>
          <w:lang w:val="lv-LV"/>
        </w:rPr>
      </w:pPr>
      <w:r w:rsidRPr="00CB5B74">
        <w:rPr>
          <w:rFonts w:ascii="Times New Roman" w:hAnsi="Times New Roman" w:cs="Times New Roman"/>
          <w:sz w:val="20"/>
          <w:szCs w:val="20"/>
          <w:lang w:val="lv-LV"/>
        </w:rPr>
        <w:t xml:space="preserve">Ja attālums starp dzemdes kakla </w:t>
      </w:r>
      <w:r w:rsidR="00630D73" w:rsidRPr="00CB5B74">
        <w:rPr>
          <w:rFonts w:ascii="Times New Roman" w:hAnsi="Times New Roman" w:cs="Times New Roman"/>
          <w:sz w:val="20"/>
          <w:szCs w:val="20"/>
          <w:lang w:val="lv-LV"/>
        </w:rPr>
        <w:t xml:space="preserve">iekšējo </w:t>
      </w:r>
      <w:r w:rsidR="0085433F" w:rsidRPr="00CB5B74">
        <w:rPr>
          <w:rFonts w:ascii="Times New Roman" w:hAnsi="Times New Roman" w:cs="Times New Roman"/>
          <w:sz w:val="20"/>
          <w:szCs w:val="20"/>
          <w:lang w:val="lv-LV"/>
        </w:rPr>
        <w:t>muti</w:t>
      </w:r>
      <w:r w:rsidR="00630D73" w:rsidRPr="00CB5B74">
        <w:rPr>
          <w:rFonts w:ascii="Times New Roman" w:hAnsi="Times New Roman" w:cs="Times New Roman"/>
          <w:sz w:val="20"/>
          <w:szCs w:val="20"/>
          <w:lang w:val="lv-LV"/>
        </w:rPr>
        <w:t xml:space="preserve"> un placentas malu </w:t>
      </w:r>
      <w:r w:rsidR="00B42309" w:rsidRPr="00CB5B74">
        <w:rPr>
          <w:rFonts w:ascii="Times New Roman" w:hAnsi="Times New Roman" w:cs="Times New Roman"/>
          <w:sz w:val="20"/>
          <w:szCs w:val="20"/>
          <w:lang w:val="lv-LV"/>
        </w:rPr>
        <w:t>ir</w:t>
      </w:r>
      <w:r w:rsidR="00423F3A" w:rsidRPr="00CB5B74">
        <w:rPr>
          <w:rFonts w:ascii="Times New Roman" w:hAnsi="Times New Roman" w:cs="Times New Roman"/>
          <w:sz w:val="20"/>
          <w:szCs w:val="20"/>
          <w:lang w:val="lv-LV"/>
        </w:rPr>
        <w:t xml:space="preserve"> ≤ 15 mm</w:t>
      </w:r>
      <w:r w:rsidR="00B42309" w:rsidRPr="00CB5B74">
        <w:rPr>
          <w:rFonts w:ascii="Times New Roman" w:hAnsi="Times New Roman" w:cs="Times New Roman"/>
          <w:sz w:val="20"/>
          <w:szCs w:val="20"/>
          <w:lang w:val="lv-LV"/>
        </w:rPr>
        <w:t xml:space="preserve">, veicot </w:t>
      </w:r>
      <w:proofErr w:type="spellStart"/>
      <w:r w:rsidR="00B42309" w:rsidRPr="00CB5B74">
        <w:rPr>
          <w:rFonts w:ascii="Times New Roman" w:hAnsi="Times New Roman" w:cs="Times New Roman"/>
          <w:sz w:val="20"/>
          <w:szCs w:val="20"/>
          <w:lang w:val="lv-LV"/>
        </w:rPr>
        <w:t>transvaginālu</w:t>
      </w:r>
      <w:proofErr w:type="spellEnd"/>
      <w:r w:rsidR="00B42309" w:rsidRPr="00CB5B74">
        <w:rPr>
          <w:rFonts w:ascii="Times New Roman" w:hAnsi="Times New Roman" w:cs="Times New Roman"/>
          <w:sz w:val="20"/>
          <w:szCs w:val="20"/>
          <w:lang w:val="lv-LV"/>
        </w:rPr>
        <w:t xml:space="preserve"> skenēšanu</w:t>
      </w:r>
      <w:r w:rsidR="00187A8D" w:rsidRPr="00CB5B74">
        <w:rPr>
          <w:rFonts w:ascii="Times New Roman" w:hAnsi="Times New Roman" w:cs="Times New Roman"/>
          <w:sz w:val="20"/>
          <w:szCs w:val="20"/>
          <w:lang w:val="lv-LV"/>
        </w:rPr>
        <w:t>, tiek rekomendēts kontroles izmeklējums trešajā trimestrī</w:t>
      </w:r>
      <w:r w:rsidR="00CD5494" w:rsidRPr="00CB5B74">
        <w:rPr>
          <w:rFonts w:ascii="Times New Roman" w:hAnsi="Times New Roman" w:cs="Times New Roman"/>
          <w:sz w:val="20"/>
          <w:szCs w:val="20"/>
          <w:lang w:val="lv-LV"/>
        </w:rPr>
        <w:t xml:space="preserve"> </w:t>
      </w:r>
      <w:r w:rsidR="00CD5494" w:rsidRPr="008F1222">
        <w:rPr>
          <w:rFonts w:ascii="Times New Roman" w:hAnsi="Times New Roman" w:cs="Times New Roman"/>
          <w:b/>
          <w:bCs/>
          <w:sz w:val="20"/>
          <w:szCs w:val="20"/>
          <w:lang w:val="lv-LV"/>
        </w:rPr>
        <w:t>(REKOMENDĀCIJAS PAKĀPE:C).</w:t>
      </w:r>
    </w:p>
    <w:p w14:paraId="7F5A63D7" w14:textId="6FCED6CC" w:rsidR="00423F3A" w:rsidRPr="00CB5B74" w:rsidRDefault="00F7501E" w:rsidP="0080563B">
      <w:pPr>
        <w:pStyle w:val="Sarakstarindkopa"/>
        <w:numPr>
          <w:ilvl w:val="0"/>
          <w:numId w:val="7"/>
        </w:numPr>
        <w:spacing w:after="120" w:line="276" w:lineRule="auto"/>
        <w:jc w:val="both"/>
        <w:rPr>
          <w:rFonts w:ascii="Times New Roman" w:hAnsi="Times New Roman" w:cs="Times New Roman"/>
          <w:sz w:val="20"/>
          <w:szCs w:val="20"/>
          <w:lang w:val="lv-LV"/>
        </w:rPr>
      </w:pPr>
      <w:r w:rsidRPr="00CB5B74">
        <w:rPr>
          <w:rFonts w:ascii="Times New Roman" w:hAnsi="Times New Roman" w:cs="Times New Roman"/>
          <w:sz w:val="20"/>
          <w:szCs w:val="20"/>
          <w:lang w:val="lv-LV"/>
        </w:rPr>
        <w:t xml:space="preserve">Ja otrā </w:t>
      </w:r>
      <w:proofErr w:type="spellStart"/>
      <w:r w:rsidRPr="00CB5B74">
        <w:rPr>
          <w:rFonts w:ascii="Times New Roman" w:hAnsi="Times New Roman" w:cs="Times New Roman"/>
          <w:sz w:val="20"/>
          <w:szCs w:val="20"/>
          <w:lang w:val="lv-LV"/>
        </w:rPr>
        <w:t>trimestral</w:t>
      </w:r>
      <w:proofErr w:type="spellEnd"/>
      <w:r w:rsidRPr="00CB5B74">
        <w:rPr>
          <w:rFonts w:ascii="Times New Roman" w:hAnsi="Times New Roman" w:cs="Times New Roman"/>
          <w:sz w:val="20"/>
          <w:szCs w:val="20"/>
          <w:lang w:val="lv-LV"/>
        </w:rPr>
        <w:t xml:space="preserve"> ultras</w:t>
      </w:r>
      <w:r w:rsidR="00E8643B" w:rsidRPr="00CB5B74">
        <w:rPr>
          <w:rFonts w:ascii="Times New Roman" w:hAnsi="Times New Roman" w:cs="Times New Roman"/>
          <w:sz w:val="20"/>
          <w:szCs w:val="20"/>
          <w:lang w:val="lv-LV"/>
        </w:rPr>
        <w:t xml:space="preserve">onogrāfijas </w:t>
      </w:r>
      <w:r w:rsidR="00562C2F" w:rsidRPr="00CB5B74">
        <w:rPr>
          <w:rFonts w:ascii="Times New Roman" w:hAnsi="Times New Roman" w:cs="Times New Roman"/>
          <w:sz w:val="20"/>
          <w:szCs w:val="20"/>
          <w:lang w:val="lv-LV"/>
        </w:rPr>
        <w:t>izmeklējumā ir aizdomas par placentas ieaugšanu (</w:t>
      </w:r>
      <w:r w:rsidR="00562C2F" w:rsidRPr="00CB5B74">
        <w:rPr>
          <w:rFonts w:ascii="Times New Roman" w:hAnsi="Times New Roman" w:cs="Times New Roman"/>
          <w:i/>
          <w:iCs/>
          <w:sz w:val="20"/>
          <w:szCs w:val="20"/>
          <w:lang w:val="lv-LV"/>
        </w:rPr>
        <w:t xml:space="preserve">placenta </w:t>
      </w:r>
      <w:proofErr w:type="spellStart"/>
      <w:r w:rsidR="00562C2F" w:rsidRPr="00CB5B74">
        <w:rPr>
          <w:rFonts w:ascii="Times New Roman" w:hAnsi="Times New Roman" w:cs="Times New Roman"/>
          <w:i/>
          <w:iCs/>
          <w:sz w:val="20"/>
          <w:szCs w:val="20"/>
          <w:lang w:val="lv-LV"/>
        </w:rPr>
        <w:t>accreta</w:t>
      </w:r>
      <w:proofErr w:type="spellEnd"/>
      <w:r w:rsidR="0085433F" w:rsidRPr="00CB5B74">
        <w:rPr>
          <w:rFonts w:ascii="Times New Roman" w:hAnsi="Times New Roman" w:cs="Times New Roman"/>
          <w:i/>
          <w:iCs/>
          <w:sz w:val="20"/>
          <w:szCs w:val="20"/>
          <w:lang w:val="lv-LV"/>
        </w:rPr>
        <w:t xml:space="preserve"> </w:t>
      </w:r>
      <w:proofErr w:type="spellStart"/>
      <w:r w:rsidR="0085433F" w:rsidRPr="00CB5B74">
        <w:rPr>
          <w:rFonts w:ascii="Times New Roman" w:hAnsi="Times New Roman" w:cs="Times New Roman"/>
          <w:i/>
          <w:iCs/>
          <w:sz w:val="20"/>
          <w:szCs w:val="20"/>
          <w:lang w:val="lv-LV"/>
        </w:rPr>
        <w:t>spectrum</w:t>
      </w:r>
      <w:proofErr w:type="spellEnd"/>
      <w:r w:rsidR="00562C2F" w:rsidRPr="00CB5B74">
        <w:rPr>
          <w:rFonts w:ascii="Times New Roman" w:hAnsi="Times New Roman" w:cs="Times New Roman"/>
          <w:sz w:val="20"/>
          <w:szCs w:val="20"/>
          <w:lang w:val="lv-LV"/>
        </w:rPr>
        <w:t>), ir jāveic detalizēta izmeklēšana</w:t>
      </w:r>
      <w:r w:rsidR="005E381D" w:rsidRPr="00CB5B74">
        <w:rPr>
          <w:rFonts w:ascii="Times New Roman" w:hAnsi="Times New Roman" w:cs="Times New Roman"/>
          <w:sz w:val="20"/>
          <w:szCs w:val="20"/>
          <w:lang w:val="lv-LV"/>
        </w:rPr>
        <w:t xml:space="preserve"> </w:t>
      </w:r>
      <w:r w:rsidR="005E381D" w:rsidRPr="008F1222">
        <w:rPr>
          <w:rFonts w:ascii="Times New Roman" w:hAnsi="Times New Roman" w:cs="Times New Roman"/>
          <w:b/>
          <w:bCs/>
          <w:sz w:val="20"/>
          <w:szCs w:val="20"/>
          <w:lang w:val="lv-LV"/>
        </w:rPr>
        <w:t>(LAB</w:t>
      </w:r>
      <w:r w:rsidR="0085433F" w:rsidRPr="008F1222">
        <w:rPr>
          <w:rFonts w:ascii="Times New Roman" w:hAnsi="Times New Roman" w:cs="Times New Roman"/>
          <w:b/>
          <w:bCs/>
          <w:sz w:val="20"/>
          <w:szCs w:val="20"/>
          <w:lang w:val="lv-LV"/>
        </w:rPr>
        <w:t>Ā</w:t>
      </w:r>
      <w:r w:rsidR="005E381D" w:rsidRPr="008F1222">
        <w:rPr>
          <w:rFonts w:ascii="Times New Roman" w:hAnsi="Times New Roman" w:cs="Times New Roman"/>
          <w:b/>
          <w:bCs/>
          <w:sz w:val="20"/>
          <w:szCs w:val="20"/>
          <w:lang w:val="lv-LV"/>
        </w:rPr>
        <w:t xml:space="preserve"> PRAKSE)</w:t>
      </w:r>
      <w:r w:rsidR="00423F3A" w:rsidRPr="00CB5B74">
        <w:rPr>
          <w:rFonts w:ascii="Times New Roman" w:hAnsi="Times New Roman" w:cs="Times New Roman"/>
          <w:sz w:val="20"/>
          <w:szCs w:val="20"/>
          <w:lang w:val="lv-LV"/>
        </w:rPr>
        <w:t>.</w:t>
      </w:r>
    </w:p>
    <w:p w14:paraId="4DC0F00D" w14:textId="10990A77" w:rsidR="002748D5" w:rsidRPr="00CB5B74" w:rsidRDefault="00715DCC" w:rsidP="0080563B">
      <w:pPr>
        <w:spacing w:after="120" w:line="276" w:lineRule="auto"/>
        <w:jc w:val="both"/>
        <w:rPr>
          <w:rFonts w:ascii="Times New Roman" w:hAnsi="Times New Roman" w:cs="Times New Roman"/>
          <w:sz w:val="20"/>
          <w:szCs w:val="20"/>
          <w:lang w:val="lv-LV"/>
        </w:rPr>
      </w:pPr>
      <w:r w:rsidRPr="00CB5B74">
        <w:rPr>
          <w:rFonts w:ascii="Times New Roman" w:hAnsi="Times New Roman" w:cs="Times New Roman"/>
          <w:sz w:val="20"/>
          <w:szCs w:val="20"/>
          <w:lang w:val="lv-LV"/>
        </w:rPr>
        <w:t xml:space="preserve">Ir jānovērtē un jāapraksta </w:t>
      </w:r>
      <w:r w:rsidR="00B6772F" w:rsidRPr="00CB5B74">
        <w:rPr>
          <w:rFonts w:ascii="Times New Roman" w:hAnsi="Times New Roman" w:cs="Times New Roman"/>
          <w:sz w:val="20"/>
          <w:szCs w:val="20"/>
          <w:lang w:val="lv-LV"/>
        </w:rPr>
        <w:t xml:space="preserve">placentas lokalizācija (7. </w:t>
      </w:r>
      <w:r w:rsidR="00745FA7" w:rsidRPr="00CB5B74">
        <w:rPr>
          <w:rFonts w:ascii="Times New Roman" w:hAnsi="Times New Roman" w:cs="Times New Roman"/>
          <w:sz w:val="20"/>
          <w:szCs w:val="20"/>
          <w:lang w:val="lv-LV"/>
        </w:rPr>
        <w:t>a</w:t>
      </w:r>
      <w:r w:rsidR="00B6772F" w:rsidRPr="00CB5B74">
        <w:rPr>
          <w:rFonts w:ascii="Times New Roman" w:hAnsi="Times New Roman" w:cs="Times New Roman"/>
          <w:sz w:val="20"/>
          <w:szCs w:val="20"/>
          <w:lang w:val="lv-LV"/>
        </w:rPr>
        <w:t>ttēls) un tās</w:t>
      </w:r>
      <w:r w:rsidR="002748D5" w:rsidRPr="00CB5B74">
        <w:rPr>
          <w:rFonts w:ascii="Times New Roman" w:hAnsi="Times New Roman" w:cs="Times New Roman"/>
          <w:sz w:val="20"/>
          <w:szCs w:val="20"/>
          <w:lang w:val="lv-LV"/>
        </w:rPr>
        <w:t xml:space="preserve"> </w:t>
      </w:r>
      <w:r w:rsidR="00745FA7" w:rsidRPr="00CB5B74">
        <w:rPr>
          <w:rFonts w:ascii="Times New Roman" w:hAnsi="Times New Roman" w:cs="Times New Roman"/>
          <w:sz w:val="20"/>
          <w:szCs w:val="20"/>
          <w:lang w:val="lv-LV"/>
        </w:rPr>
        <w:t xml:space="preserve">novietojums attiecībā pret </w:t>
      </w:r>
      <w:r w:rsidR="00C7513F" w:rsidRPr="00CB5B74">
        <w:rPr>
          <w:rFonts w:ascii="Times New Roman" w:hAnsi="Times New Roman" w:cs="Times New Roman"/>
          <w:sz w:val="20"/>
          <w:szCs w:val="20"/>
          <w:lang w:val="lv-LV"/>
        </w:rPr>
        <w:t xml:space="preserve">dzemdes kakla </w:t>
      </w:r>
      <w:r w:rsidR="0085433F" w:rsidRPr="00CB5B74">
        <w:rPr>
          <w:rFonts w:ascii="Times New Roman" w:hAnsi="Times New Roman" w:cs="Times New Roman"/>
          <w:sz w:val="20"/>
          <w:szCs w:val="20"/>
          <w:lang w:val="lv-LV"/>
        </w:rPr>
        <w:t xml:space="preserve">iekšējo </w:t>
      </w:r>
      <w:r w:rsidR="00C7513F" w:rsidRPr="00CB5B74">
        <w:rPr>
          <w:rFonts w:ascii="Times New Roman" w:hAnsi="Times New Roman" w:cs="Times New Roman"/>
          <w:sz w:val="20"/>
          <w:szCs w:val="20"/>
          <w:lang w:val="lv-LV"/>
        </w:rPr>
        <w:t xml:space="preserve">muti (parasti veicot </w:t>
      </w:r>
      <w:proofErr w:type="spellStart"/>
      <w:r w:rsidR="00C7513F" w:rsidRPr="00CB5B74">
        <w:rPr>
          <w:rFonts w:ascii="Times New Roman" w:hAnsi="Times New Roman" w:cs="Times New Roman"/>
          <w:sz w:val="20"/>
          <w:szCs w:val="20"/>
          <w:lang w:val="lv-LV"/>
        </w:rPr>
        <w:t>transabdominālu</w:t>
      </w:r>
      <w:proofErr w:type="spellEnd"/>
      <w:r w:rsidR="00C7513F" w:rsidRPr="00CB5B74">
        <w:rPr>
          <w:rFonts w:ascii="Times New Roman" w:hAnsi="Times New Roman" w:cs="Times New Roman"/>
          <w:sz w:val="20"/>
          <w:szCs w:val="20"/>
          <w:lang w:val="lv-LV"/>
        </w:rPr>
        <w:t xml:space="preserve"> skenēšanu)</w:t>
      </w:r>
      <w:r w:rsidR="00CC1FAC" w:rsidRPr="00CB5B74">
        <w:rPr>
          <w:rFonts w:ascii="Times New Roman" w:hAnsi="Times New Roman" w:cs="Times New Roman"/>
          <w:sz w:val="20"/>
          <w:szCs w:val="20"/>
          <w:lang w:val="lv-LV"/>
        </w:rPr>
        <w:t>, ir jāapraksta un jānovērtē tās izskats</w:t>
      </w:r>
      <w:r w:rsidR="00C7513F" w:rsidRPr="00CB5B74">
        <w:rPr>
          <w:rFonts w:ascii="Times New Roman" w:hAnsi="Times New Roman" w:cs="Times New Roman"/>
          <w:sz w:val="20"/>
          <w:szCs w:val="20"/>
          <w:lang w:val="lv-LV"/>
        </w:rPr>
        <w:t>.</w:t>
      </w:r>
      <w:r w:rsidR="00185626" w:rsidRPr="00CB5B74">
        <w:rPr>
          <w:rFonts w:ascii="Times New Roman" w:hAnsi="Times New Roman" w:cs="Times New Roman"/>
          <w:sz w:val="20"/>
          <w:szCs w:val="20"/>
          <w:lang w:val="lv-LV"/>
        </w:rPr>
        <w:t xml:space="preserve"> Patoloģiskas atradnes piemēri ir vizualizējama asiņošana, multiplas </w:t>
      </w:r>
      <w:proofErr w:type="spellStart"/>
      <w:r w:rsidR="00185626" w:rsidRPr="00CB5B74">
        <w:rPr>
          <w:rFonts w:ascii="Times New Roman" w:hAnsi="Times New Roman" w:cs="Times New Roman"/>
          <w:sz w:val="20"/>
          <w:szCs w:val="20"/>
          <w:lang w:val="lv-LV"/>
        </w:rPr>
        <w:t>anehogēnas</w:t>
      </w:r>
      <w:proofErr w:type="spellEnd"/>
      <w:r w:rsidR="00185626" w:rsidRPr="00CB5B74">
        <w:rPr>
          <w:rFonts w:ascii="Times New Roman" w:hAnsi="Times New Roman" w:cs="Times New Roman"/>
          <w:sz w:val="20"/>
          <w:szCs w:val="20"/>
          <w:lang w:val="lv-LV"/>
        </w:rPr>
        <w:t xml:space="preserve"> cistas (</w:t>
      </w:r>
      <w:r w:rsidR="00485A24" w:rsidRPr="00CB5B74">
        <w:rPr>
          <w:rFonts w:ascii="Times New Roman" w:hAnsi="Times New Roman" w:cs="Times New Roman"/>
          <w:sz w:val="20"/>
          <w:szCs w:val="20"/>
          <w:lang w:val="lv-LV"/>
        </w:rPr>
        <w:t xml:space="preserve">atšķirīgas no </w:t>
      </w:r>
      <w:proofErr w:type="spellStart"/>
      <w:r w:rsidR="00485A24" w:rsidRPr="00CB5B74">
        <w:rPr>
          <w:rFonts w:ascii="Times New Roman" w:hAnsi="Times New Roman" w:cs="Times New Roman"/>
          <w:sz w:val="20"/>
          <w:szCs w:val="20"/>
          <w:lang w:val="lv-LV"/>
        </w:rPr>
        <w:t>normalām</w:t>
      </w:r>
      <w:proofErr w:type="spellEnd"/>
      <w:r w:rsidR="00485A24" w:rsidRPr="00CB5B74">
        <w:rPr>
          <w:rFonts w:ascii="Times New Roman" w:hAnsi="Times New Roman" w:cs="Times New Roman"/>
          <w:sz w:val="20"/>
          <w:szCs w:val="20"/>
          <w:lang w:val="lv-LV"/>
        </w:rPr>
        <w:t xml:space="preserve"> </w:t>
      </w:r>
      <w:proofErr w:type="spellStart"/>
      <w:r w:rsidR="00485A24" w:rsidRPr="00CB5B74">
        <w:rPr>
          <w:rFonts w:ascii="Times New Roman" w:hAnsi="Times New Roman" w:cs="Times New Roman"/>
          <w:sz w:val="20"/>
          <w:szCs w:val="20"/>
          <w:lang w:val="lv-LV"/>
        </w:rPr>
        <w:t>lakūnām</w:t>
      </w:r>
      <w:proofErr w:type="spellEnd"/>
      <w:r w:rsidR="00485A24" w:rsidRPr="00CB5B74">
        <w:rPr>
          <w:rFonts w:ascii="Times New Roman" w:hAnsi="Times New Roman" w:cs="Times New Roman"/>
          <w:sz w:val="20"/>
          <w:szCs w:val="20"/>
          <w:lang w:val="lv-LV"/>
        </w:rPr>
        <w:t xml:space="preserve">) </w:t>
      </w:r>
      <w:proofErr w:type="spellStart"/>
      <w:r w:rsidR="00485A24" w:rsidRPr="00CB5B74">
        <w:rPr>
          <w:rFonts w:ascii="Times New Roman" w:hAnsi="Times New Roman" w:cs="Times New Roman"/>
          <w:sz w:val="20"/>
          <w:szCs w:val="20"/>
          <w:lang w:val="lv-LV"/>
        </w:rPr>
        <w:t>triploīdijas</w:t>
      </w:r>
      <w:proofErr w:type="spellEnd"/>
      <w:r w:rsidR="00485A24" w:rsidRPr="00CB5B74">
        <w:rPr>
          <w:rFonts w:ascii="Times New Roman" w:hAnsi="Times New Roman" w:cs="Times New Roman"/>
          <w:sz w:val="20"/>
          <w:szCs w:val="20"/>
          <w:lang w:val="lv-LV"/>
        </w:rPr>
        <w:t xml:space="preserve"> gadījumā, placentas veidojumi, piemēram, </w:t>
      </w:r>
      <w:proofErr w:type="spellStart"/>
      <w:r w:rsidR="00485A24" w:rsidRPr="00CB5B74">
        <w:rPr>
          <w:rFonts w:ascii="Times New Roman" w:hAnsi="Times New Roman" w:cs="Times New Roman"/>
          <w:sz w:val="20"/>
          <w:szCs w:val="20"/>
          <w:lang w:val="lv-LV"/>
        </w:rPr>
        <w:t>hor</w:t>
      </w:r>
      <w:r w:rsidR="0085433F" w:rsidRPr="00CB5B74">
        <w:rPr>
          <w:rFonts w:ascii="Times New Roman" w:hAnsi="Times New Roman" w:cs="Times New Roman"/>
          <w:sz w:val="20"/>
          <w:szCs w:val="20"/>
          <w:lang w:val="lv-LV"/>
        </w:rPr>
        <w:t>iona</w:t>
      </w:r>
      <w:r w:rsidR="00485A24" w:rsidRPr="00CB5B74">
        <w:rPr>
          <w:rFonts w:ascii="Times New Roman" w:hAnsi="Times New Roman" w:cs="Times New Roman"/>
          <w:sz w:val="20"/>
          <w:szCs w:val="20"/>
          <w:lang w:val="lv-LV"/>
        </w:rPr>
        <w:t>ngioma</w:t>
      </w:r>
      <w:proofErr w:type="spellEnd"/>
      <w:r w:rsidR="00485A24" w:rsidRPr="00CB5B74">
        <w:rPr>
          <w:rFonts w:ascii="Times New Roman" w:hAnsi="Times New Roman" w:cs="Times New Roman"/>
          <w:sz w:val="20"/>
          <w:szCs w:val="20"/>
          <w:lang w:val="lv-LV"/>
        </w:rPr>
        <w:t xml:space="preserve">. </w:t>
      </w:r>
      <w:r w:rsidR="00FC29D4" w:rsidRPr="00CB5B74">
        <w:rPr>
          <w:rFonts w:ascii="Times New Roman" w:hAnsi="Times New Roman" w:cs="Times New Roman"/>
          <w:sz w:val="20"/>
          <w:szCs w:val="20"/>
          <w:lang w:val="lv-LV"/>
        </w:rPr>
        <w:t xml:space="preserve">Lielākoties 2. </w:t>
      </w:r>
      <w:r w:rsidR="00482A43" w:rsidRPr="00CB5B74">
        <w:rPr>
          <w:rFonts w:ascii="Times New Roman" w:hAnsi="Times New Roman" w:cs="Times New Roman"/>
          <w:sz w:val="20"/>
          <w:szCs w:val="20"/>
          <w:lang w:val="lv-LV"/>
        </w:rPr>
        <w:t>t</w:t>
      </w:r>
      <w:r w:rsidR="00FC29D4" w:rsidRPr="00CB5B74">
        <w:rPr>
          <w:rFonts w:ascii="Times New Roman" w:hAnsi="Times New Roman" w:cs="Times New Roman"/>
          <w:sz w:val="20"/>
          <w:szCs w:val="20"/>
          <w:lang w:val="lv-LV"/>
        </w:rPr>
        <w:t xml:space="preserve">rimestra </w:t>
      </w:r>
      <w:proofErr w:type="spellStart"/>
      <w:r w:rsidR="00FC29D4" w:rsidRPr="00CB5B74">
        <w:rPr>
          <w:rFonts w:ascii="Times New Roman" w:hAnsi="Times New Roman" w:cs="Times New Roman"/>
          <w:sz w:val="20"/>
          <w:szCs w:val="20"/>
          <w:lang w:val="lv-LV"/>
        </w:rPr>
        <w:t>skrīninga</w:t>
      </w:r>
      <w:proofErr w:type="spellEnd"/>
      <w:r w:rsidR="00FC29D4" w:rsidRPr="00CB5B74">
        <w:rPr>
          <w:rFonts w:ascii="Times New Roman" w:hAnsi="Times New Roman" w:cs="Times New Roman"/>
          <w:sz w:val="20"/>
          <w:szCs w:val="20"/>
          <w:lang w:val="lv-LV"/>
        </w:rPr>
        <w:t xml:space="preserve"> laikā </w:t>
      </w:r>
      <w:proofErr w:type="spellStart"/>
      <w:r w:rsidR="00FC29D4" w:rsidRPr="00CB5B74">
        <w:rPr>
          <w:rFonts w:ascii="Times New Roman" w:hAnsi="Times New Roman" w:cs="Times New Roman"/>
          <w:sz w:val="20"/>
          <w:szCs w:val="20"/>
          <w:lang w:val="lv-LV"/>
        </w:rPr>
        <w:t>transabdominālas</w:t>
      </w:r>
      <w:proofErr w:type="spellEnd"/>
      <w:r w:rsidR="00FC29D4" w:rsidRPr="00CB5B74">
        <w:rPr>
          <w:rFonts w:ascii="Times New Roman" w:hAnsi="Times New Roman" w:cs="Times New Roman"/>
          <w:sz w:val="20"/>
          <w:szCs w:val="20"/>
          <w:lang w:val="lv-LV"/>
        </w:rPr>
        <w:t xml:space="preserve"> </w:t>
      </w:r>
      <w:proofErr w:type="spellStart"/>
      <w:r w:rsidR="00FC29D4" w:rsidRPr="00CB5B74">
        <w:rPr>
          <w:rFonts w:ascii="Times New Roman" w:hAnsi="Times New Roman" w:cs="Times New Roman"/>
          <w:sz w:val="20"/>
          <w:szCs w:val="20"/>
          <w:lang w:val="lv-LV"/>
        </w:rPr>
        <w:t>u</w:t>
      </w:r>
      <w:r w:rsidR="002748D5" w:rsidRPr="00CB5B74">
        <w:rPr>
          <w:rFonts w:ascii="Times New Roman" w:hAnsi="Times New Roman" w:cs="Times New Roman"/>
          <w:sz w:val="20"/>
          <w:szCs w:val="20"/>
          <w:lang w:val="lv-LV"/>
        </w:rPr>
        <w:t>I</w:t>
      </w:r>
      <w:r w:rsidR="00482A43" w:rsidRPr="00CB5B74">
        <w:rPr>
          <w:rFonts w:ascii="Times New Roman" w:hAnsi="Times New Roman" w:cs="Times New Roman"/>
          <w:sz w:val="20"/>
          <w:szCs w:val="20"/>
          <w:lang w:val="lv-LV"/>
        </w:rPr>
        <w:t>trasonogrāfijas</w:t>
      </w:r>
      <w:proofErr w:type="spellEnd"/>
      <w:r w:rsidR="00482A43" w:rsidRPr="00CB5B74">
        <w:rPr>
          <w:rFonts w:ascii="Times New Roman" w:hAnsi="Times New Roman" w:cs="Times New Roman"/>
          <w:sz w:val="20"/>
          <w:szCs w:val="20"/>
          <w:lang w:val="lv-LV"/>
        </w:rPr>
        <w:t xml:space="preserve"> laikā ir iespējams skaidri </w:t>
      </w:r>
      <w:r w:rsidR="00DB075C" w:rsidRPr="00CB5B74">
        <w:rPr>
          <w:rFonts w:ascii="Times New Roman" w:hAnsi="Times New Roman" w:cs="Times New Roman"/>
          <w:sz w:val="20"/>
          <w:szCs w:val="20"/>
          <w:lang w:val="lv-LV"/>
        </w:rPr>
        <w:t xml:space="preserve">noteikt placentas lokalizāciju attiecībā pret dzemdes kakla </w:t>
      </w:r>
      <w:r w:rsidR="0085433F" w:rsidRPr="00CB5B74">
        <w:rPr>
          <w:rFonts w:ascii="Times New Roman" w:hAnsi="Times New Roman" w:cs="Times New Roman"/>
          <w:sz w:val="20"/>
          <w:szCs w:val="20"/>
          <w:lang w:val="lv-LV"/>
        </w:rPr>
        <w:t>iekšējo muti</w:t>
      </w:r>
      <w:r w:rsidR="00DB075C" w:rsidRPr="00CB5B74">
        <w:rPr>
          <w:rFonts w:ascii="Times New Roman" w:hAnsi="Times New Roman" w:cs="Times New Roman"/>
          <w:sz w:val="20"/>
          <w:szCs w:val="20"/>
          <w:lang w:val="lv-LV"/>
        </w:rPr>
        <w:t xml:space="preserve">. Ja </w:t>
      </w:r>
      <w:r w:rsidR="00DB075C" w:rsidRPr="00CB5B74">
        <w:rPr>
          <w:rFonts w:ascii="Times New Roman" w:hAnsi="Times New Roman" w:cs="Times New Roman"/>
          <w:sz w:val="20"/>
          <w:szCs w:val="20"/>
          <w:lang w:val="lv-LV"/>
        </w:rPr>
        <w:lastRenderedPageBreak/>
        <w:t xml:space="preserve">placentas </w:t>
      </w:r>
      <w:r w:rsidR="00B42810" w:rsidRPr="00CB5B74">
        <w:rPr>
          <w:rFonts w:ascii="Times New Roman" w:hAnsi="Times New Roman" w:cs="Times New Roman"/>
          <w:sz w:val="20"/>
          <w:szCs w:val="20"/>
          <w:lang w:val="lv-LV"/>
        </w:rPr>
        <w:t>apakšējā mala</w:t>
      </w:r>
      <w:r w:rsidR="009945E9" w:rsidRPr="00CB5B74">
        <w:rPr>
          <w:rFonts w:ascii="Times New Roman" w:hAnsi="Times New Roman" w:cs="Times New Roman"/>
          <w:sz w:val="20"/>
          <w:szCs w:val="20"/>
          <w:lang w:val="lv-LV"/>
        </w:rPr>
        <w:t xml:space="preserve"> sasniedz vai pārklāj dzemdes kakla iekšējo </w:t>
      </w:r>
      <w:r w:rsidR="0085433F" w:rsidRPr="00CB5B74">
        <w:rPr>
          <w:rFonts w:ascii="Times New Roman" w:hAnsi="Times New Roman" w:cs="Times New Roman"/>
          <w:sz w:val="20"/>
          <w:szCs w:val="20"/>
          <w:lang w:val="lv-LV"/>
        </w:rPr>
        <w:t>muti</w:t>
      </w:r>
      <w:r w:rsidR="009945E9" w:rsidRPr="00CB5B74">
        <w:rPr>
          <w:rFonts w:ascii="Times New Roman" w:hAnsi="Times New Roman" w:cs="Times New Roman"/>
          <w:sz w:val="20"/>
          <w:szCs w:val="20"/>
          <w:lang w:val="lv-LV"/>
        </w:rPr>
        <w:t xml:space="preserve">, </w:t>
      </w:r>
      <w:r w:rsidR="004A7850" w:rsidRPr="00CB5B74">
        <w:rPr>
          <w:rFonts w:ascii="Times New Roman" w:hAnsi="Times New Roman" w:cs="Times New Roman"/>
          <w:sz w:val="20"/>
          <w:szCs w:val="20"/>
          <w:lang w:val="lv-LV"/>
        </w:rPr>
        <w:t>nepieciešams veikt kontroles izmeklējumu trešajā trimestrī</w:t>
      </w:r>
      <w:r w:rsidR="00117411" w:rsidRPr="00CB5B74">
        <w:rPr>
          <w:rFonts w:ascii="Times New Roman" w:hAnsi="Times New Roman" w:cs="Times New Roman"/>
          <w:sz w:val="20"/>
          <w:szCs w:val="20"/>
          <w:vertAlign w:val="superscript"/>
          <w:lang w:val="lv-LV"/>
        </w:rPr>
        <w:t>8</w:t>
      </w:r>
      <w:r w:rsidR="002748D5" w:rsidRPr="00CB5B74">
        <w:rPr>
          <w:rFonts w:ascii="Times New Roman" w:hAnsi="Times New Roman" w:cs="Times New Roman"/>
          <w:sz w:val="20"/>
          <w:szCs w:val="20"/>
          <w:vertAlign w:val="superscript"/>
          <w:lang w:val="lv-LV"/>
        </w:rPr>
        <w:t>7–89</w:t>
      </w:r>
      <w:r w:rsidR="002748D5" w:rsidRPr="00CB5B74">
        <w:rPr>
          <w:rFonts w:ascii="Times New Roman" w:hAnsi="Times New Roman" w:cs="Times New Roman"/>
          <w:sz w:val="20"/>
          <w:szCs w:val="20"/>
          <w:lang w:val="lv-LV"/>
        </w:rPr>
        <w:t xml:space="preserve">. </w:t>
      </w:r>
      <w:r w:rsidR="002213BE" w:rsidRPr="00CB5B74">
        <w:rPr>
          <w:rFonts w:ascii="Times New Roman" w:hAnsi="Times New Roman" w:cs="Times New Roman"/>
          <w:sz w:val="20"/>
          <w:szCs w:val="20"/>
          <w:lang w:val="lv-LV"/>
        </w:rPr>
        <w:t>Lai gan ir maz pierādījumu par to, kā</w:t>
      </w:r>
      <w:r w:rsidR="0019087A" w:rsidRPr="00CB5B74">
        <w:rPr>
          <w:rFonts w:ascii="Times New Roman" w:hAnsi="Times New Roman" w:cs="Times New Roman"/>
          <w:sz w:val="20"/>
          <w:szCs w:val="20"/>
          <w:lang w:val="lv-LV"/>
        </w:rPr>
        <w:t>da</w:t>
      </w:r>
      <w:r w:rsidR="00A201F1" w:rsidRPr="00CB5B74">
        <w:rPr>
          <w:rFonts w:ascii="Times New Roman" w:hAnsi="Times New Roman" w:cs="Times New Roman"/>
          <w:sz w:val="20"/>
          <w:szCs w:val="20"/>
          <w:lang w:val="lv-LV"/>
        </w:rPr>
        <w:t xml:space="preserve"> ir optimāl</w:t>
      </w:r>
      <w:r w:rsidR="0019087A" w:rsidRPr="00CB5B74">
        <w:rPr>
          <w:rFonts w:ascii="Times New Roman" w:hAnsi="Times New Roman" w:cs="Times New Roman"/>
          <w:sz w:val="20"/>
          <w:szCs w:val="20"/>
          <w:lang w:val="lv-LV"/>
        </w:rPr>
        <w:t>ā</w:t>
      </w:r>
      <w:r w:rsidR="00A201F1" w:rsidRPr="00CB5B74">
        <w:rPr>
          <w:rFonts w:ascii="Times New Roman" w:hAnsi="Times New Roman" w:cs="Times New Roman"/>
          <w:sz w:val="20"/>
          <w:szCs w:val="20"/>
          <w:lang w:val="lv-LV"/>
        </w:rPr>
        <w:t xml:space="preserve"> </w:t>
      </w:r>
      <w:r w:rsidR="0019087A" w:rsidRPr="00CB5B74">
        <w:rPr>
          <w:rFonts w:ascii="Times New Roman" w:hAnsi="Times New Roman" w:cs="Times New Roman"/>
          <w:sz w:val="20"/>
          <w:szCs w:val="20"/>
          <w:lang w:val="lv-LV"/>
        </w:rPr>
        <w:t>robežvērtība</w:t>
      </w:r>
      <w:r w:rsidR="00A201F1" w:rsidRPr="00CB5B74">
        <w:rPr>
          <w:rFonts w:ascii="Times New Roman" w:hAnsi="Times New Roman" w:cs="Times New Roman"/>
          <w:sz w:val="20"/>
          <w:szCs w:val="20"/>
          <w:lang w:val="lv-LV"/>
        </w:rPr>
        <w:t xml:space="preserve"> </w:t>
      </w:r>
      <w:r w:rsidR="0019087A" w:rsidRPr="00CB5B74">
        <w:rPr>
          <w:rFonts w:ascii="Times New Roman" w:hAnsi="Times New Roman" w:cs="Times New Roman"/>
          <w:sz w:val="20"/>
          <w:szCs w:val="20"/>
          <w:lang w:val="lv-LV"/>
        </w:rPr>
        <w:t xml:space="preserve">zemu novietotas placentas </w:t>
      </w:r>
      <w:r w:rsidR="00A201F1" w:rsidRPr="00CB5B74">
        <w:rPr>
          <w:rFonts w:ascii="Times New Roman" w:hAnsi="Times New Roman" w:cs="Times New Roman"/>
          <w:sz w:val="20"/>
          <w:szCs w:val="20"/>
          <w:lang w:val="lv-LV"/>
        </w:rPr>
        <w:t>kontroles izmeklējuma veikšanai</w:t>
      </w:r>
      <w:r w:rsidR="0019087A" w:rsidRPr="00CB5B74">
        <w:rPr>
          <w:rFonts w:ascii="Times New Roman" w:hAnsi="Times New Roman" w:cs="Times New Roman"/>
          <w:sz w:val="20"/>
          <w:szCs w:val="20"/>
          <w:vertAlign w:val="superscript"/>
          <w:lang w:val="lv-LV"/>
        </w:rPr>
        <w:t>9</w:t>
      </w:r>
      <w:r w:rsidR="002748D5" w:rsidRPr="00CB5B74">
        <w:rPr>
          <w:rFonts w:ascii="Times New Roman" w:hAnsi="Times New Roman" w:cs="Times New Roman"/>
          <w:sz w:val="20"/>
          <w:szCs w:val="20"/>
          <w:vertAlign w:val="superscript"/>
          <w:lang w:val="lv-LV"/>
        </w:rPr>
        <w:t>0</w:t>
      </w:r>
      <w:r w:rsidR="002748D5" w:rsidRPr="00CB5B74">
        <w:rPr>
          <w:rFonts w:ascii="Times New Roman" w:hAnsi="Times New Roman" w:cs="Times New Roman"/>
          <w:sz w:val="20"/>
          <w:szCs w:val="20"/>
          <w:lang w:val="lv-LV"/>
        </w:rPr>
        <w:t xml:space="preserve">, </w:t>
      </w:r>
      <w:r w:rsidR="0088058B" w:rsidRPr="00CB5B74">
        <w:rPr>
          <w:rFonts w:ascii="Times New Roman" w:hAnsi="Times New Roman" w:cs="Times New Roman"/>
          <w:sz w:val="20"/>
          <w:szCs w:val="20"/>
          <w:lang w:val="lv-LV"/>
        </w:rPr>
        <w:t>nese</w:t>
      </w:r>
      <w:r w:rsidR="00621911" w:rsidRPr="00CB5B74">
        <w:rPr>
          <w:rFonts w:ascii="Times New Roman" w:hAnsi="Times New Roman" w:cs="Times New Roman"/>
          <w:sz w:val="20"/>
          <w:szCs w:val="20"/>
          <w:lang w:val="lv-LV"/>
        </w:rPr>
        <w:t xml:space="preserve">nākās rekomendācijas ir </w:t>
      </w:r>
      <w:r w:rsidR="00166CA5" w:rsidRPr="00CB5B74">
        <w:rPr>
          <w:rFonts w:ascii="Times New Roman" w:hAnsi="Times New Roman" w:cs="Times New Roman"/>
          <w:sz w:val="20"/>
          <w:szCs w:val="20"/>
          <w:lang w:val="lv-LV"/>
        </w:rPr>
        <w:t xml:space="preserve">izmantot 5 mm un 15,5 mm </w:t>
      </w:r>
      <w:r w:rsidR="00895F4F" w:rsidRPr="00CB5B74">
        <w:rPr>
          <w:rFonts w:ascii="Times New Roman" w:hAnsi="Times New Roman" w:cs="Times New Roman"/>
          <w:sz w:val="20"/>
          <w:szCs w:val="20"/>
          <w:lang w:val="lv-LV"/>
        </w:rPr>
        <w:t xml:space="preserve">novietojumu no dzemdes kakla iekšējās mutes </w:t>
      </w:r>
      <w:r w:rsidR="00166CA5" w:rsidRPr="00CB5B74">
        <w:rPr>
          <w:rFonts w:ascii="Times New Roman" w:hAnsi="Times New Roman" w:cs="Times New Roman"/>
          <w:sz w:val="20"/>
          <w:szCs w:val="20"/>
          <w:lang w:val="lv-LV"/>
        </w:rPr>
        <w:t xml:space="preserve">kā robežvērtības attiecīgi </w:t>
      </w:r>
      <w:r w:rsidR="00F53D97" w:rsidRPr="00CB5B74">
        <w:rPr>
          <w:rFonts w:ascii="Times New Roman" w:hAnsi="Times New Roman" w:cs="Times New Roman"/>
          <w:sz w:val="20"/>
          <w:szCs w:val="20"/>
          <w:lang w:val="lv-LV"/>
        </w:rPr>
        <w:t>priek</w:t>
      </w:r>
      <w:r w:rsidR="0012755A" w:rsidRPr="00CB5B74">
        <w:rPr>
          <w:rFonts w:ascii="Times New Roman" w:hAnsi="Times New Roman" w:cs="Times New Roman"/>
          <w:sz w:val="20"/>
          <w:szCs w:val="20"/>
          <w:lang w:val="lv-LV"/>
        </w:rPr>
        <w:t>š</w:t>
      </w:r>
      <w:r w:rsidR="00F53D97" w:rsidRPr="00CB5B74">
        <w:rPr>
          <w:rFonts w:ascii="Times New Roman" w:hAnsi="Times New Roman" w:cs="Times New Roman"/>
          <w:sz w:val="20"/>
          <w:szCs w:val="20"/>
          <w:lang w:val="lv-LV"/>
        </w:rPr>
        <w:t>ējā un mugurējā sienā novietotai placentai</w:t>
      </w:r>
      <w:r w:rsidR="00FB34D7" w:rsidRPr="00CB5B74">
        <w:rPr>
          <w:rFonts w:ascii="Times New Roman" w:hAnsi="Times New Roman" w:cs="Times New Roman"/>
          <w:sz w:val="20"/>
          <w:szCs w:val="20"/>
          <w:lang w:val="lv-LV"/>
        </w:rPr>
        <w:t xml:space="preserve">, veicot </w:t>
      </w:r>
      <w:proofErr w:type="spellStart"/>
      <w:r w:rsidR="00B4553C" w:rsidRPr="00CB5B74">
        <w:rPr>
          <w:rFonts w:ascii="Times New Roman" w:hAnsi="Times New Roman" w:cs="Times New Roman"/>
          <w:sz w:val="20"/>
          <w:szCs w:val="20"/>
          <w:lang w:val="lv-LV"/>
        </w:rPr>
        <w:t>transvaginālu</w:t>
      </w:r>
      <w:proofErr w:type="spellEnd"/>
      <w:r w:rsidR="00B4553C" w:rsidRPr="00CB5B74">
        <w:rPr>
          <w:rFonts w:ascii="Times New Roman" w:hAnsi="Times New Roman" w:cs="Times New Roman"/>
          <w:sz w:val="20"/>
          <w:szCs w:val="20"/>
          <w:lang w:val="lv-LV"/>
        </w:rPr>
        <w:t xml:space="preserve"> </w:t>
      </w:r>
      <w:r w:rsidR="00FC1058" w:rsidRPr="00CB5B74">
        <w:rPr>
          <w:rFonts w:ascii="Times New Roman" w:hAnsi="Times New Roman" w:cs="Times New Roman"/>
          <w:sz w:val="20"/>
          <w:szCs w:val="20"/>
          <w:lang w:val="lv-LV"/>
        </w:rPr>
        <w:t xml:space="preserve">ultrasonogrāfiju </w:t>
      </w:r>
      <w:r w:rsidR="00FB34D7" w:rsidRPr="00CB5B74">
        <w:rPr>
          <w:rFonts w:ascii="Times New Roman" w:hAnsi="Times New Roman" w:cs="Times New Roman"/>
          <w:sz w:val="20"/>
          <w:szCs w:val="20"/>
          <w:lang w:val="lv-LV"/>
        </w:rPr>
        <w:t xml:space="preserve">otrā trimestra </w:t>
      </w:r>
      <w:proofErr w:type="spellStart"/>
      <w:r w:rsidR="00FC1058" w:rsidRPr="00CB5B74">
        <w:rPr>
          <w:rFonts w:ascii="Times New Roman" w:hAnsi="Times New Roman" w:cs="Times New Roman"/>
          <w:sz w:val="20"/>
          <w:szCs w:val="20"/>
          <w:lang w:val="lv-LV"/>
        </w:rPr>
        <w:t>skrīninga</w:t>
      </w:r>
      <w:proofErr w:type="spellEnd"/>
      <w:r w:rsidR="00B4553C" w:rsidRPr="00CB5B74">
        <w:rPr>
          <w:rFonts w:ascii="Times New Roman" w:hAnsi="Times New Roman" w:cs="Times New Roman"/>
          <w:sz w:val="20"/>
          <w:szCs w:val="20"/>
          <w:lang w:val="lv-LV"/>
        </w:rPr>
        <w:t xml:space="preserve"> laikā. </w:t>
      </w:r>
      <w:r w:rsidR="002748D5" w:rsidRPr="00CB5B74">
        <w:rPr>
          <w:rFonts w:ascii="Times New Roman" w:hAnsi="Times New Roman" w:cs="Times New Roman"/>
          <w:sz w:val="20"/>
          <w:szCs w:val="20"/>
          <w:lang w:val="lv-LV"/>
        </w:rPr>
        <w:t xml:space="preserve"> </w:t>
      </w:r>
      <w:r w:rsidR="00E430E8" w:rsidRPr="00CB5B74">
        <w:rPr>
          <w:rFonts w:ascii="Times New Roman" w:hAnsi="Times New Roman" w:cs="Times New Roman"/>
          <w:sz w:val="20"/>
          <w:szCs w:val="20"/>
          <w:lang w:val="lv-LV"/>
        </w:rPr>
        <w:t xml:space="preserve">Zemu </w:t>
      </w:r>
      <w:r w:rsidR="004466C9" w:rsidRPr="00CB5B74">
        <w:rPr>
          <w:rFonts w:ascii="Times New Roman" w:hAnsi="Times New Roman" w:cs="Times New Roman"/>
          <w:sz w:val="20"/>
          <w:szCs w:val="20"/>
          <w:lang w:val="lv-LV"/>
        </w:rPr>
        <w:t xml:space="preserve">novietotas placentas </w:t>
      </w:r>
      <w:r w:rsidR="00171D14" w:rsidRPr="00CB5B74">
        <w:rPr>
          <w:rFonts w:ascii="Times New Roman" w:hAnsi="Times New Roman" w:cs="Times New Roman"/>
          <w:sz w:val="20"/>
          <w:szCs w:val="20"/>
          <w:lang w:val="lv-LV"/>
        </w:rPr>
        <w:t xml:space="preserve">“migrācija” (t.i., </w:t>
      </w:r>
      <w:r w:rsidR="00EB18F8" w:rsidRPr="00CB5B74">
        <w:rPr>
          <w:rFonts w:ascii="Times New Roman" w:hAnsi="Times New Roman" w:cs="Times New Roman"/>
          <w:sz w:val="20"/>
          <w:szCs w:val="20"/>
          <w:lang w:val="lv-LV"/>
        </w:rPr>
        <w:t>aug</w:t>
      </w:r>
      <w:r w:rsidR="004A7D5D" w:rsidRPr="00CB5B74">
        <w:rPr>
          <w:rFonts w:ascii="Times New Roman" w:hAnsi="Times New Roman" w:cs="Times New Roman"/>
          <w:sz w:val="20"/>
          <w:szCs w:val="20"/>
          <w:lang w:val="lv-LV"/>
        </w:rPr>
        <w:t xml:space="preserve"> dzemdes sienas segment</w:t>
      </w:r>
      <w:r w:rsidR="00EB18F8" w:rsidRPr="00CB5B74">
        <w:rPr>
          <w:rFonts w:ascii="Times New Roman" w:hAnsi="Times New Roman" w:cs="Times New Roman"/>
          <w:sz w:val="20"/>
          <w:szCs w:val="20"/>
          <w:lang w:val="lv-LV"/>
        </w:rPr>
        <w:t xml:space="preserve">s </w:t>
      </w:r>
      <w:r w:rsidR="004A7D5D" w:rsidRPr="00CB5B74">
        <w:rPr>
          <w:rFonts w:ascii="Times New Roman" w:hAnsi="Times New Roman" w:cs="Times New Roman"/>
          <w:sz w:val="20"/>
          <w:szCs w:val="20"/>
          <w:lang w:val="lv-LV"/>
        </w:rPr>
        <w:t xml:space="preserve">starp </w:t>
      </w:r>
      <w:r w:rsidR="00915D7D" w:rsidRPr="00CB5B74">
        <w:rPr>
          <w:rFonts w:ascii="Times New Roman" w:hAnsi="Times New Roman" w:cs="Times New Roman"/>
          <w:sz w:val="20"/>
          <w:szCs w:val="20"/>
          <w:lang w:val="lv-LV"/>
        </w:rPr>
        <w:t xml:space="preserve">placentas malu un dzemdes kakla iekšējo muti) </w:t>
      </w:r>
      <w:r w:rsidR="00DD2525" w:rsidRPr="00CB5B74">
        <w:rPr>
          <w:rFonts w:ascii="Times New Roman" w:hAnsi="Times New Roman" w:cs="Times New Roman"/>
          <w:sz w:val="20"/>
          <w:szCs w:val="20"/>
          <w:lang w:val="lv-LV"/>
        </w:rPr>
        <w:t>notiek bieži</w:t>
      </w:r>
      <w:r w:rsidR="00136939" w:rsidRPr="00CB5B74">
        <w:rPr>
          <w:rFonts w:ascii="Times New Roman" w:hAnsi="Times New Roman" w:cs="Times New Roman"/>
          <w:sz w:val="20"/>
          <w:szCs w:val="20"/>
          <w:lang w:val="lv-LV"/>
        </w:rPr>
        <w:t xml:space="preserve">, un lielākajā daļā gadījumu </w:t>
      </w:r>
      <w:r w:rsidR="00244E45" w:rsidRPr="00CB5B74">
        <w:rPr>
          <w:rFonts w:ascii="Times New Roman" w:hAnsi="Times New Roman" w:cs="Times New Roman"/>
          <w:sz w:val="20"/>
          <w:szCs w:val="20"/>
          <w:lang w:val="lv-LV"/>
        </w:rPr>
        <w:t xml:space="preserve">trešajā trimestrī </w:t>
      </w:r>
      <w:r w:rsidR="000D2B81" w:rsidRPr="00CB5B74">
        <w:rPr>
          <w:rFonts w:ascii="Times New Roman" w:hAnsi="Times New Roman" w:cs="Times New Roman"/>
          <w:sz w:val="20"/>
          <w:szCs w:val="20"/>
          <w:lang w:val="lv-LV"/>
        </w:rPr>
        <w:t>tiks konstatēt</w:t>
      </w:r>
      <w:r w:rsidR="0085433F" w:rsidRPr="00CB5B74">
        <w:rPr>
          <w:rFonts w:ascii="Times New Roman" w:hAnsi="Times New Roman" w:cs="Times New Roman"/>
          <w:sz w:val="20"/>
          <w:szCs w:val="20"/>
          <w:lang w:val="lv-LV"/>
        </w:rPr>
        <w:t>s</w:t>
      </w:r>
      <w:r w:rsidR="00244E45" w:rsidRPr="00CB5B74">
        <w:rPr>
          <w:rFonts w:ascii="Times New Roman" w:hAnsi="Times New Roman" w:cs="Times New Roman"/>
          <w:sz w:val="20"/>
          <w:szCs w:val="20"/>
          <w:lang w:val="lv-LV"/>
        </w:rPr>
        <w:t xml:space="preserve"> normāl</w:t>
      </w:r>
      <w:r w:rsidR="0085433F" w:rsidRPr="00CB5B74">
        <w:rPr>
          <w:rFonts w:ascii="Times New Roman" w:hAnsi="Times New Roman" w:cs="Times New Roman"/>
          <w:sz w:val="20"/>
          <w:szCs w:val="20"/>
          <w:lang w:val="lv-LV"/>
        </w:rPr>
        <w:t>s</w:t>
      </w:r>
      <w:r w:rsidR="00244E45" w:rsidRPr="00CB5B74">
        <w:rPr>
          <w:rFonts w:ascii="Times New Roman" w:hAnsi="Times New Roman" w:cs="Times New Roman"/>
          <w:sz w:val="20"/>
          <w:szCs w:val="20"/>
          <w:lang w:val="lv-LV"/>
        </w:rPr>
        <w:t xml:space="preserve"> placentas </w:t>
      </w:r>
      <w:r w:rsidR="0085433F" w:rsidRPr="00CB5B74">
        <w:rPr>
          <w:rFonts w:ascii="Times New Roman" w:hAnsi="Times New Roman" w:cs="Times New Roman"/>
          <w:sz w:val="20"/>
          <w:szCs w:val="20"/>
          <w:lang w:val="lv-LV"/>
        </w:rPr>
        <w:t>novietojums</w:t>
      </w:r>
      <w:r w:rsidR="00E430E8" w:rsidRPr="00CB5B74">
        <w:rPr>
          <w:rFonts w:ascii="Times New Roman" w:hAnsi="Times New Roman" w:cs="Times New Roman"/>
          <w:sz w:val="20"/>
          <w:szCs w:val="20"/>
          <w:vertAlign w:val="superscript"/>
          <w:lang w:val="lv-LV"/>
        </w:rPr>
        <w:t>92</w:t>
      </w:r>
      <w:r w:rsidR="00E430E8" w:rsidRPr="00CB5B74">
        <w:rPr>
          <w:rFonts w:ascii="Times New Roman" w:hAnsi="Times New Roman" w:cs="Times New Roman"/>
          <w:sz w:val="20"/>
          <w:szCs w:val="20"/>
          <w:lang w:val="lv-LV"/>
        </w:rPr>
        <w:t xml:space="preserve">. </w:t>
      </w:r>
      <w:r w:rsidR="008E3281" w:rsidRPr="00CB5B74">
        <w:rPr>
          <w:rFonts w:ascii="Times New Roman" w:hAnsi="Times New Roman" w:cs="Times New Roman"/>
          <w:sz w:val="20"/>
          <w:szCs w:val="20"/>
          <w:lang w:val="lv-LV"/>
        </w:rPr>
        <w:t>Grūtniecēm</w:t>
      </w:r>
      <w:r w:rsidR="0085433F" w:rsidRPr="00CB5B74">
        <w:rPr>
          <w:rFonts w:ascii="Times New Roman" w:hAnsi="Times New Roman" w:cs="Times New Roman"/>
          <w:sz w:val="20"/>
          <w:szCs w:val="20"/>
          <w:lang w:val="lv-LV"/>
        </w:rPr>
        <w:t xml:space="preserve">, </w:t>
      </w:r>
      <w:r w:rsidR="008E3281" w:rsidRPr="00CB5B74">
        <w:rPr>
          <w:rFonts w:ascii="Times New Roman" w:hAnsi="Times New Roman" w:cs="Times New Roman"/>
          <w:sz w:val="20"/>
          <w:szCs w:val="20"/>
          <w:lang w:val="lv-LV"/>
        </w:rPr>
        <w:t xml:space="preserve">kurām anamnēzē </w:t>
      </w:r>
      <w:r w:rsidR="00972167" w:rsidRPr="00CB5B74">
        <w:rPr>
          <w:rFonts w:ascii="Times New Roman" w:hAnsi="Times New Roman" w:cs="Times New Roman"/>
          <w:sz w:val="20"/>
          <w:szCs w:val="20"/>
          <w:lang w:val="lv-LV"/>
        </w:rPr>
        <w:t xml:space="preserve">ir dzemdes ķirurģiska ārstēšana un </w:t>
      </w:r>
      <w:r w:rsidR="009C0C81" w:rsidRPr="00CB5B74">
        <w:rPr>
          <w:rFonts w:ascii="Times New Roman" w:hAnsi="Times New Roman" w:cs="Times New Roman"/>
          <w:sz w:val="20"/>
          <w:szCs w:val="20"/>
          <w:lang w:val="lv-LV"/>
        </w:rPr>
        <w:t xml:space="preserve">tiek konstatēta </w:t>
      </w:r>
      <w:r w:rsidR="00972167" w:rsidRPr="00CB5B74">
        <w:rPr>
          <w:rFonts w:ascii="Times New Roman" w:hAnsi="Times New Roman" w:cs="Times New Roman"/>
          <w:sz w:val="20"/>
          <w:szCs w:val="20"/>
          <w:lang w:val="lv-LV"/>
        </w:rPr>
        <w:t xml:space="preserve">zemu novietota </w:t>
      </w:r>
      <w:r w:rsidR="00B5764A" w:rsidRPr="00CB5B74">
        <w:rPr>
          <w:rFonts w:ascii="Times New Roman" w:hAnsi="Times New Roman" w:cs="Times New Roman"/>
          <w:sz w:val="20"/>
          <w:szCs w:val="20"/>
          <w:lang w:val="lv-LV"/>
        </w:rPr>
        <w:t xml:space="preserve">placenta priekšējā sienā </w:t>
      </w:r>
      <w:r w:rsidR="00E430E8" w:rsidRPr="00CB5B74">
        <w:rPr>
          <w:rFonts w:ascii="Times New Roman" w:hAnsi="Times New Roman" w:cs="Times New Roman"/>
          <w:sz w:val="20"/>
          <w:szCs w:val="20"/>
          <w:lang w:val="lv-LV"/>
        </w:rPr>
        <w:t xml:space="preserve"> </w:t>
      </w:r>
      <w:r w:rsidR="00976E37" w:rsidRPr="00CB5B74">
        <w:rPr>
          <w:rFonts w:ascii="Times New Roman" w:hAnsi="Times New Roman" w:cs="Times New Roman"/>
          <w:sz w:val="20"/>
          <w:szCs w:val="20"/>
          <w:lang w:val="lv-LV"/>
        </w:rPr>
        <w:t xml:space="preserve">vai </w:t>
      </w:r>
      <w:proofErr w:type="spellStart"/>
      <w:r w:rsidR="00976E37" w:rsidRPr="00CB5B74">
        <w:rPr>
          <w:rFonts w:ascii="Times New Roman" w:hAnsi="Times New Roman" w:cs="Times New Roman"/>
          <w:sz w:val="20"/>
          <w:szCs w:val="20"/>
          <w:lang w:val="lv-LV"/>
        </w:rPr>
        <w:t>priekšgu</w:t>
      </w:r>
      <w:r w:rsidR="0085433F" w:rsidRPr="00CB5B74">
        <w:rPr>
          <w:rFonts w:ascii="Times New Roman" w:hAnsi="Times New Roman" w:cs="Times New Roman"/>
          <w:sz w:val="20"/>
          <w:szCs w:val="20"/>
          <w:lang w:val="lv-LV"/>
        </w:rPr>
        <w:t>ļ</w:t>
      </w:r>
      <w:r w:rsidR="00976E37" w:rsidRPr="00CB5B74">
        <w:rPr>
          <w:rFonts w:ascii="Times New Roman" w:hAnsi="Times New Roman" w:cs="Times New Roman"/>
          <w:sz w:val="20"/>
          <w:szCs w:val="20"/>
          <w:lang w:val="lv-LV"/>
        </w:rPr>
        <w:t>oša</w:t>
      </w:r>
      <w:proofErr w:type="spellEnd"/>
      <w:r w:rsidR="00976E37" w:rsidRPr="00CB5B74">
        <w:rPr>
          <w:rFonts w:ascii="Times New Roman" w:hAnsi="Times New Roman" w:cs="Times New Roman"/>
          <w:sz w:val="20"/>
          <w:szCs w:val="20"/>
          <w:lang w:val="lv-LV"/>
        </w:rPr>
        <w:t xml:space="preserve"> placenta, ir augsts risks </w:t>
      </w:r>
      <w:r w:rsidR="002847E8" w:rsidRPr="00CB5B74">
        <w:rPr>
          <w:rFonts w:ascii="Times New Roman" w:hAnsi="Times New Roman" w:cs="Times New Roman"/>
          <w:sz w:val="20"/>
          <w:szCs w:val="20"/>
          <w:lang w:val="lv-LV"/>
        </w:rPr>
        <w:t>placentas ieaugša</w:t>
      </w:r>
      <w:r w:rsidR="002553E6" w:rsidRPr="00CB5B74">
        <w:rPr>
          <w:rFonts w:ascii="Times New Roman" w:hAnsi="Times New Roman" w:cs="Times New Roman"/>
          <w:sz w:val="20"/>
          <w:szCs w:val="20"/>
          <w:lang w:val="lv-LV"/>
        </w:rPr>
        <w:t>nai</w:t>
      </w:r>
      <w:r w:rsidR="00A57250" w:rsidRPr="00CB5B74">
        <w:rPr>
          <w:rFonts w:ascii="Times New Roman" w:hAnsi="Times New Roman" w:cs="Times New Roman"/>
          <w:sz w:val="20"/>
          <w:szCs w:val="20"/>
          <w:lang w:val="lv-LV"/>
        </w:rPr>
        <w:t>. Šajos gadī</w:t>
      </w:r>
      <w:r w:rsidR="00D7315F" w:rsidRPr="00CB5B74">
        <w:rPr>
          <w:rFonts w:ascii="Times New Roman" w:hAnsi="Times New Roman" w:cs="Times New Roman"/>
          <w:sz w:val="20"/>
          <w:szCs w:val="20"/>
          <w:lang w:val="lv-LV"/>
        </w:rPr>
        <w:t xml:space="preserve">jumos </w:t>
      </w:r>
      <w:r w:rsidR="004002AE" w:rsidRPr="00CB5B74">
        <w:rPr>
          <w:rFonts w:ascii="Times New Roman" w:hAnsi="Times New Roman" w:cs="Times New Roman"/>
          <w:sz w:val="20"/>
          <w:szCs w:val="20"/>
          <w:lang w:val="lv-LV"/>
        </w:rPr>
        <w:t xml:space="preserve">placenta ir rūpīgi jāizmeklē </w:t>
      </w:r>
      <w:r w:rsidR="00B84A4E" w:rsidRPr="00CB5B74">
        <w:rPr>
          <w:rFonts w:ascii="Times New Roman" w:hAnsi="Times New Roman" w:cs="Times New Roman"/>
          <w:sz w:val="20"/>
          <w:szCs w:val="20"/>
          <w:lang w:val="lv-LV"/>
        </w:rPr>
        <w:t xml:space="preserve">, lai izslēgtu </w:t>
      </w:r>
      <w:r w:rsidR="004002AE" w:rsidRPr="00CB5B74">
        <w:rPr>
          <w:rFonts w:ascii="Times New Roman" w:hAnsi="Times New Roman" w:cs="Times New Roman"/>
          <w:sz w:val="20"/>
          <w:szCs w:val="20"/>
          <w:lang w:val="lv-LV"/>
        </w:rPr>
        <w:t>šād</w:t>
      </w:r>
      <w:r w:rsidR="00B84A4E" w:rsidRPr="00CB5B74">
        <w:rPr>
          <w:rFonts w:ascii="Times New Roman" w:hAnsi="Times New Roman" w:cs="Times New Roman"/>
          <w:sz w:val="20"/>
          <w:szCs w:val="20"/>
          <w:lang w:val="lv-LV"/>
        </w:rPr>
        <w:t>as</w:t>
      </w:r>
      <w:r w:rsidR="004002AE" w:rsidRPr="00CB5B74">
        <w:rPr>
          <w:rFonts w:ascii="Times New Roman" w:hAnsi="Times New Roman" w:cs="Times New Roman"/>
          <w:sz w:val="20"/>
          <w:szCs w:val="20"/>
          <w:lang w:val="lv-LV"/>
        </w:rPr>
        <w:t xml:space="preserve"> pazīm</w:t>
      </w:r>
      <w:r w:rsidR="00B84A4E" w:rsidRPr="00CB5B74">
        <w:rPr>
          <w:rFonts w:ascii="Times New Roman" w:hAnsi="Times New Roman" w:cs="Times New Roman"/>
          <w:sz w:val="20"/>
          <w:szCs w:val="20"/>
          <w:lang w:val="lv-LV"/>
        </w:rPr>
        <w:t>es</w:t>
      </w:r>
      <w:r w:rsidR="008B246C" w:rsidRPr="00CB5B74">
        <w:rPr>
          <w:rFonts w:ascii="Times New Roman" w:hAnsi="Times New Roman" w:cs="Times New Roman"/>
          <w:sz w:val="20"/>
          <w:szCs w:val="20"/>
          <w:lang w:val="lv-LV"/>
        </w:rPr>
        <w:t xml:space="preserve"> – </w:t>
      </w:r>
      <w:proofErr w:type="spellStart"/>
      <w:r w:rsidR="008B246C" w:rsidRPr="00CB5B74">
        <w:rPr>
          <w:rFonts w:ascii="Times New Roman" w:hAnsi="Times New Roman" w:cs="Times New Roman"/>
          <w:sz w:val="20"/>
          <w:szCs w:val="20"/>
          <w:lang w:val="lv-LV"/>
        </w:rPr>
        <w:t>hipoehogēnās</w:t>
      </w:r>
      <w:proofErr w:type="spellEnd"/>
      <w:r w:rsidR="008B246C" w:rsidRPr="00CB5B74">
        <w:rPr>
          <w:rFonts w:ascii="Times New Roman" w:hAnsi="Times New Roman" w:cs="Times New Roman"/>
          <w:sz w:val="20"/>
          <w:szCs w:val="20"/>
          <w:lang w:val="lv-LV"/>
        </w:rPr>
        <w:t xml:space="preserve"> </w:t>
      </w:r>
      <w:proofErr w:type="spellStart"/>
      <w:r w:rsidR="008B246C" w:rsidRPr="00CB5B74">
        <w:rPr>
          <w:rFonts w:ascii="Times New Roman" w:hAnsi="Times New Roman" w:cs="Times New Roman"/>
          <w:sz w:val="20"/>
          <w:szCs w:val="20"/>
          <w:lang w:val="lv-LV"/>
        </w:rPr>
        <w:t>miometrija</w:t>
      </w:r>
      <w:proofErr w:type="spellEnd"/>
      <w:r w:rsidR="008B246C" w:rsidRPr="00CB5B74">
        <w:rPr>
          <w:rFonts w:ascii="Times New Roman" w:hAnsi="Times New Roman" w:cs="Times New Roman"/>
          <w:sz w:val="20"/>
          <w:szCs w:val="20"/>
          <w:lang w:val="lv-LV"/>
        </w:rPr>
        <w:t xml:space="preserve"> iztrūkums zem placentas</w:t>
      </w:r>
      <w:r w:rsidR="00FC78A8" w:rsidRPr="00CB5B74">
        <w:rPr>
          <w:rFonts w:ascii="Times New Roman" w:hAnsi="Times New Roman" w:cs="Times New Roman"/>
          <w:sz w:val="20"/>
          <w:szCs w:val="20"/>
          <w:lang w:val="lv-LV"/>
        </w:rPr>
        <w:t xml:space="preserve">, lielas un neregulāras </w:t>
      </w:r>
      <w:proofErr w:type="spellStart"/>
      <w:r w:rsidR="00FC78A8" w:rsidRPr="00CB5B74">
        <w:rPr>
          <w:rFonts w:ascii="Times New Roman" w:hAnsi="Times New Roman" w:cs="Times New Roman"/>
          <w:sz w:val="20"/>
          <w:szCs w:val="20"/>
          <w:lang w:val="lv-LV"/>
        </w:rPr>
        <w:t>lakūnas</w:t>
      </w:r>
      <w:proofErr w:type="spellEnd"/>
      <w:r w:rsidR="00653453" w:rsidRPr="00CB5B74">
        <w:rPr>
          <w:rFonts w:ascii="Times New Roman" w:hAnsi="Times New Roman" w:cs="Times New Roman"/>
          <w:sz w:val="20"/>
          <w:szCs w:val="20"/>
          <w:lang w:val="lv-LV"/>
        </w:rPr>
        <w:t xml:space="preserve">, </w:t>
      </w:r>
      <w:proofErr w:type="spellStart"/>
      <w:r w:rsidR="00B84A4E" w:rsidRPr="00CB5B74">
        <w:rPr>
          <w:rFonts w:ascii="Times New Roman" w:hAnsi="Times New Roman" w:cs="Times New Roman"/>
          <w:sz w:val="20"/>
          <w:szCs w:val="20"/>
          <w:lang w:val="lv-LV"/>
        </w:rPr>
        <w:t>hiperehogēnas</w:t>
      </w:r>
      <w:proofErr w:type="spellEnd"/>
      <w:r w:rsidR="00B84A4E" w:rsidRPr="00CB5B74">
        <w:rPr>
          <w:rFonts w:ascii="Times New Roman" w:hAnsi="Times New Roman" w:cs="Times New Roman"/>
          <w:sz w:val="20"/>
          <w:szCs w:val="20"/>
          <w:lang w:val="lv-LV"/>
        </w:rPr>
        <w:t xml:space="preserve"> līnijas </w:t>
      </w:r>
      <w:r w:rsidR="00653453" w:rsidRPr="00CB5B74">
        <w:rPr>
          <w:rFonts w:ascii="Times New Roman" w:hAnsi="Times New Roman" w:cs="Times New Roman"/>
          <w:sz w:val="20"/>
          <w:szCs w:val="20"/>
          <w:lang w:val="lv-LV"/>
        </w:rPr>
        <w:t xml:space="preserve">pārtraukums </w:t>
      </w:r>
      <w:r w:rsidR="003C2896" w:rsidRPr="00CB5B74">
        <w:rPr>
          <w:rFonts w:ascii="Times New Roman" w:hAnsi="Times New Roman" w:cs="Times New Roman"/>
          <w:sz w:val="20"/>
          <w:szCs w:val="20"/>
          <w:lang w:val="lv-LV"/>
        </w:rPr>
        <w:t xml:space="preserve">starp dzemdes </w:t>
      </w:r>
      <w:proofErr w:type="spellStart"/>
      <w:r w:rsidR="0028696B" w:rsidRPr="00CB5B74">
        <w:rPr>
          <w:rFonts w:ascii="Times New Roman" w:hAnsi="Times New Roman" w:cs="Times New Roman"/>
          <w:sz w:val="20"/>
          <w:szCs w:val="20"/>
          <w:lang w:val="lv-LV"/>
        </w:rPr>
        <w:t>s</w:t>
      </w:r>
      <w:r w:rsidR="003C2896" w:rsidRPr="00CB5B74">
        <w:rPr>
          <w:rFonts w:ascii="Times New Roman" w:hAnsi="Times New Roman" w:cs="Times New Roman"/>
          <w:sz w:val="20"/>
          <w:szCs w:val="20"/>
          <w:lang w:val="lv-LV"/>
        </w:rPr>
        <w:t>erozo</w:t>
      </w:r>
      <w:proofErr w:type="spellEnd"/>
      <w:r w:rsidR="003C2896" w:rsidRPr="00CB5B74">
        <w:rPr>
          <w:rFonts w:ascii="Times New Roman" w:hAnsi="Times New Roman" w:cs="Times New Roman"/>
          <w:sz w:val="20"/>
          <w:szCs w:val="20"/>
          <w:lang w:val="lv-LV"/>
        </w:rPr>
        <w:t xml:space="preserve"> slāni un urīnpūsli</w:t>
      </w:r>
      <w:r w:rsidR="00F24640" w:rsidRPr="00CB5B74">
        <w:rPr>
          <w:rFonts w:ascii="Times New Roman" w:hAnsi="Times New Roman" w:cs="Times New Roman"/>
          <w:sz w:val="20"/>
          <w:szCs w:val="20"/>
          <w:lang w:val="lv-LV"/>
        </w:rPr>
        <w:t xml:space="preserve">, esošā </w:t>
      </w:r>
      <w:proofErr w:type="spellStart"/>
      <w:r w:rsidR="00F24640" w:rsidRPr="00CB5B74">
        <w:rPr>
          <w:rFonts w:ascii="Times New Roman" w:hAnsi="Times New Roman" w:cs="Times New Roman"/>
          <w:sz w:val="20"/>
          <w:szCs w:val="20"/>
          <w:lang w:val="lv-LV"/>
        </w:rPr>
        <w:t>miometrija</w:t>
      </w:r>
      <w:proofErr w:type="spellEnd"/>
      <w:r w:rsidR="00F24640" w:rsidRPr="00CB5B74">
        <w:rPr>
          <w:rFonts w:ascii="Times New Roman" w:hAnsi="Times New Roman" w:cs="Times New Roman"/>
          <w:sz w:val="20"/>
          <w:szCs w:val="20"/>
          <w:lang w:val="lv-LV"/>
        </w:rPr>
        <w:t xml:space="preserve"> biezums </w:t>
      </w:r>
      <w:r w:rsidR="00B84A4E" w:rsidRPr="00CB5B74">
        <w:rPr>
          <w:rFonts w:ascii="Times New Roman" w:hAnsi="Times New Roman" w:cs="Times New Roman"/>
          <w:sz w:val="20"/>
          <w:szCs w:val="20"/>
          <w:lang w:val="lv-LV"/>
        </w:rPr>
        <w:t xml:space="preserve">zem placentas </w:t>
      </w:r>
      <w:r w:rsidR="00F24640" w:rsidRPr="00CB5B74">
        <w:rPr>
          <w:rFonts w:ascii="Times New Roman" w:hAnsi="Times New Roman" w:cs="Times New Roman"/>
          <w:sz w:val="20"/>
          <w:szCs w:val="20"/>
          <w:lang w:val="lv-LV"/>
        </w:rPr>
        <w:t>&lt;1mm</w:t>
      </w:r>
      <w:r w:rsidR="0076776B" w:rsidRPr="00CB5B74">
        <w:rPr>
          <w:rFonts w:ascii="Times New Roman" w:hAnsi="Times New Roman" w:cs="Times New Roman"/>
          <w:sz w:val="20"/>
          <w:szCs w:val="20"/>
          <w:lang w:val="lv-LV"/>
        </w:rPr>
        <w:t xml:space="preserve"> un placentas izvelvējums</w:t>
      </w:r>
      <w:r w:rsidR="00E430E8" w:rsidRPr="00CB5B74">
        <w:rPr>
          <w:rFonts w:ascii="Times New Roman" w:hAnsi="Times New Roman" w:cs="Times New Roman"/>
          <w:sz w:val="20"/>
          <w:szCs w:val="20"/>
          <w:vertAlign w:val="superscript"/>
          <w:lang w:val="lv-LV"/>
        </w:rPr>
        <w:t>93,94</w:t>
      </w:r>
      <w:r w:rsidR="00E430E8" w:rsidRPr="00CB5B74">
        <w:rPr>
          <w:rFonts w:ascii="Times New Roman" w:hAnsi="Times New Roman" w:cs="Times New Roman"/>
          <w:sz w:val="20"/>
          <w:szCs w:val="20"/>
          <w:lang w:val="lv-LV"/>
        </w:rPr>
        <w:t xml:space="preserve">. </w:t>
      </w:r>
      <w:r w:rsidR="0076776B" w:rsidRPr="00CB5B74">
        <w:rPr>
          <w:rFonts w:ascii="Times New Roman" w:hAnsi="Times New Roman" w:cs="Times New Roman"/>
          <w:sz w:val="20"/>
          <w:szCs w:val="20"/>
          <w:lang w:val="lv-LV"/>
        </w:rPr>
        <w:t>Lai gan otrā trimestra</w:t>
      </w:r>
      <w:r w:rsidR="009D4904" w:rsidRPr="00CB5B74">
        <w:rPr>
          <w:rFonts w:ascii="Times New Roman" w:hAnsi="Times New Roman" w:cs="Times New Roman"/>
          <w:sz w:val="20"/>
          <w:szCs w:val="20"/>
          <w:lang w:val="lv-LV"/>
        </w:rPr>
        <w:t xml:space="preserve"> standarta izmeklējumā var rasties aizdomas par placentas ieaugšanu, parasti vēlāk ir nepieciešams </w:t>
      </w:r>
      <w:r w:rsidR="00C84D6F" w:rsidRPr="00CB5B74">
        <w:rPr>
          <w:rFonts w:ascii="Times New Roman" w:hAnsi="Times New Roman" w:cs="Times New Roman"/>
          <w:sz w:val="20"/>
          <w:szCs w:val="20"/>
          <w:lang w:val="lv-LV"/>
        </w:rPr>
        <w:t xml:space="preserve">detalizētāks </w:t>
      </w:r>
      <w:proofErr w:type="spellStart"/>
      <w:r w:rsidR="00C84D6F" w:rsidRPr="00CB5B74">
        <w:rPr>
          <w:rFonts w:ascii="Times New Roman" w:hAnsi="Times New Roman" w:cs="Times New Roman"/>
          <w:sz w:val="20"/>
          <w:szCs w:val="20"/>
          <w:lang w:val="lv-LV"/>
        </w:rPr>
        <w:t>izvērtējums</w:t>
      </w:r>
      <w:proofErr w:type="spellEnd"/>
      <w:r w:rsidR="00C84D6F" w:rsidRPr="00CB5B74">
        <w:rPr>
          <w:rFonts w:ascii="Times New Roman" w:hAnsi="Times New Roman" w:cs="Times New Roman"/>
          <w:sz w:val="20"/>
          <w:szCs w:val="20"/>
          <w:lang w:val="lv-LV"/>
        </w:rPr>
        <w:t>, lai i</w:t>
      </w:r>
      <w:r w:rsidR="00B84A4E" w:rsidRPr="00CB5B74">
        <w:rPr>
          <w:rFonts w:ascii="Times New Roman" w:hAnsi="Times New Roman" w:cs="Times New Roman"/>
          <w:sz w:val="20"/>
          <w:szCs w:val="20"/>
          <w:lang w:val="lv-LV"/>
        </w:rPr>
        <w:t>zslēgtu</w:t>
      </w:r>
      <w:r w:rsidR="00C84D6F" w:rsidRPr="00CB5B74">
        <w:rPr>
          <w:rFonts w:ascii="Times New Roman" w:hAnsi="Times New Roman" w:cs="Times New Roman"/>
          <w:sz w:val="20"/>
          <w:szCs w:val="20"/>
          <w:lang w:val="lv-LV"/>
        </w:rPr>
        <w:t xml:space="preserve"> </w:t>
      </w:r>
      <w:r w:rsidR="00B84A4E" w:rsidRPr="00CB5B74">
        <w:rPr>
          <w:rFonts w:ascii="Times New Roman" w:hAnsi="Times New Roman" w:cs="Times New Roman"/>
          <w:i/>
          <w:sz w:val="20"/>
          <w:szCs w:val="20"/>
          <w:lang w:val="lv-LV"/>
        </w:rPr>
        <w:t xml:space="preserve">placenta </w:t>
      </w:r>
      <w:proofErr w:type="spellStart"/>
      <w:r w:rsidR="00B84A4E" w:rsidRPr="00CB5B74">
        <w:rPr>
          <w:rFonts w:ascii="Times New Roman" w:hAnsi="Times New Roman" w:cs="Times New Roman"/>
          <w:i/>
          <w:sz w:val="20"/>
          <w:szCs w:val="20"/>
          <w:lang w:val="lv-LV"/>
        </w:rPr>
        <w:t>acreta</w:t>
      </w:r>
      <w:proofErr w:type="spellEnd"/>
      <w:r w:rsidR="00B84A4E" w:rsidRPr="00CB5B74">
        <w:rPr>
          <w:rFonts w:ascii="Times New Roman" w:hAnsi="Times New Roman" w:cs="Times New Roman"/>
          <w:i/>
          <w:sz w:val="20"/>
          <w:szCs w:val="20"/>
          <w:lang w:val="lv-LV"/>
        </w:rPr>
        <w:t xml:space="preserve"> spectrum</w:t>
      </w:r>
      <w:r w:rsidR="00E430E8" w:rsidRPr="00CB5B74">
        <w:rPr>
          <w:rFonts w:ascii="Times New Roman" w:hAnsi="Times New Roman" w:cs="Times New Roman"/>
          <w:sz w:val="20"/>
          <w:szCs w:val="20"/>
          <w:vertAlign w:val="superscript"/>
          <w:lang w:val="lv-LV"/>
        </w:rPr>
        <w:t>87,93</w:t>
      </w:r>
      <w:r w:rsidR="00E430E8" w:rsidRPr="00CB5B74">
        <w:rPr>
          <w:rFonts w:ascii="Times New Roman" w:hAnsi="Times New Roman" w:cs="Times New Roman"/>
          <w:sz w:val="20"/>
          <w:szCs w:val="20"/>
          <w:lang w:val="lv-LV"/>
        </w:rPr>
        <w:t>.</w:t>
      </w:r>
    </w:p>
    <w:p w14:paraId="5FE541DF" w14:textId="77777777" w:rsidR="00C13A5D" w:rsidRPr="00CB5B74" w:rsidRDefault="00C13A5D" w:rsidP="0080563B">
      <w:pPr>
        <w:spacing w:after="120" w:line="276" w:lineRule="auto"/>
        <w:jc w:val="both"/>
        <w:rPr>
          <w:rFonts w:ascii="Times New Roman" w:hAnsi="Times New Roman" w:cs="Times New Roman"/>
          <w:sz w:val="20"/>
          <w:szCs w:val="20"/>
          <w:lang w:val="lv-LV"/>
        </w:rPr>
      </w:pPr>
    </w:p>
    <w:p w14:paraId="0AA0AC71" w14:textId="38A6EE36" w:rsidR="00FD5A5C" w:rsidRPr="00CB5B74" w:rsidRDefault="00FD5A5C" w:rsidP="0080563B">
      <w:pPr>
        <w:spacing w:after="120" w:line="276" w:lineRule="auto"/>
        <w:jc w:val="both"/>
        <w:rPr>
          <w:rFonts w:ascii="Times New Roman" w:hAnsi="Times New Roman" w:cs="Times New Roman"/>
          <w:i/>
          <w:iCs/>
          <w:sz w:val="20"/>
          <w:szCs w:val="20"/>
          <w:lang w:val="lv-LV"/>
        </w:rPr>
      </w:pPr>
      <w:r w:rsidRPr="00CB5B74">
        <w:rPr>
          <w:rFonts w:ascii="Times New Roman" w:hAnsi="Times New Roman" w:cs="Times New Roman"/>
          <w:i/>
          <w:iCs/>
          <w:sz w:val="20"/>
          <w:szCs w:val="20"/>
          <w:lang w:val="lv-LV"/>
        </w:rPr>
        <w:t xml:space="preserve">Vasa </w:t>
      </w:r>
      <w:proofErr w:type="spellStart"/>
      <w:r w:rsidRPr="00CB5B74">
        <w:rPr>
          <w:rFonts w:ascii="Times New Roman" w:hAnsi="Times New Roman" w:cs="Times New Roman"/>
          <w:i/>
          <w:iCs/>
          <w:sz w:val="20"/>
          <w:szCs w:val="20"/>
          <w:lang w:val="lv-LV"/>
        </w:rPr>
        <w:t>previa</w:t>
      </w:r>
      <w:proofErr w:type="spellEnd"/>
      <w:r w:rsidRPr="00CB5B74">
        <w:rPr>
          <w:rFonts w:ascii="Times New Roman" w:hAnsi="Times New Roman" w:cs="Times New Roman"/>
          <w:i/>
          <w:iCs/>
          <w:sz w:val="20"/>
          <w:szCs w:val="20"/>
          <w:lang w:val="lv-LV"/>
        </w:rPr>
        <w:t xml:space="preserve"> </w:t>
      </w:r>
      <w:proofErr w:type="spellStart"/>
      <w:r w:rsidR="00836C66" w:rsidRPr="00CB5B74">
        <w:rPr>
          <w:rFonts w:ascii="Times New Roman" w:hAnsi="Times New Roman" w:cs="Times New Roman"/>
          <w:i/>
          <w:iCs/>
          <w:sz w:val="20"/>
          <w:szCs w:val="20"/>
          <w:lang w:val="lv-LV"/>
        </w:rPr>
        <w:t>skrīnings</w:t>
      </w:r>
      <w:proofErr w:type="spellEnd"/>
    </w:p>
    <w:p w14:paraId="592F9AB3" w14:textId="01C3EEA8" w:rsidR="00836C66" w:rsidRPr="00CB5B74" w:rsidRDefault="00836C66" w:rsidP="0080563B">
      <w:pPr>
        <w:spacing w:after="120" w:line="276" w:lineRule="auto"/>
        <w:jc w:val="both"/>
        <w:rPr>
          <w:rFonts w:ascii="Times New Roman" w:hAnsi="Times New Roman" w:cs="Times New Roman"/>
          <w:i/>
          <w:iCs/>
          <w:sz w:val="20"/>
          <w:szCs w:val="20"/>
          <w:lang w:val="lv-LV"/>
        </w:rPr>
      </w:pPr>
      <w:r w:rsidRPr="00CB5B74">
        <w:rPr>
          <w:rFonts w:ascii="Times New Roman" w:hAnsi="Times New Roman" w:cs="Times New Roman"/>
          <w:i/>
          <w:iCs/>
          <w:sz w:val="20"/>
          <w:szCs w:val="20"/>
          <w:lang w:val="lv-LV"/>
        </w:rPr>
        <w:t>Rekomendācija</w:t>
      </w:r>
      <w:r w:rsidR="0028696B" w:rsidRPr="00CB5B74">
        <w:rPr>
          <w:rFonts w:ascii="Times New Roman" w:hAnsi="Times New Roman" w:cs="Times New Roman"/>
          <w:i/>
          <w:iCs/>
          <w:sz w:val="20"/>
          <w:szCs w:val="20"/>
          <w:lang w:val="lv-LV"/>
        </w:rPr>
        <w:t>s</w:t>
      </w:r>
    </w:p>
    <w:p w14:paraId="31137D65" w14:textId="71E7306C" w:rsidR="0028696B" w:rsidRPr="00CB5B74" w:rsidRDefault="00085159" w:rsidP="0080563B">
      <w:pPr>
        <w:pStyle w:val="Sarakstarindkopa"/>
        <w:numPr>
          <w:ilvl w:val="0"/>
          <w:numId w:val="22"/>
        </w:numPr>
        <w:spacing w:after="120" w:line="276" w:lineRule="auto"/>
        <w:jc w:val="both"/>
        <w:rPr>
          <w:rFonts w:ascii="Times New Roman" w:hAnsi="Times New Roman" w:cs="Times New Roman"/>
          <w:sz w:val="20"/>
          <w:szCs w:val="20"/>
          <w:lang w:val="lv-LV"/>
        </w:rPr>
      </w:pPr>
      <w:r w:rsidRPr="00CB5B74">
        <w:rPr>
          <w:rFonts w:ascii="Times New Roman" w:hAnsi="Times New Roman" w:cs="Times New Roman"/>
          <w:sz w:val="20"/>
          <w:szCs w:val="20"/>
          <w:lang w:val="lv-LV"/>
        </w:rPr>
        <w:t xml:space="preserve">Ja pacientei ir vasa </w:t>
      </w:r>
      <w:proofErr w:type="spellStart"/>
      <w:r w:rsidRPr="00CB5B74">
        <w:rPr>
          <w:rFonts w:ascii="Times New Roman" w:hAnsi="Times New Roman" w:cs="Times New Roman"/>
          <w:sz w:val="20"/>
          <w:szCs w:val="20"/>
          <w:lang w:val="lv-LV"/>
        </w:rPr>
        <w:t>previa</w:t>
      </w:r>
      <w:proofErr w:type="spellEnd"/>
      <w:r w:rsidRPr="00CB5B74">
        <w:rPr>
          <w:rFonts w:ascii="Times New Roman" w:hAnsi="Times New Roman" w:cs="Times New Roman"/>
          <w:sz w:val="20"/>
          <w:szCs w:val="20"/>
          <w:lang w:val="lv-LV"/>
        </w:rPr>
        <w:t xml:space="preserve"> riska faktori</w:t>
      </w:r>
      <w:r w:rsidR="00E93CB1" w:rsidRPr="00CB5B74">
        <w:rPr>
          <w:rFonts w:ascii="Times New Roman" w:hAnsi="Times New Roman" w:cs="Times New Roman"/>
          <w:sz w:val="20"/>
          <w:szCs w:val="20"/>
          <w:lang w:val="lv-LV"/>
        </w:rPr>
        <w:t>, atkarībā no pieredzes un resursiem,</w:t>
      </w:r>
      <w:r w:rsidR="00B84A4E" w:rsidRPr="00CB5B74">
        <w:rPr>
          <w:rFonts w:ascii="Times New Roman" w:hAnsi="Times New Roman" w:cs="Times New Roman"/>
          <w:sz w:val="20"/>
          <w:szCs w:val="20"/>
          <w:lang w:val="lv-LV"/>
        </w:rPr>
        <w:t xml:space="preserve"> </w:t>
      </w:r>
      <w:r w:rsidR="00E93CB1" w:rsidRPr="00CB5B74">
        <w:rPr>
          <w:rFonts w:ascii="Times New Roman" w:hAnsi="Times New Roman" w:cs="Times New Roman"/>
          <w:sz w:val="20"/>
          <w:szCs w:val="20"/>
          <w:lang w:val="lv-LV"/>
        </w:rPr>
        <w:t xml:space="preserve">tiek rekomendēta </w:t>
      </w:r>
      <w:proofErr w:type="spellStart"/>
      <w:r w:rsidR="00E93CB1" w:rsidRPr="00CB5B74">
        <w:rPr>
          <w:rFonts w:ascii="Times New Roman" w:hAnsi="Times New Roman" w:cs="Times New Roman"/>
          <w:sz w:val="20"/>
          <w:szCs w:val="20"/>
          <w:lang w:val="lv-LV"/>
        </w:rPr>
        <w:t>mērķ</w:t>
      </w:r>
      <w:r w:rsidR="00B84A4E" w:rsidRPr="00CB5B74">
        <w:rPr>
          <w:rFonts w:ascii="Times New Roman" w:hAnsi="Times New Roman" w:cs="Times New Roman"/>
          <w:sz w:val="20"/>
          <w:szCs w:val="20"/>
          <w:lang w:val="lv-LV"/>
        </w:rPr>
        <w:t>iecīga</w:t>
      </w:r>
      <w:proofErr w:type="spellEnd"/>
      <w:r w:rsidR="00E93CB1" w:rsidRPr="00CB5B74">
        <w:rPr>
          <w:rFonts w:ascii="Times New Roman" w:hAnsi="Times New Roman" w:cs="Times New Roman"/>
          <w:sz w:val="20"/>
          <w:szCs w:val="20"/>
          <w:lang w:val="lv-LV"/>
        </w:rPr>
        <w:t xml:space="preserve"> </w:t>
      </w:r>
      <w:proofErr w:type="spellStart"/>
      <w:r w:rsidR="00E93CB1" w:rsidRPr="00CB5B74">
        <w:rPr>
          <w:rFonts w:ascii="Times New Roman" w:hAnsi="Times New Roman" w:cs="Times New Roman"/>
          <w:sz w:val="20"/>
          <w:szCs w:val="20"/>
          <w:lang w:val="lv-LV"/>
        </w:rPr>
        <w:t>transva</w:t>
      </w:r>
      <w:r w:rsidR="00FF2C40" w:rsidRPr="00CB5B74">
        <w:rPr>
          <w:rFonts w:ascii="Times New Roman" w:hAnsi="Times New Roman" w:cs="Times New Roman"/>
          <w:sz w:val="20"/>
          <w:szCs w:val="20"/>
          <w:lang w:val="lv-LV"/>
        </w:rPr>
        <w:t>g</w:t>
      </w:r>
      <w:r w:rsidR="00E93CB1" w:rsidRPr="00CB5B74">
        <w:rPr>
          <w:rFonts w:ascii="Times New Roman" w:hAnsi="Times New Roman" w:cs="Times New Roman"/>
          <w:sz w:val="20"/>
          <w:szCs w:val="20"/>
          <w:lang w:val="lv-LV"/>
        </w:rPr>
        <w:t>ināla</w:t>
      </w:r>
      <w:proofErr w:type="spellEnd"/>
      <w:r w:rsidR="00E93CB1" w:rsidRPr="00CB5B74">
        <w:rPr>
          <w:rFonts w:ascii="Times New Roman" w:hAnsi="Times New Roman" w:cs="Times New Roman"/>
          <w:sz w:val="20"/>
          <w:szCs w:val="20"/>
          <w:lang w:val="lv-LV"/>
        </w:rPr>
        <w:t xml:space="preserve"> </w:t>
      </w:r>
      <w:proofErr w:type="spellStart"/>
      <w:r w:rsidR="00FF2C40" w:rsidRPr="00CB5B74">
        <w:rPr>
          <w:rFonts w:ascii="Times New Roman" w:hAnsi="Times New Roman" w:cs="Times New Roman"/>
          <w:sz w:val="20"/>
          <w:szCs w:val="20"/>
          <w:lang w:val="lv-LV"/>
        </w:rPr>
        <w:t>ultrasonogrāfiska</w:t>
      </w:r>
      <w:proofErr w:type="spellEnd"/>
      <w:r w:rsidR="00FF2C40" w:rsidRPr="00CB5B74">
        <w:rPr>
          <w:rFonts w:ascii="Times New Roman" w:hAnsi="Times New Roman" w:cs="Times New Roman"/>
          <w:sz w:val="20"/>
          <w:szCs w:val="20"/>
          <w:lang w:val="lv-LV"/>
        </w:rPr>
        <w:t xml:space="preserve"> izmeklēšana</w:t>
      </w:r>
      <w:r w:rsidRPr="00CB5B74">
        <w:rPr>
          <w:rFonts w:ascii="Times New Roman" w:hAnsi="Times New Roman" w:cs="Times New Roman"/>
          <w:sz w:val="20"/>
          <w:szCs w:val="20"/>
          <w:lang w:val="lv-LV"/>
        </w:rPr>
        <w:t xml:space="preserve"> (</w:t>
      </w:r>
      <w:r w:rsidR="00F61176" w:rsidRPr="00CB5B74">
        <w:rPr>
          <w:rFonts w:ascii="Times New Roman" w:hAnsi="Times New Roman" w:cs="Times New Roman"/>
          <w:b/>
          <w:bCs/>
          <w:sz w:val="20"/>
          <w:szCs w:val="20"/>
          <w:lang w:val="lv-LV"/>
        </w:rPr>
        <w:t>REKOMENDĀCIJAS PAKĀPE</w:t>
      </w:r>
      <w:r w:rsidRPr="00CB5B74">
        <w:rPr>
          <w:rFonts w:ascii="Times New Roman" w:hAnsi="Times New Roman" w:cs="Times New Roman"/>
          <w:b/>
          <w:bCs/>
          <w:sz w:val="20"/>
          <w:szCs w:val="20"/>
          <w:lang w:val="lv-LV"/>
        </w:rPr>
        <w:t>: B</w:t>
      </w:r>
      <w:r w:rsidRPr="00CB5B74">
        <w:rPr>
          <w:rFonts w:ascii="Times New Roman" w:hAnsi="Times New Roman" w:cs="Times New Roman"/>
          <w:sz w:val="20"/>
          <w:szCs w:val="20"/>
          <w:lang w:val="lv-LV"/>
        </w:rPr>
        <w:t>)</w:t>
      </w:r>
    </w:p>
    <w:p w14:paraId="22E02EA6" w14:textId="2B43EC86" w:rsidR="0067495F" w:rsidRPr="00CB5B74" w:rsidRDefault="0002765C" w:rsidP="0080563B">
      <w:pPr>
        <w:spacing w:after="120" w:line="276" w:lineRule="auto"/>
        <w:jc w:val="both"/>
        <w:rPr>
          <w:rFonts w:ascii="Times New Roman" w:hAnsi="Times New Roman" w:cs="Times New Roman"/>
          <w:sz w:val="20"/>
          <w:szCs w:val="20"/>
          <w:lang w:val="lv-LV"/>
        </w:rPr>
      </w:pPr>
      <w:r w:rsidRPr="00CB5B74">
        <w:rPr>
          <w:rFonts w:ascii="Times New Roman" w:hAnsi="Times New Roman" w:cs="Times New Roman"/>
          <w:i/>
          <w:iCs/>
          <w:sz w:val="20"/>
          <w:szCs w:val="20"/>
          <w:lang w:val="lv-LV"/>
        </w:rPr>
        <w:t xml:space="preserve">Vasa </w:t>
      </w:r>
      <w:proofErr w:type="spellStart"/>
      <w:r w:rsidRPr="00CB5B74">
        <w:rPr>
          <w:rFonts w:ascii="Times New Roman" w:hAnsi="Times New Roman" w:cs="Times New Roman"/>
          <w:i/>
          <w:iCs/>
          <w:sz w:val="20"/>
          <w:szCs w:val="20"/>
          <w:lang w:val="lv-LV"/>
        </w:rPr>
        <w:t>previa</w:t>
      </w:r>
      <w:proofErr w:type="spellEnd"/>
      <w:r w:rsidRPr="00CB5B74">
        <w:rPr>
          <w:rFonts w:ascii="Times New Roman" w:hAnsi="Times New Roman" w:cs="Times New Roman"/>
          <w:sz w:val="20"/>
          <w:szCs w:val="20"/>
          <w:lang w:val="lv-LV"/>
        </w:rPr>
        <w:t xml:space="preserve"> ir neaizsargāti au</w:t>
      </w:r>
      <w:r w:rsidR="00D913C1" w:rsidRPr="00CB5B74">
        <w:rPr>
          <w:rFonts w:ascii="Times New Roman" w:hAnsi="Times New Roman" w:cs="Times New Roman"/>
          <w:sz w:val="20"/>
          <w:szCs w:val="20"/>
          <w:lang w:val="lv-LV"/>
        </w:rPr>
        <w:t>gļa asinsvadi, kas atrodas augļapvalkos</w:t>
      </w:r>
      <w:r w:rsidR="00A200E3" w:rsidRPr="00CB5B74">
        <w:rPr>
          <w:rFonts w:ascii="Times New Roman" w:hAnsi="Times New Roman" w:cs="Times New Roman"/>
          <w:sz w:val="20"/>
          <w:szCs w:val="20"/>
          <w:lang w:val="lv-LV"/>
        </w:rPr>
        <w:t xml:space="preserve"> virs vai mazāk nekā 2 cm attālumā no dzemdes kakla </w:t>
      </w:r>
      <w:r w:rsidR="00E37BD9" w:rsidRPr="00CB5B74">
        <w:rPr>
          <w:rFonts w:ascii="Times New Roman" w:hAnsi="Times New Roman" w:cs="Times New Roman"/>
          <w:sz w:val="20"/>
          <w:szCs w:val="20"/>
          <w:lang w:val="lv-LV"/>
        </w:rPr>
        <w:t xml:space="preserve">iekšējās </w:t>
      </w:r>
      <w:r w:rsidR="00B84A4E" w:rsidRPr="00CB5B74">
        <w:rPr>
          <w:rFonts w:ascii="Times New Roman" w:hAnsi="Times New Roman" w:cs="Times New Roman"/>
          <w:sz w:val="20"/>
          <w:szCs w:val="20"/>
          <w:lang w:val="lv-LV"/>
        </w:rPr>
        <w:t>mutes</w:t>
      </w:r>
      <w:r w:rsidRPr="00CB5B74">
        <w:rPr>
          <w:rFonts w:ascii="Times New Roman" w:hAnsi="Times New Roman" w:cs="Times New Roman"/>
          <w:sz w:val="20"/>
          <w:szCs w:val="20"/>
          <w:lang w:val="lv-LV"/>
        </w:rPr>
        <w:t>,</w:t>
      </w:r>
      <w:r w:rsidR="00F55067" w:rsidRPr="00CB5B74">
        <w:rPr>
          <w:rFonts w:ascii="Times New Roman" w:hAnsi="Times New Roman" w:cs="Times New Roman"/>
          <w:sz w:val="20"/>
          <w:szCs w:val="20"/>
          <w:lang w:val="lv-LV"/>
        </w:rPr>
        <w:t xml:space="preserve"> to sastopamība vispārējā populācijā ir 0,5 uz 1000 grūtniecībām</w:t>
      </w:r>
      <w:r w:rsidR="00EF6FA7" w:rsidRPr="00CB5B74">
        <w:rPr>
          <w:rFonts w:ascii="Times New Roman" w:hAnsi="Times New Roman" w:cs="Times New Roman"/>
          <w:sz w:val="20"/>
          <w:szCs w:val="20"/>
          <w:lang w:val="lv-LV"/>
        </w:rPr>
        <w:t xml:space="preserve">. </w:t>
      </w:r>
      <w:r w:rsidR="00EF6FA7" w:rsidRPr="00CB5B74">
        <w:rPr>
          <w:rFonts w:ascii="Times New Roman" w:hAnsi="Times New Roman" w:cs="Times New Roman"/>
          <w:i/>
          <w:sz w:val="20"/>
          <w:szCs w:val="20"/>
          <w:lang w:val="lv-LV"/>
        </w:rPr>
        <w:t xml:space="preserve">Vasa </w:t>
      </w:r>
      <w:proofErr w:type="spellStart"/>
      <w:r w:rsidR="00EF6FA7" w:rsidRPr="00CB5B74">
        <w:rPr>
          <w:rFonts w:ascii="Times New Roman" w:hAnsi="Times New Roman" w:cs="Times New Roman"/>
          <w:i/>
          <w:sz w:val="20"/>
          <w:szCs w:val="20"/>
          <w:lang w:val="lv-LV"/>
        </w:rPr>
        <w:t>previa</w:t>
      </w:r>
      <w:proofErr w:type="spellEnd"/>
      <w:r w:rsidR="00EF6FA7" w:rsidRPr="00CB5B74">
        <w:rPr>
          <w:rFonts w:ascii="Times New Roman" w:hAnsi="Times New Roman" w:cs="Times New Roman"/>
          <w:sz w:val="20"/>
          <w:szCs w:val="20"/>
          <w:lang w:val="lv-LV"/>
        </w:rPr>
        <w:t xml:space="preserve"> riska faktori ir </w:t>
      </w:r>
      <w:r w:rsidR="00506D72" w:rsidRPr="00CB5B74">
        <w:rPr>
          <w:rFonts w:ascii="Times New Roman" w:hAnsi="Times New Roman" w:cs="Times New Roman"/>
          <w:sz w:val="20"/>
          <w:szCs w:val="20"/>
          <w:lang w:val="lv-LV"/>
        </w:rPr>
        <w:t xml:space="preserve">dvīņu grūtniecība, asistēto reproduktīvo tehnoloģiju pielietošana, </w:t>
      </w:r>
      <w:r w:rsidR="000A7025" w:rsidRPr="00CB5B74">
        <w:rPr>
          <w:rFonts w:ascii="Times New Roman" w:hAnsi="Times New Roman" w:cs="Times New Roman"/>
          <w:sz w:val="20"/>
          <w:szCs w:val="20"/>
          <w:lang w:val="lv-LV"/>
        </w:rPr>
        <w:t xml:space="preserve">zemu lokalizēta vai </w:t>
      </w:r>
      <w:proofErr w:type="spellStart"/>
      <w:r w:rsidR="000A7025" w:rsidRPr="00CB5B74">
        <w:rPr>
          <w:rFonts w:ascii="Times New Roman" w:hAnsi="Times New Roman" w:cs="Times New Roman"/>
          <w:sz w:val="20"/>
          <w:szCs w:val="20"/>
          <w:lang w:val="lv-LV"/>
        </w:rPr>
        <w:t>divdaivu</w:t>
      </w:r>
      <w:proofErr w:type="spellEnd"/>
      <w:r w:rsidR="000A7025" w:rsidRPr="00CB5B74">
        <w:rPr>
          <w:rFonts w:ascii="Times New Roman" w:hAnsi="Times New Roman" w:cs="Times New Roman"/>
          <w:sz w:val="20"/>
          <w:szCs w:val="20"/>
          <w:lang w:val="lv-LV"/>
        </w:rPr>
        <w:t xml:space="preserve"> placenta</w:t>
      </w:r>
      <w:r w:rsidR="0080649D" w:rsidRPr="00CB5B74">
        <w:rPr>
          <w:rFonts w:ascii="Times New Roman" w:hAnsi="Times New Roman" w:cs="Times New Roman"/>
          <w:sz w:val="20"/>
          <w:szCs w:val="20"/>
          <w:lang w:val="lv-LV"/>
        </w:rPr>
        <w:t xml:space="preserve">, placenta </w:t>
      </w:r>
      <w:r w:rsidR="00B84A4E" w:rsidRPr="00CB5B74">
        <w:rPr>
          <w:rFonts w:ascii="Times New Roman" w:hAnsi="Times New Roman" w:cs="Times New Roman"/>
          <w:sz w:val="20"/>
          <w:szCs w:val="20"/>
          <w:lang w:val="lv-LV"/>
        </w:rPr>
        <w:t xml:space="preserve">ar papildu daivu </w:t>
      </w:r>
      <w:r w:rsidR="0080649D" w:rsidRPr="00CB5B74">
        <w:rPr>
          <w:rFonts w:ascii="Times New Roman" w:hAnsi="Times New Roman" w:cs="Times New Roman"/>
          <w:sz w:val="20"/>
          <w:szCs w:val="20"/>
          <w:lang w:val="lv-LV"/>
        </w:rPr>
        <w:t>un nabassaites pie</w:t>
      </w:r>
      <w:r w:rsidR="00B84A4E" w:rsidRPr="00CB5B74">
        <w:rPr>
          <w:rFonts w:ascii="Times New Roman" w:hAnsi="Times New Roman" w:cs="Times New Roman"/>
          <w:sz w:val="20"/>
          <w:szCs w:val="20"/>
          <w:lang w:val="lv-LV"/>
        </w:rPr>
        <w:t>stiprināšanās</w:t>
      </w:r>
      <w:r w:rsidR="0080649D" w:rsidRPr="00CB5B74">
        <w:rPr>
          <w:rFonts w:ascii="Times New Roman" w:hAnsi="Times New Roman" w:cs="Times New Roman"/>
          <w:sz w:val="20"/>
          <w:szCs w:val="20"/>
          <w:lang w:val="lv-LV"/>
        </w:rPr>
        <w:t xml:space="preserve"> </w:t>
      </w:r>
      <w:r w:rsidR="00B83E66" w:rsidRPr="00CB5B74">
        <w:rPr>
          <w:rFonts w:ascii="Times New Roman" w:hAnsi="Times New Roman" w:cs="Times New Roman"/>
          <w:sz w:val="20"/>
          <w:szCs w:val="20"/>
          <w:lang w:val="lv-LV"/>
        </w:rPr>
        <w:t xml:space="preserve">apvalkos. Ja tiek identificēti šādi riska faktori, tiek rekomendēts </w:t>
      </w:r>
      <w:proofErr w:type="spellStart"/>
      <w:r w:rsidR="00B83E66" w:rsidRPr="00CB5B74">
        <w:rPr>
          <w:rFonts w:ascii="Times New Roman" w:hAnsi="Times New Roman" w:cs="Times New Roman"/>
          <w:sz w:val="20"/>
          <w:szCs w:val="20"/>
          <w:lang w:val="lv-LV"/>
        </w:rPr>
        <w:t>mērķ</w:t>
      </w:r>
      <w:r w:rsidR="00B84A4E" w:rsidRPr="00CB5B74">
        <w:rPr>
          <w:rFonts w:ascii="Times New Roman" w:hAnsi="Times New Roman" w:cs="Times New Roman"/>
          <w:sz w:val="20"/>
          <w:szCs w:val="20"/>
          <w:lang w:val="lv-LV"/>
        </w:rPr>
        <w:t>iecīgs</w:t>
      </w:r>
      <w:proofErr w:type="spellEnd"/>
      <w:r w:rsidR="00B83E66" w:rsidRPr="00CB5B74">
        <w:rPr>
          <w:rFonts w:ascii="Times New Roman" w:hAnsi="Times New Roman" w:cs="Times New Roman"/>
          <w:sz w:val="20"/>
          <w:szCs w:val="20"/>
          <w:lang w:val="lv-LV"/>
        </w:rPr>
        <w:t xml:space="preserve"> izmeklējums</w:t>
      </w:r>
      <w:r w:rsidR="00690492" w:rsidRPr="00CB5B74">
        <w:rPr>
          <w:rFonts w:ascii="Times New Roman" w:hAnsi="Times New Roman" w:cs="Times New Roman"/>
          <w:sz w:val="20"/>
          <w:szCs w:val="20"/>
          <w:lang w:val="lv-LV"/>
        </w:rPr>
        <w:t xml:space="preserve">, jo ir zināms, ka </w:t>
      </w:r>
      <w:proofErr w:type="spellStart"/>
      <w:r w:rsidR="00690492" w:rsidRPr="00CB5B74">
        <w:rPr>
          <w:rFonts w:ascii="Times New Roman" w:hAnsi="Times New Roman" w:cs="Times New Roman"/>
          <w:sz w:val="20"/>
          <w:szCs w:val="20"/>
          <w:lang w:val="lv-LV"/>
        </w:rPr>
        <w:t>antenatāli</w:t>
      </w:r>
      <w:proofErr w:type="spellEnd"/>
      <w:r w:rsidR="00690492" w:rsidRPr="00CB5B74">
        <w:rPr>
          <w:rFonts w:ascii="Times New Roman" w:hAnsi="Times New Roman" w:cs="Times New Roman"/>
          <w:sz w:val="20"/>
          <w:szCs w:val="20"/>
          <w:lang w:val="lv-LV"/>
        </w:rPr>
        <w:t xml:space="preserve"> diagnosticēt</w:t>
      </w:r>
      <w:r w:rsidR="00C26152" w:rsidRPr="00CB5B74">
        <w:rPr>
          <w:rFonts w:ascii="Times New Roman" w:hAnsi="Times New Roman" w:cs="Times New Roman"/>
          <w:sz w:val="20"/>
          <w:szCs w:val="20"/>
          <w:lang w:val="lv-LV"/>
        </w:rPr>
        <w:t xml:space="preserve">a asinsvadu </w:t>
      </w:r>
      <w:proofErr w:type="spellStart"/>
      <w:r w:rsidR="00C26152" w:rsidRPr="00CB5B74">
        <w:rPr>
          <w:rFonts w:ascii="Times New Roman" w:hAnsi="Times New Roman" w:cs="Times New Roman"/>
          <w:sz w:val="20"/>
          <w:szCs w:val="20"/>
          <w:lang w:val="lv-LV"/>
        </w:rPr>
        <w:t>priekšguļa</w:t>
      </w:r>
      <w:proofErr w:type="spellEnd"/>
      <w:r w:rsidR="00C26152" w:rsidRPr="00CB5B74">
        <w:rPr>
          <w:rFonts w:ascii="Times New Roman" w:hAnsi="Times New Roman" w:cs="Times New Roman"/>
          <w:sz w:val="20"/>
          <w:szCs w:val="20"/>
          <w:lang w:val="lv-LV"/>
        </w:rPr>
        <w:t xml:space="preserve"> uzlabo </w:t>
      </w:r>
      <w:r w:rsidR="00B84A4E" w:rsidRPr="00CB5B74">
        <w:rPr>
          <w:rFonts w:ascii="Times New Roman" w:hAnsi="Times New Roman" w:cs="Times New Roman"/>
          <w:sz w:val="20"/>
          <w:szCs w:val="20"/>
          <w:lang w:val="lv-LV"/>
        </w:rPr>
        <w:t xml:space="preserve">augļa </w:t>
      </w:r>
      <w:r w:rsidR="00C26152" w:rsidRPr="00CB5B74">
        <w:rPr>
          <w:rFonts w:ascii="Times New Roman" w:hAnsi="Times New Roman" w:cs="Times New Roman"/>
          <w:sz w:val="20"/>
          <w:szCs w:val="20"/>
          <w:lang w:val="lv-LV"/>
        </w:rPr>
        <w:t>izdzīvo</w:t>
      </w:r>
      <w:r w:rsidR="00B84A4E" w:rsidRPr="00CB5B74">
        <w:rPr>
          <w:rFonts w:ascii="Times New Roman" w:hAnsi="Times New Roman" w:cs="Times New Roman"/>
          <w:sz w:val="20"/>
          <w:szCs w:val="20"/>
          <w:lang w:val="lv-LV"/>
        </w:rPr>
        <w:t>šanu</w:t>
      </w:r>
      <w:r w:rsidR="00C26152" w:rsidRPr="00CB5B74">
        <w:rPr>
          <w:rFonts w:ascii="Times New Roman" w:hAnsi="Times New Roman" w:cs="Times New Roman"/>
          <w:sz w:val="20"/>
          <w:szCs w:val="20"/>
          <w:lang w:val="lv-LV"/>
        </w:rPr>
        <w:t xml:space="preserve"> un samazina perinatālo mirstību</w:t>
      </w:r>
      <w:r w:rsidRPr="00CB5B74">
        <w:rPr>
          <w:rFonts w:ascii="Times New Roman" w:hAnsi="Times New Roman" w:cs="Times New Roman"/>
          <w:sz w:val="20"/>
          <w:szCs w:val="20"/>
          <w:vertAlign w:val="superscript"/>
          <w:lang w:val="lv-LV"/>
        </w:rPr>
        <w:t>96</w:t>
      </w:r>
      <w:r w:rsidRPr="00CB5B74">
        <w:rPr>
          <w:rFonts w:ascii="Times New Roman" w:hAnsi="Times New Roman" w:cs="Times New Roman"/>
          <w:sz w:val="20"/>
          <w:szCs w:val="20"/>
          <w:lang w:val="lv-LV"/>
        </w:rPr>
        <w:t xml:space="preserve">. </w:t>
      </w:r>
      <w:r w:rsidR="00D22376" w:rsidRPr="00CB5B74">
        <w:rPr>
          <w:rFonts w:ascii="Times New Roman" w:hAnsi="Times New Roman" w:cs="Times New Roman"/>
          <w:sz w:val="20"/>
          <w:szCs w:val="20"/>
          <w:lang w:val="lv-LV"/>
        </w:rPr>
        <w:t xml:space="preserve">To var izdarīt izmantojot </w:t>
      </w:r>
      <w:proofErr w:type="spellStart"/>
      <w:r w:rsidR="00D22376" w:rsidRPr="00CB5B74">
        <w:rPr>
          <w:rFonts w:ascii="Times New Roman" w:hAnsi="Times New Roman" w:cs="Times New Roman"/>
          <w:sz w:val="20"/>
          <w:szCs w:val="20"/>
          <w:lang w:val="lv-LV"/>
        </w:rPr>
        <w:t>transvaginā</w:t>
      </w:r>
      <w:r w:rsidR="009E76FC" w:rsidRPr="00CB5B74">
        <w:rPr>
          <w:rFonts w:ascii="Times New Roman" w:hAnsi="Times New Roman" w:cs="Times New Roman"/>
          <w:sz w:val="20"/>
          <w:szCs w:val="20"/>
          <w:lang w:val="lv-LV"/>
        </w:rPr>
        <w:t>lu</w:t>
      </w:r>
      <w:proofErr w:type="spellEnd"/>
      <w:r w:rsidR="009E76FC" w:rsidRPr="00CB5B74">
        <w:rPr>
          <w:rFonts w:ascii="Times New Roman" w:hAnsi="Times New Roman" w:cs="Times New Roman"/>
          <w:sz w:val="20"/>
          <w:szCs w:val="20"/>
          <w:lang w:val="lv-LV"/>
        </w:rPr>
        <w:t xml:space="preserve"> pieeju un </w:t>
      </w:r>
      <w:proofErr w:type="spellStart"/>
      <w:r w:rsidR="009E76FC" w:rsidRPr="00CB5B74">
        <w:rPr>
          <w:rFonts w:ascii="Times New Roman" w:hAnsi="Times New Roman" w:cs="Times New Roman"/>
          <w:sz w:val="20"/>
          <w:szCs w:val="20"/>
          <w:lang w:val="lv-LV"/>
        </w:rPr>
        <w:t>doplera</w:t>
      </w:r>
      <w:proofErr w:type="spellEnd"/>
      <w:r w:rsidR="009E76FC" w:rsidRPr="00CB5B74">
        <w:rPr>
          <w:rFonts w:ascii="Times New Roman" w:hAnsi="Times New Roman" w:cs="Times New Roman"/>
          <w:sz w:val="20"/>
          <w:szCs w:val="20"/>
          <w:lang w:val="lv-LV"/>
        </w:rPr>
        <w:t xml:space="preserve"> ultrasonogrāfiju</w:t>
      </w:r>
      <w:r w:rsidRPr="00CB5B74">
        <w:rPr>
          <w:rFonts w:ascii="Times New Roman" w:hAnsi="Times New Roman" w:cs="Times New Roman"/>
          <w:sz w:val="20"/>
          <w:szCs w:val="20"/>
          <w:vertAlign w:val="superscript"/>
          <w:lang w:val="lv-LV"/>
        </w:rPr>
        <w:t>88,97,98</w:t>
      </w:r>
      <w:r w:rsidRPr="00CB5B74">
        <w:rPr>
          <w:rFonts w:ascii="Times New Roman" w:hAnsi="Times New Roman" w:cs="Times New Roman"/>
          <w:sz w:val="20"/>
          <w:szCs w:val="20"/>
          <w:lang w:val="lv-LV"/>
        </w:rPr>
        <w:t xml:space="preserve">. </w:t>
      </w:r>
      <w:r w:rsidR="00400166" w:rsidRPr="00CB5B74">
        <w:rPr>
          <w:rFonts w:ascii="Times New Roman" w:hAnsi="Times New Roman" w:cs="Times New Roman"/>
          <w:sz w:val="20"/>
          <w:szCs w:val="20"/>
          <w:lang w:val="lv-LV"/>
        </w:rPr>
        <w:t xml:space="preserve">Līdzīgi, ja </w:t>
      </w:r>
      <w:r w:rsidR="00B84A4E" w:rsidRPr="00CB5B74">
        <w:rPr>
          <w:rFonts w:ascii="Times New Roman" w:hAnsi="Times New Roman" w:cs="Times New Roman"/>
          <w:sz w:val="20"/>
          <w:szCs w:val="20"/>
          <w:lang w:val="lv-LV"/>
        </w:rPr>
        <w:t xml:space="preserve">skenējot </w:t>
      </w:r>
      <w:proofErr w:type="spellStart"/>
      <w:r w:rsidR="00400166" w:rsidRPr="00CB5B74">
        <w:rPr>
          <w:rFonts w:ascii="Times New Roman" w:hAnsi="Times New Roman" w:cs="Times New Roman"/>
          <w:sz w:val="20"/>
          <w:szCs w:val="20"/>
          <w:lang w:val="lv-LV"/>
        </w:rPr>
        <w:t>transabdomināli</w:t>
      </w:r>
      <w:proofErr w:type="spellEnd"/>
      <w:r w:rsidR="00400166" w:rsidRPr="00CB5B74">
        <w:rPr>
          <w:rFonts w:ascii="Times New Roman" w:hAnsi="Times New Roman" w:cs="Times New Roman"/>
          <w:sz w:val="20"/>
          <w:szCs w:val="20"/>
          <w:lang w:val="lv-LV"/>
        </w:rPr>
        <w:t xml:space="preserve"> rodas aizdomas par placentas </w:t>
      </w:r>
      <w:proofErr w:type="spellStart"/>
      <w:r w:rsidR="00400166" w:rsidRPr="00CB5B74">
        <w:rPr>
          <w:rFonts w:ascii="Times New Roman" w:hAnsi="Times New Roman" w:cs="Times New Roman"/>
          <w:sz w:val="20"/>
          <w:szCs w:val="20"/>
          <w:lang w:val="lv-LV"/>
        </w:rPr>
        <w:t>priekšguļu</w:t>
      </w:r>
      <w:proofErr w:type="spellEnd"/>
      <w:r w:rsidR="00577583" w:rsidRPr="00CB5B74">
        <w:rPr>
          <w:rFonts w:ascii="Times New Roman" w:hAnsi="Times New Roman" w:cs="Times New Roman"/>
          <w:sz w:val="20"/>
          <w:szCs w:val="20"/>
          <w:lang w:val="lv-LV"/>
        </w:rPr>
        <w:t xml:space="preserve"> vai saīsinātu/pavērtu dzemdes kaklu, </w:t>
      </w:r>
      <w:r w:rsidR="00977098" w:rsidRPr="00CB5B74">
        <w:rPr>
          <w:rFonts w:ascii="Times New Roman" w:hAnsi="Times New Roman" w:cs="Times New Roman"/>
          <w:sz w:val="20"/>
          <w:szCs w:val="20"/>
          <w:lang w:val="lv-LV"/>
        </w:rPr>
        <w:t xml:space="preserve">būtu noderīgi veikt </w:t>
      </w:r>
      <w:proofErr w:type="spellStart"/>
      <w:r w:rsidR="00977098" w:rsidRPr="00CB5B74">
        <w:rPr>
          <w:rFonts w:ascii="Times New Roman" w:hAnsi="Times New Roman" w:cs="Times New Roman"/>
          <w:sz w:val="20"/>
          <w:szCs w:val="20"/>
          <w:lang w:val="lv-LV"/>
        </w:rPr>
        <w:t>transvaginālu</w:t>
      </w:r>
      <w:proofErr w:type="spellEnd"/>
      <w:r w:rsidR="00977098" w:rsidRPr="00CB5B74">
        <w:rPr>
          <w:rFonts w:ascii="Times New Roman" w:hAnsi="Times New Roman" w:cs="Times New Roman"/>
          <w:sz w:val="20"/>
          <w:szCs w:val="20"/>
          <w:lang w:val="lv-LV"/>
        </w:rPr>
        <w:t xml:space="preserve"> ultrasonogrāfiju </w:t>
      </w:r>
      <w:r w:rsidR="00BC1426" w:rsidRPr="00CB5B74">
        <w:rPr>
          <w:rFonts w:ascii="Times New Roman" w:hAnsi="Times New Roman" w:cs="Times New Roman"/>
          <w:sz w:val="20"/>
          <w:szCs w:val="20"/>
          <w:lang w:val="lv-LV"/>
        </w:rPr>
        <w:t xml:space="preserve">un krāsu </w:t>
      </w:r>
      <w:proofErr w:type="spellStart"/>
      <w:r w:rsidR="00BC1426" w:rsidRPr="00CB5B74">
        <w:rPr>
          <w:rFonts w:ascii="Times New Roman" w:hAnsi="Times New Roman" w:cs="Times New Roman"/>
          <w:sz w:val="20"/>
          <w:szCs w:val="20"/>
          <w:lang w:val="lv-LV"/>
        </w:rPr>
        <w:t>doplerogrāfiju</w:t>
      </w:r>
      <w:proofErr w:type="spellEnd"/>
      <w:r w:rsidRPr="00CB5B74">
        <w:rPr>
          <w:rFonts w:ascii="Times New Roman" w:hAnsi="Times New Roman" w:cs="Times New Roman"/>
          <w:sz w:val="20"/>
          <w:szCs w:val="20"/>
          <w:lang w:val="lv-LV"/>
        </w:rPr>
        <w:t xml:space="preserve">. </w:t>
      </w:r>
    </w:p>
    <w:p w14:paraId="5A88D07B" w14:textId="7BE598F8" w:rsidR="00DE0935" w:rsidRPr="00CB5B74" w:rsidRDefault="007F266F" w:rsidP="0080563B">
      <w:pPr>
        <w:spacing w:after="120" w:line="276" w:lineRule="auto"/>
        <w:jc w:val="both"/>
        <w:rPr>
          <w:rFonts w:ascii="Times New Roman" w:hAnsi="Times New Roman" w:cs="Times New Roman"/>
          <w:i/>
          <w:iCs/>
          <w:sz w:val="20"/>
          <w:szCs w:val="20"/>
          <w:lang w:val="lv-LV"/>
        </w:rPr>
      </w:pPr>
      <w:r w:rsidRPr="00CB5B74">
        <w:rPr>
          <w:rFonts w:ascii="Times New Roman" w:hAnsi="Times New Roman" w:cs="Times New Roman"/>
          <w:i/>
          <w:iCs/>
          <w:sz w:val="20"/>
          <w:szCs w:val="20"/>
          <w:lang w:val="lv-LV"/>
        </w:rPr>
        <w:t>Dzemdes kakls, dzemde un piedēkļi</w:t>
      </w:r>
    </w:p>
    <w:p w14:paraId="1CD388E9" w14:textId="329FE5BE" w:rsidR="007F266F" w:rsidRPr="00CB5B74" w:rsidRDefault="007F266F" w:rsidP="0080563B">
      <w:pPr>
        <w:spacing w:after="120" w:line="276" w:lineRule="auto"/>
        <w:jc w:val="both"/>
        <w:rPr>
          <w:rFonts w:ascii="Times New Roman" w:hAnsi="Times New Roman" w:cs="Times New Roman"/>
          <w:i/>
          <w:iCs/>
          <w:sz w:val="20"/>
          <w:szCs w:val="20"/>
          <w:lang w:val="lv-LV"/>
        </w:rPr>
      </w:pPr>
      <w:r w:rsidRPr="00CB5B74">
        <w:rPr>
          <w:rFonts w:ascii="Times New Roman" w:hAnsi="Times New Roman" w:cs="Times New Roman"/>
          <w:i/>
          <w:iCs/>
          <w:sz w:val="20"/>
          <w:szCs w:val="20"/>
          <w:lang w:val="lv-LV"/>
        </w:rPr>
        <w:t>Rekomendācijas</w:t>
      </w:r>
    </w:p>
    <w:p w14:paraId="418B4BDF" w14:textId="4082C58C" w:rsidR="007F266F" w:rsidRPr="00CB5B74" w:rsidRDefault="00C140B9" w:rsidP="0080563B">
      <w:pPr>
        <w:pStyle w:val="Sarakstarindkopa"/>
        <w:numPr>
          <w:ilvl w:val="0"/>
          <w:numId w:val="22"/>
        </w:numPr>
        <w:spacing w:after="120" w:line="276" w:lineRule="auto"/>
        <w:jc w:val="both"/>
        <w:rPr>
          <w:rFonts w:ascii="Times New Roman" w:hAnsi="Times New Roman" w:cs="Times New Roman"/>
          <w:sz w:val="20"/>
          <w:szCs w:val="20"/>
          <w:lang w:val="lv-LV"/>
        </w:rPr>
      </w:pPr>
      <w:r w:rsidRPr="00CB5B74">
        <w:rPr>
          <w:rFonts w:ascii="Times New Roman" w:hAnsi="Times New Roman" w:cs="Times New Roman"/>
          <w:sz w:val="20"/>
          <w:szCs w:val="20"/>
          <w:lang w:val="lv-LV"/>
        </w:rPr>
        <w:t xml:space="preserve">Ja ir iespējams, </w:t>
      </w:r>
      <w:r w:rsidR="00745D19" w:rsidRPr="00CB5B74">
        <w:rPr>
          <w:rFonts w:ascii="Times New Roman" w:hAnsi="Times New Roman" w:cs="Times New Roman"/>
          <w:sz w:val="20"/>
          <w:szCs w:val="20"/>
          <w:lang w:val="lv-LV"/>
        </w:rPr>
        <w:t xml:space="preserve">nepieciešams veikt </w:t>
      </w:r>
      <w:r w:rsidR="00B84A4E" w:rsidRPr="00CB5B74">
        <w:rPr>
          <w:rFonts w:ascii="Times New Roman" w:hAnsi="Times New Roman" w:cs="Times New Roman"/>
          <w:sz w:val="20"/>
          <w:szCs w:val="20"/>
          <w:lang w:val="lv-LV"/>
        </w:rPr>
        <w:t>dzemdes kakla garuma</w:t>
      </w:r>
      <w:r w:rsidR="00745D19" w:rsidRPr="00CB5B74">
        <w:rPr>
          <w:rFonts w:ascii="Times New Roman" w:hAnsi="Times New Roman" w:cs="Times New Roman"/>
          <w:sz w:val="20"/>
          <w:szCs w:val="20"/>
          <w:lang w:val="lv-LV"/>
        </w:rPr>
        <w:t xml:space="preserve"> mērījumu priekšlaicīgu dzemdību </w:t>
      </w:r>
      <w:proofErr w:type="spellStart"/>
      <w:r w:rsidR="00745D19" w:rsidRPr="00CB5B74">
        <w:rPr>
          <w:rFonts w:ascii="Times New Roman" w:hAnsi="Times New Roman" w:cs="Times New Roman"/>
          <w:sz w:val="20"/>
          <w:szCs w:val="20"/>
          <w:lang w:val="lv-LV"/>
        </w:rPr>
        <w:t>skrīningam</w:t>
      </w:r>
      <w:proofErr w:type="spellEnd"/>
      <w:r w:rsidR="00745D19" w:rsidRPr="00CB5B74">
        <w:rPr>
          <w:rFonts w:ascii="Times New Roman" w:hAnsi="Times New Roman" w:cs="Times New Roman"/>
          <w:sz w:val="20"/>
          <w:szCs w:val="20"/>
          <w:lang w:val="lv-LV"/>
        </w:rPr>
        <w:t xml:space="preserve"> </w:t>
      </w:r>
      <w:r w:rsidR="006E1B2F" w:rsidRPr="00745312">
        <w:rPr>
          <w:rFonts w:ascii="Times New Roman" w:hAnsi="Times New Roman" w:cs="Times New Roman"/>
          <w:b/>
          <w:bCs/>
          <w:sz w:val="20"/>
          <w:szCs w:val="20"/>
          <w:lang w:val="lv-LV"/>
        </w:rPr>
        <w:t>(REKOMENDĀCIJAS PAKĀPE:C)</w:t>
      </w:r>
    </w:p>
    <w:p w14:paraId="7E71D480" w14:textId="1CA68458" w:rsidR="006E1B2F" w:rsidRPr="00CB5B74" w:rsidRDefault="006E1B2F" w:rsidP="0080563B">
      <w:pPr>
        <w:pStyle w:val="Sarakstarindkopa"/>
        <w:numPr>
          <w:ilvl w:val="0"/>
          <w:numId w:val="22"/>
        </w:numPr>
        <w:spacing w:after="120" w:line="276" w:lineRule="auto"/>
        <w:jc w:val="both"/>
        <w:rPr>
          <w:rFonts w:ascii="Times New Roman" w:hAnsi="Times New Roman" w:cs="Times New Roman"/>
          <w:sz w:val="20"/>
          <w:szCs w:val="20"/>
          <w:lang w:val="lv-LV"/>
        </w:rPr>
      </w:pPr>
      <w:r w:rsidRPr="00CB5B74">
        <w:rPr>
          <w:rFonts w:ascii="Times New Roman" w:hAnsi="Times New Roman" w:cs="Times New Roman"/>
          <w:sz w:val="20"/>
          <w:szCs w:val="20"/>
          <w:lang w:val="lv-LV"/>
        </w:rPr>
        <w:t xml:space="preserve">Lai veiktu mērījumu, nepieciešama sievietes piekrišana, </w:t>
      </w:r>
      <w:r w:rsidR="000816DB" w:rsidRPr="00CB5B74">
        <w:rPr>
          <w:rFonts w:ascii="Times New Roman" w:hAnsi="Times New Roman" w:cs="Times New Roman"/>
          <w:sz w:val="20"/>
          <w:szCs w:val="20"/>
          <w:lang w:val="lv-LV"/>
        </w:rPr>
        <w:t xml:space="preserve">atbilstoša operatora apmācība un </w:t>
      </w:r>
      <w:r w:rsidR="00D64973" w:rsidRPr="00CB5B74">
        <w:rPr>
          <w:rFonts w:ascii="Times New Roman" w:hAnsi="Times New Roman" w:cs="Times New Roman"/>
          <w:sz w:val="20"/>
          <w:szCs w:val="20"/>
          <w:lang w:val="lv-LV"/>
        </w:rPr>
        <w:t xml:space="preserve">rezultātu audits </w:t>
      </w:r>
      <w:r w:rsidR="00D64973" w:rsidRPr="00745312">
        <w:rPr>
          <w:rFonts w:ascii="Times New Roman" w:hAnsi="Times New Roman" w:cs="Times New Roman"/>
          <w:b/>
          <w:bCs/>
          <w:sz w:val="20"/>
          <w:szCs w:val="20"/>
          <w:lang w:val="lv-LV"/>
        </w:rPr>
        <w:t>(LAB</w:t>
      </w:r>
      <w:r w:rsidR="00B84A4E" w:rsidRPr="00745312">
        <w:rPr>
          <w:rFonts w:ascii="Times New Roman" w:hAnsi="Times New Roman" w:cs="Times New Roman"/>
          <w:b/>
          <w:bCs/>
          <w:sz w:val="20"/>
          <w:szCs w:val="20"/>
          <w:lang w:val="lv-LV"/>
        </w:rPr>
        <w:t>Ā</w:t>
      </w:r>
      <w:r w:rsidR="00D64973" w:rsidRPr="00745312">
        <w:rPr>
          <w:rFonts w:ascii="Times New Roman" w:hAnsi="Times New Roman" w:cs="Times New Roman"/>
          <w:b/>
          <w:bCs/>
          <w:sz w:val="20"/>
          <w:szCs w:val="20"/>
          <w:lang w:val="lv-LV"/>
        </w:rPr>
        <w:t xml:space="preserve"> PRAKS</w:t>
      </w:r>
      <w:r w:rsidR="00B84A4E" w:rsidRPr="00745312">
        <w:rPr>
          <w:rFonts w:ascii="Times New Roman" w:hAnsi="Times New Roman" w:cs="Times New Roman"/>
          <w:b/>
          <w:bCs/>
          <w:sz w:val="20"/>
          <w:szCs w:val="20"/>
          <w:lang w:val="lv-LV"/>
        </w:rPr>
        <w:t>E</w:t>
      </w:r>
      <w:r w:rsidR="00D64973" w:rsidRPr="00745312">
        <w:rPr>
          <w:rFonts w:ascii="Times New Roman" w:hAnsi="Times New Roman" w:cs="Times New Roman"/>
          <w:b/>
          <w:bCs/>
          <w:sz w:val="20"/>
          <w:szCs w:val="20"/>
          <w:lang w:val="lv-LV"/>
        </w:rPr>
        <w:t>)</w:t>
      </w:r>
      <w:r w:rsidR="00D64973" w:rsidRPr="00CB5B74">
        <w:rPr>
          <w:rFonts w:ascii="Times New Roman" w:hAnsi="Times New Roman" w:cs="Times New Roman"/>
          <w:sz w:val="20"/>
          <w:szCs w:val="20"/>
          <w:lang w:val="lv-LV"/>
        </w:rPr>
        <w:t>.</w:t>
      </w:r>
    </w:p>
    <w:p w14:paraId="6594F63F" w14:textId="7653BC20" w:rsidR="00B84CCC" w:rsidRDefault="00A401A7" w:rsidP="00B84CCC">
      <w:pPr>
        <w:spacing w:after="120" w:line="276" w:lineRule="auto"/>
        <w:jc w:val="both"/>
        <w:rPr>
          <w:rFonts w:ascii="Times New Roman" w:hAnsi="Times New Roman" w:cs="Times New Roman"/>
          <w:sz w:val="20"/>
          <w:szCs w:val="20"/>
          <w:lang w:val="lv-LV"/>
        </w:rPr>
      </w:pPr>
      <w:r w:rsidRPr="00CB5B74">
        <w:rPr>
          <w:rFonts w:ascii="Times New Roman" w:hAnsi="Times New Roman" w:cs="Times New Roman"/>
          <w:sz w:val="20"/>
          <w:szCs w:val="20"/>
          <w:lang w:val="lv-LV"/>
        </w:rPr>
        <w:t xml:space="preserve">Vairāki pētījumi ir pierādījuši, ka ir </w:t>
      </w:r>
      <w:r w:rsidR="00B84A4E" w:rsidRPr="00CB5B74">
        <w:rPr>
          <w:rFonts w:ascii="Times New Roman" w:hAnsi="Times New Roman" w:cs="Times New Roman"/>
          <w:sz w:val="20"/>
          <w:szCs w:val="20"/>
          <w:lang w:val="lv-LV"/>
        </w:rPr>
        <w:t xml:space="preserve">nozīmīga </w:t>
      </w:r>
      <w:r w:rsidRPr="00CB5B74">
        <w:rPr>
          <w:rFonts w:ascii="Times New Roman" w:hAnsi="Times New Roman" w:cs="Times New Roman"/>
          <w:sz w:val="20"/>
          <w:szCs w:val="20"/>
          <w:lang w:val="lv-LV"/>
        </w:rPr>
        <w:t xml:space="preserve"> korelācija starp īsu dzemdes kaklu</w:t>
      </w:r>
      <w:r w:rsidR="00B97C2C" w:rsidRPr="00CB5B74">
        <w:rPr>
          <w:rFonts w:ascii="Times New Roman" w:hAnsi="Times New Roman" w:cs="Times New Roman"/>
          <w:sz w:val="20"/>
          <w:szCs w:val="20"/>
          <w:lang w:val="lv-LV"/>
        </w:rPr>
        <w:t xml:space="preserve"> ( </w:t>
      </w:r>
      <w:proofErr w:type="spellStart"/>
      <w:r w:rsidR="00B97C2C" w:rsidRPr="00CB5B74">
        <w:rPr>
          <w:rFonts w:ascii="Times New Roman" w:hAnsi="Times New Roman" w:cs="Times New Roman"/>
          <w:sz w:val="20"/>
          <w:szCs w:val="20"/>
          <w:lang w:val="lv-LV"/>
        </w:rPr>
        <w:t>transvagināli</w:t>
      </w:r>
      <w:proofErr w:type="spellEnd"/>
      <w:r w:rsidR="00B97C2C" w:rsidRPr="00CB5B74">
        <w:rPr>
          <w:rFonts w:ascii="Times New Roman" w:hAnsi="Times New Roman" w:cs="Times New Roman"/>
          <w:sz w:val="20"/>
          <w:szCs w:val="20"/>
          <w:lang w:val="lv-LV"/>
        </w:rPr>
        <w:t xml:space="preserve"> </w:t>
      </w:r>
      <w:r w:rsidRPr="00CB5B74">
        <w:rPr>
          <w:rFonts w:ascii="Times New Roman" w:hAnsi="Times New Roman" w:cs="Times New Roman"/>
          <w:sz w:val="20"/>
          <w:szCs w:val="20"/>
          <w:lang w:val="lv-LV"/>
        </w:rPr>
        <w:t>&lt; 25 mm</w:t>
      </w:r>
      <w:r w:rsidR="00B97C2C" w:rsidRPr="00CB5B74">
        <w:rPr>
          <w:rFonts w:ascii="Times New Roman" w:hAnsi="Times New Roman" w:cs="Times New Roman"/>
          <w:sz w:val="20"/>
          <w:szCs w:val="20"/>
          <w:lang w:val="lv-LV"/>
        </w:rPr>
        <w:t xml:space="preserve"> </w:t>
      </w:r>
      <w:r w:rsidRPr="00CB5B74">
        <w:rPr>
          <w:rFonts w:ascii="Times New Roman" w:hAnsi="Times New Roman" w:cs="Times New Roman"/>
          <w:sz w:val="20"/>
          <w:szCs w:val="20"/>
          <w:lang w:val="lv-LV"/>
        </w:rPr>
        <w:t>pirms 24 nedēļām</w:t>
      </w:r>
      <w:r w:rsidR="00B97C2C" w:rsidRPr="00CB5B74">
        <w:rPr>
          <w:rFonts w:ascii="Times New Roman" w:hAnsi="Times New Roman" w:cs="Times New Roman"/>
          <w:sz w:val="20"/>
          <w:szCs w:val="20"/>
          <w:lang w:val="lv-LV"/>
        </w:rPr>
        <w:t>)</w:t>
      </w:r>
      <w:r w:rsidRPr="00CB5B74">
        <w:rPr>
          <w:rFonts w:ascii="Times New Roman" w:hAnsi="Times New Roman" w:cs="Times New Roman"/>
          <w:sz w:val="20"/>
          <w:szCs w:val="20"/>
          <w:lang w:val="lv-LV"/>
        </w:rPr>
        <w:t xml:space="preserve"> un sekojošām priekšlaicīgām dzemdībām. </w:t>
      </w:r>
      <w:proofErr w:type="spellStart"/>
      <w:r w:rsidRPr="00CB5B74">
        <w:rPr>
          <w:rFonts w:ascii="Times New Roman" w:hAnsi="Times New Roman" w:cs="Times New Roman"/>
          <w:sz w:val="20"/>
          <w:szCs w:val="20"/>
          <w:lang w:val="lv-LV"/>
        </w:rPr>
        <w:t>DzKG</w:t>
      </w:r>
      <w:proofErr w:type="spellEnd"/>
      <w:r w:rsidRPr="00CB5B74">
        <w:rPr>
          <w:rFonts w:ascii="Times New Roman" w:hAnsi="Times New Roman" w:cs="Times New Roman"/>
          <w:sz w:val="20"/>
          <w:szCs w:val="20"/>
          <w:lang w:val="lv-LV"/>
        </w:rPr>
        <w:t xml:space="preserve"> mērījumi var būt veikti kā daļa no rutīnas 2. </w:t>
      </w:r>
      <w:r w:rsidR="00B97C2C" w:rsidRPr="00CB5B74">
        <w:rPr>
          <w:rFonts w:ascii="Times New Roman" w:hAnsi="Times New Roman" w:cs="Times New Roman"/>
          <w:sz w:val="20"/>
          <w:szCs w:val="20"/>
          <w:lang w:val="lv-LV"/>
        </w:rPr>
        <w:t>t</w:t>
      </w:r>
      <w:r w:rsidRPr="00CB5B74">
        <w:rPr>
          <w:rFonts w:ascii="Times New Roman" w:hAnsi="Times New Roman" w:cs="Times New Roman"/>
          <w:sz w:val="20"/>
          <w:szCs w:val="20"/>
          <w:lang w:val="lv-LV"/>
        </w:rPr>
        <w:t xml:space="preserve">rimestra </w:t>
      </w:r>
      <w:proofErr w:type="spellStart"/>
      <w:r w:rsidRPr="00CB5B74">
        <w:rPr>
          <w:rFonts w:ascii="Times New Roman" w:hAnsi="Times New Roman" w:cs="Times New Roman"/>
          <w:sz w:val="20"/>
          <w:szCs w:val="20"/>
          <w:lang w:val="lv-LV"/>
        </w:rPr>
        <w:t>skrīninga</w:t>
      </w:r>
      <w:proofErr w:type="spellEnd"/>
      <w:r w:rsidRPr="00CB5B74">
        <w:rPr>
          <w:rFonts w:ascii="Times New Roman" w:hAnsi="Times New Roman" w:cs="Times New Roman"/>
          <w:sz w:val="20"/>
          <w:szCs w:val="20"/>
          <w:lang w:val="lv-LV"/>
        </w:rPr>
        <w:t xml:space="preserve"> izmeklējumiem, veicot </w:t>
      </w:r>
      <w:proofErr w:type="spellStart"/>
      <w:r w:rsidRPr="00CB5B74">
        <w:rPr>
          <w:rFonts w:ascii="Times New Roman" w:hAnsi="Times New Roman" w:cs="Times New Roman"/>
          <w:sz w:val="20"/>
          <w:szCs w:val="20"/>
          <w:lang w:val="lv-LV"/>
        </w:rPr>
        <w:t>transvaginālu</w:t>
      </w:r>
      <w:proofErr w:type="spellEnd"/>
      <w:r w:rsidRPr="00CB5B74">
        <w:rPr>
          <w:rFonts w:ascii="Times New Roman" w:hAnsi="Times New Roman" w:cs="Times New Roman"/>
          <w:sz w:val="20"/>
          <w:szCs w:val="20"/>
          <w:lang w:val="lv-LV"/>
        </w:rPr>
        <w:t xml:space="preserve"> skenēšanu, kam nepieciešama piekrišana no sievietes, atbilstoša operatora apmācība</w:t>
      </w:r>
      <w:r w:rsidRPr="00CB5B74">
        <w:rPr>
          <w:rFonts w:ascii="Times New Roman" w:hAnsi="Times New Roman" w:cs="Times New Roman"/>
          <w:sz w:val="20"/>
          <w:szCs w:val="20"/>
          <w:vertAlign w:val="superscript"/>
          <w:lang w:val="lv-LV"/>
        </w:rPr>
        <w:t>3</w:t>
      </w:r>
      <w:r w:rsidRPr="00CB5B74">
        <w:rPr>
          <w:rFonts w:ascii="Times New Roman" w:hAnsi="Times New Roman" w:cs="Times New Roman"/>
          <w:sz w:val="20"/>
          <w:szCs w:val="20"/>
          <w:lang w:val="lv-LV"/>
        </w:rPr>
        <w:t xml:space="preserve"> un rezultātu audits. </w:t>
      </w:r>
      <w:proofErr w:type="spellStart"/>
      <w:r w:rsidRPr="00CB5B74">
        <w:rPr>
          <w:rFonts w:ascii="Times New Roman" w:hAnsi="Times New Roman" w:cs="Times New Roman"/>
          <w:sz w:val="20"/>
          <w:szCs w:val="20"/>
          <w:lang w:val="lv-LV"/>
        </w:rPr>
        <w:t>Metaanalīzēs</w:t>
      </w:r>
      <w:proofErr w:type="spellEnd"/>
      <w:r w:rsidRPr="00CB5B74">
        <w:rPr>
          <w:rFonts w:ascii="Times New Roman" w:hAnsi="Times New Roman" w:cs="Times New Roman"/>
          <w:sz w:val="20"/>
          <w:szCs w:val="20"/>
          <w:lang w:val="lv-LV"/>
        </w:rPr>
        <w:t xml:space="preserve"> un </w:t>
      </w:r>
      <w:proofErr w:type="spellStart"/>
      <w:r w:rsidRPr="00CB5B74">
        <w:rPr>
          <w:rFonts w:ascii="Times New Roman" w:hAnsi="Times New Roman" w:cs="Times New Roman"/>
          <w:sz w:val="20"/>
          <w:szCs w:val="20"/>
          <w:lang w:val="lv-LV"/>
        </w:rPr>
        <w:t>randomizētos</w:t>
      </w:r>
      <w:proofErr w:type="spellEnd"/>
      <w:r w:rsidRPr="00CB5B74">
        <w:rPr>
          <w:rFonts w:ascii="Times New Roman" w:hAnsi="Times New Roman" w:cs="Times New Roman"/>
          <w:sz w:val="20"/>
          <w:szCs w:val="20"/>
          <w:lang w:val="lv-LV"/>
        </w:rPr>
        <w:t xml:space="preserve"> kontroles pētījumos</w:t>
      </w:r>
      <w:r w:rsidR="00B97C2C" w:rsidRPr="00CB5B74">
        <w:rPr>
          <w:rFonts w:ascii="Times New Roman" w:hAnsi="Times New Roman" w:cs="Times New Roman"/>
          <w:sz w:val="20"/>
          <w:szCs w:val="20"/>
          <w:lang w:val="lv-LV"/>
        </w:rPr>
        <w:t xml:space="preserve"> </w:t>
      </w:r>
      <w:r w:rsidRPr="00CB5B74">
        <w:rPr>
          <w:rFonts w:ascii="Times New Roman" w:hAnsi="Times New Roman" w:cs="Times New Roman"/>
          <w:sz w:val="20"/>
          <w:szCs w:val="20"/>
          <w:lang w:val="lv-LV"/>
        </w:rPr>
        <w:t xml:space="preserve">sievietēm ar </w:t>
      </w:r>
      <w:proofErr w:type="spellStart"/>
      <w:r w:rsidRPr="00CB5B74">
        <w:rPr>
          <w:rFonts w:ascii="Times New Roman" w:hAnsi="Times New Roman" w:cs="Times New Roman"/>
          <w:sz w:val="20"/>
          <w:szCs w:val="20"/>
          <w:lang w:val="lv-LV"/>
        </w:rPr>
        <w:t>vienaugļa</w:t>
      </w:r>
      <w:proofErr w:type="spellEnd"/>
      <w:r w:rsidRPr="00CB5B74">
        <w:rPr>
          <w:rFonts w:ascii="Times New Roman" w:hAnsi="Times New Roman" w:cs="Times New Roman"/>
          <w:sz w:val="20"/>
          <w:szCs w:val="20"/>
          <w:lang w:val="lv-LV"/>
        </w:rPr>
        <w:t xml:space="preserve"> grūtniecību bez priekšlaicīgām dzemdībām anamnēzē un </w:t>
      </w:r>
      <w:proofErr w:type="spellStart"/>
      <w:r w:rsidRPr="00CB5B74">
        <w:rPr>
          <w:rFonts w:ascii="Times New Roman" w:hAnsi="Times New Roman" w:cs="Times New Roman"/>
          <w:sz w:val="20"/>
          <w:szCs w:val="20"/>
          <w:lang w:val="lv-LV"/>
        </w:rPr>
        <w:t>transvagināli</w:t>
      </w:r>
      <w:proofErr w:type="spellEnd"/>
      <w:r w:rsidRPr="00CB5B74">
        <w:rPr>
          <w:rFonts w:ascii="Times New Roman" w:hAnsi="Times New Roman" w:cs="Times New Roman"/>
          <w:sz w:val="20"/>
          <w:szCs w:val="20"/>
          <w:lang w:val="lv-LV"/>
        </w:rPr>
        <w:t xml:space="preserve"> mērītu </w:t>
      </w:r>
      <w:proofErr w:type="spellStart"/>
      <w:r w:rsidRPr="00CB5B74">
        <w:rPr>
          <w:rFonts w:ascii="Times New Roman" w:hAnsi="Times New Roman" w:cs="Times New Roman"/>
          <w:sz w:val="20"/>
          <w:szCs w:val="20"/>
          <w:lang w:val="lv-LV"/>
        </w:rPr>
        <w:t>DzKG</w:t>
      </w:r>
      <w:proofErr w:type="spellEnd"/>
      <w:r w:rsidRPr="00CB5B74">
        <w:rPr>
          <w:rFonts w:ascii="Times New Roman" w:hAnsi="Times New Roman" w:cs="Times New Roman"/>
          <w:sz w:val="20"/>
          <w:szCs w:val="20"/>
          <w:lang w:val="lv-LV"/>
        </w:rPr>
        <w:t xml:space="preserve"> &lt; 25 mm </w:t>
      </w:r>
      <w:r w:rsidR="00B97C2C" w:rsidRPr="00CB5B74">
        <w:rPr>
          <w:rFonts w:ascii="Times New Roman" w:hAnsi="Times New Roman" w:cs="Times New Roman"/>
          <w:sz w:val="20"/>
          <w:szCs w:val="20"/>
          <w:lang w:val="lv-LV"/>
        </w:rPr>
        <w:t>grūtn</w:t>
      </w:r>
      <w:r w:rsidRPr="00CB5B74">
        <w:rPr>
          <w:rFonts w:ascii="Times New Roman" w:hAnsi="Times New Roman" w:cs="Times New Roman"/>
          <w:sz w:val="20"/>
          <w:szCs w:val="20"/>
          <w:lang w:val="lv-LV"/>
        </w:rPr>
        <w:t xml:space="preserve">iecības nedēļām, ir pierādīts, ka progesterona lietošana samazina priekšlaicīgu dzemdību risku un </w:t>
      </w:r>
      <w:r w:rsidR="00E91B23" w:rsidRPr="00CB5B74">
        <w:rPr>
          <w:rFonts w:ascii="Times New Roman" w:hAnsi="Times New Roman" w:cs="Times New Roman"/>
          <w:sz w:val="20"/>
          <w:szCs w:val="20"/>
          <w:lang w:val="lv-LV"/>
        </w:rPr>
        <w:t>jaundzimušo saslimstību</w:t>
      </w:r>
      <w:r w:rsidRPr="00CB5B74">
        <w:rPr>
          <w:rFonts w:ascii="Times New Roman" w:hAnsi="Times New Roman" w:cs="Times New Roman"/>
          <w:sz w:val="20"/>
          <w:szCs w:val="20"/>
          <w:vertAlign w:val="superscript"/>
          <w:lang w:val="lv-LV"/>
        </w:rPr>
        <w:t>99–101</w:t>
      </w:r>
      <w:r w:rsidRPr="00CB5B74">
        <w:rPr>
          <w:rFonts w:ascii="Times New Roman" w:hAnsi="Times New Roman" w:cs="Times New Roman"/>
          <w:sz w:val="20"/>
          <w:szCs w:val="20"/>
          <w:lang w:val="lv-LV"/>
        </w:rPr>
        <w:t xml:space="preserve">. </w:t>
      </w:r>
      <w:r w:rsidR="00E91B23" w:rsidRPr="00CB5B74">
        <w:rPr>
          <w:rFonts w:ascii="Times New Roman" w:hAnsi="Times New Roman" w:cs="Times New Roman"/>
          <w:sz w:val="20"/>
          <w:szCs w:val="20"/>
          <w:lang w:val="lv-LV"/>
        </w:rPr>
        <w:t xml:space="preserve">Divi izmaksu efektivitātes pētījumi ir pierādījuši, ka </w:t>
      </w:r>
      <w:proofErr w:type="spellStart"/>
      <w:r w:rsidR="00E91B23" w:rsidRPr="00CB5B74">
        <w:rPr>
          <w:rFonts w:ascii="Times New Roman" w:hAnsi="Times New Roman" w:cs="Times New Roman"/>
          <w:sz w:val="20"/>
          <w:szCs w:val="20"/>
          <w:lang w:val="lv-LV"/>
        </w:rPr>
        <w:t>DzKG</w:t>
      </w:r>
      <w:proofErr w:type="spellEnd"/>
      <w:r w:rsidR="00E91B23" w:rsidRPr="00CB5B74">
        <w:rPr>
          <w:rFonts w:ascii="Times New Roman" w:hAnsi="Times New Roman" w:cs="Times New Roman"/>
          <w:sz w:val="20"/>
          <w:szCs w:val="20"/>
          <w:lang w:val="lv-LV"/>
        </w:rPr>
        <w:t xml:space="preserve"> mērījums 2. </w:t>
      </w:r>
      <w:r w:rsidR="001B1099" w:rsidRPr="00CB5B74">
        <w:rPr>
          <w:rFonts w:ascii="Times New Roman" w:hAnsi="Times New Roman" w:cs="Times New Roman"/>
          <w:sz w:val="20"/>
          <w:szCs w:val="20"/>
          <w:lang w:val="lv-LV"/>
        </w:rPr>
        <w:t>t</w:t>
      </w:r>
      <w:r w:rsidR="00E91B23" w:rsidRPr="00CB5B74">
        <w:rPr>
          <w:rFonts w:ascii="Times New Roman" w:hAnsi="Times New Roman" w:cs="Times New Roman"/>
          <w:sz w:val="20"/>
          <w:szCs w:val="20"/>
          <w:lang w:val="lv-LV"/>
        </w:rPr>
        <w:t>rimestrī un progesteron</w:t>
      </w:r>
      <w:r w:rsidR="001B1099" w:rsidRPr="00CB5B74">
        <w:rPr>
          <w:rFonts w:ascii="Times New Roman" w:hAnsi="Times New Roman" w:cs="Times New Roman"/>
          <w:sz w:val="20"/>
          <w:szCs w:val="20"/>
          <w:lang w:val="lv-LV"/>
        </w:rPr>
        <w:t>a</w:t>
      </w:r>
      <w:r w:rsidR="00E91B23" w:rsidRPr="00CB5B74">
        <w:rPr>
          <w:rFonts w:ascii="Times New Roman" w:hAnsi="Times New Roman" w:cs="Times New Roman"/>
          <w:sz w:val="20"/>
          <w:szCs w:val="20"/>
          <w:lang w:val="lv-LV"/>
        </w:rPr>
        <w:t xml:space="preserve"> lietošana sievietēm ar īsu dzemdes kaklu ir izmaksu efektīva stratēģija priekšlaicīgu dzemdību novēršanai</w:t>
      </w:r>
      <w:r w:rsidR="00E91B23" w:rsidRPr="00CB5B74">
        <w:rPr>
          <w:rFonts w:ascii="Times New Roman" w:hAnsi="Times New Roman" w:cs="Times New Roman"/>
          <w:sz w:val="20"/>
          <w:szCs w:val="20"/>
          <w:vertAlign w:val="superscript"/>
          <w:lang w:val="lv-LV"/>
        </w:rPr>
        <w:t>1</w:t>
      </w:r>
      <w:r w:rsidRPr="00CB5B74">
        <w:rPr>
          <w:rFonts w:ascii="Times New Roman" w:hAnsi="Times New Roman" w:cs="Times New Roman"/>
          <w:sz w:val="20"/>
          <w:szCs w:val="20"/>
          <w:vertAlign w:val="superscript"/>
          <w:lang w:val="lv-LV"/>
        </w:rPr>
        <w:t>02,103</w:t>
      </w:r>
      <w:r w:rsidRPr="00CB5B74">
        <w:rPr>
          <w:rFonts w:ascii="Times New Roman" w:hAnsi="Times New Roman" w:cs="Times New Roman"/>
          <w:sz w:val="20"/>
          <w:szCs w:val="20"/>
          <w:lang w:val="lv-LV"/>
        </w:rPr>
        <w:t xml:space="preserve">. </w:t>
      </w:r>
      <w:r w:rsidR="00E91B23" w:rsidRPr="00CB5B74">
        <w:rPr>
          <w:rFonts w:ascii="Times New Roman" w:hAnsi="Times New Roman" w:cs="Times New Roman"/>
          <w:sz w:val="20"/>
          <w:szCs w:val="20"/>
          <w:lang w:val="lv-LV"/>
        </w:rPr>
        <w:t xml:space="preserve">Šo iemeslu dēļ tiek plaši rekomendēts veikt </w:t>
      </w:r>
      <w:proofErr w:type="spellStart"/>
      <w:r w:rsidR="00E91B23" w:rsidRPr="00CB5B74">
        <w:rPr>
          <w:rFonts w:ascii="Times New Roman" w:hAnsi="Times New Roman" w:cs="Times New Roman"/>
          <w:sz w:val="20"/>
          <w:szCs w:val="20"/>
          <w:lang w:val="lv-LV"/>
        </w:rPr>
        <w:t>transvaginālu</w:t>
      </w:r>
      <w:proofErr w:type="spellEnd"/>
      <w:r w:rsidR="00E91B23" w:rsidRPr="00CB5B74">
        <w:rPr>
          <w:rFonts w:ascii="Times New Roman" w:hAnsi="Times New Roman" w:cs="Times New Roman"/>
          <w:sz w:val="20"/>
          <w:szCs w:val="20"/>
          <w:lang w:val="lv-LV"/>
        </w:rPr>
        <w:t xml:space="preserve"> </w:t>
      </w:r>
      <w:proofErr w:type="spellStart"/>
      <w:r w:rsidR="00E91B23" w:rsidRPr="00CB5B74">
        <w:rPr>
          <w:rFonts w:ascii="Times New Roman" w:hAnsi="Times New Roman" w:cs="Times New Roman"/>
          <w:sz w:val="20"/>
          <w:szCs w:val="20"/>
          <w:lang w:val="lv-LV"/>
        </w:rPr>
        <w:t>DzKG</w:t>
      </w:r>
      <w:proofErr w:type="spellEnd"/>
      <w:r w:rsidR="00E91B23" w:rsidRPr="00CB5B74">
        <w:rPr>
          <w:rFonts w:ascii="Times New Roman" w:hAnsi="Times New Roman" w:cs="Times New Roman"/>
          <w:sz w:val="20"/>
          <w:szCs w:val="20"/>
          <w:lang w:val="lv-LV"/>
        </w:rPr>
        <w:t xml:space="preserve"> mērījumu vispārējā grūtnieču populācijā</w:t>
      </w:r>
      <w:r w:rsidRPr="00CB5B74">
        <w:rPr>
          <w:rFonts w:ascii="Times New Roman" w:hAnsi="Times New Roman" w:cs="Times New Roman"/>
          <w:sz w:val="20"/>
          <w:szCs w:val="20"/>
          <w:vertAlign w:val="superscript"/>
          <w:lang w:val="lv-LV"/>
        </w:rPr>
        <w:t>104–106</w:t>
      </w:r>
      <w:r w:rsidRPr="00CB5B74">
        <w:rPr>
          <w:rFonts w:ascii="Times New Roman" w:hAnsi="Times New Roman" w:cs="Times New Roman"/>
          <w:sz w:val="20"/>
          <w:szCs w:val="20"/>
          <w:lang w:val="lv-LV"/>
        </w:rPr>
        <w:t xml:space="preserve">. </w:t>
      </w:r>
      <w:r w:rsidR="00E91B23" w:rsidRPr="00CB5B74">
        <w:rPr>
          <w:rFonts w:ascii="Times New Roman" w:hAnsi="Times New Roman" w:cs="Times New Roman"/>
          <w:sz w:val="20"/>
          <w:szCs w:val="20"/>
          <w:lang w:val="lv-LV"/>
        </w:rPr>
        <w:t xml:space="preserve">Sievietēm ar </w:t>
      </w:r>
      <w:proofErr w:type="spellStart"/>
      <w:r w:rsidR="00E91B23" w:rsidRPr="00CB5B74">
        <w:rPr>
          <w:rFonts w:ascii="Times New Roman" w:hAnsi="Times New Roman" w:cs="Times New Roman"/>
          <w:sz w:val="20"/>
          <w:szCs w:val="20"/>
          <w:lang w:val="lv-LV"/>
        </w:rPr>
        <w:t>vienaugļa</w:t>
      </w:r>
      <w:proofErr w:type="spellEnd"/>
      <w:r w:rsidR="00E91B23" w:rsidRPr="00CB5B74">
        <w:rPr>
          <w:rFonts w:ascii="Times New Roman" w:hAnsi="Times New Roman" w:cs="Times New Roman"/>
          <w:sz w:val="20"/>
          <w:szCs w:val="20"/>
          <w:lang w:val="lv-LV"/>
        </w:rPr>
        <w:t xml:space="preserve"> grūtniecību, īsu dzemdes kaklu un priekšlaicīgām dzemdībām anamnēzē, </w:t>
      </w:r>
      <w:r w:rsidR="00B97C2C" w:rsidRPr="00CB5B74">
        <w:rPr>
          <w:rFonts w:ascii="Times New Roman" w:hAnsi="Times New Roman" w:cs="Times New Roman"/>
          <w:sz w:val="20"/>
          <w:szCs w:val="20"/>
          <w:lang w:val="lv-LV"/>
        </w:rPr>
        <w:t xml:space="preserve">ķirurģiska dzemdes kakla sašūšana jeb </w:t>
      </w:r>
      <w:proofErr w:type="spellStart"/>
      <w:r w:rsidR="00E91B23" w:rsidRPr="00CB5B74">
        <w:rPr>
          <w:rFonts w:ascii="Times New Roman" w:hAnsi="Times New Roman" w:cs="Times New Roman"/>
          <w:sz w:val="20"/>
          <w:szCs w:val="20"/>
          <w:lang w:val="lv-LV"/>
        </w:rPr>
        <w:t>cerklāža</w:t>
      </w:r>
      <w:proofErr w:type="spellEnd"/>
      <w:r w:rsidR="00E91B23" w:rsidRPr="00CB5B74">
        <w:rPr>
          <w:rFonts w:ascii="Times New Roman" w:hAnsi="Times New Roman" w:cs="Times New Roman"/>
          <w:sz w:val="20"/>
          <w:szCs w:val="20"/>
          <w:lang w:val="lv-LV"/>
        </w:rPr>
        <w:t xml:space="preserve"> ir saistīta ar ievērojamu priekšlaicīgu dzemdību riska un jaundzimušo mirstības un saslimstības samazinājumu</w:t>
      </w:r>
      <w:r w:rsidR="00E91B23" w:rsidRPr="00CB5B74">
        <w:rPr>
          <w:rFonts w:ascii="Times New Roman" w:hAnsi="Times New Roman" w:cs="Times New Roman"/>
          <w:sz w:val="20"/>
          <w:szCs w:val="20"/>
          <w:vertAlign w:val="superscript"/>
          <w:lang w:val="lv-LV"/>
        </w:rPr>
        <w:t>107</w:t>
      </w:r>
      <w:r w:rsidRPr="00CB5B74">
        <w:rPr>
          <w:rFonts w:ascii="Times New Roman" w:hAnsi="Times New Roman" w:cs="Times New Roman"/>
          <w:sz w:val="20"/>
          <w:szCs w:val="20"/>
          <w:lang w:val="lv-LV"/>
        </w:rPr>
        <w:t xml:space="preserve">. </w:t>
      </w:r>
      <w:r w:rsidR="00E91B23" w:rsidRPr="00CB5B74">
        <w:rPr>
          <w:rFonts w:ascii="Times New Roman" w:hAnsi="Times New Roman" w:cs="Times New Roman"/>
          <w:sz w:val="20"/>
          <w:szCs w:val="20"/>
          <w:lang w:val="lv-LV"/>
        </w:rPr>
        <w:t>Vairākas mediķu asociācijas rekome</w:t>
      </w:r>
      <w:r w:rsidR="001B1099" w:rsidRPr="00CB5B74">
        <w:rPr>
          <w:rFonts w:ascii="Times New Roman" w:hAnsi="Times New Roman" w:cs="Times New Roman"/>
          <w:sz w:val="20"/>
          <w:szCs w:val="20"/>
          <w:lang w:val="lv-LV"/>
        </w:rPr>
        <w:t>n</w:t>
      </w:r>
      <w:r w:rsidR="00E91B23" w:rsidRPr="00CB5B74">
        <w:rPr>
          <w:rFonts w:ascii="Times New Roman" w:hAnsi="Times New Roman" w:cs="Times New Roman"/>
          <w:sz w:val="20"/>
          <w:szCs w:val="20"/>
          <w:lang w:val="lv-LV"/>
        </w:rPr>
        <w:t>dē sērijveida dzemdes kakla mērījumus 16-23 grūtniecības nedēļās šai riska populācijai</w:t>
      </w:r>
      <w:r w:rsidRPr="00CB5B74">
        <w:rPr>
          <w:rFonts w:ascii="Times New Roman" w:hAnsi="Times New Roman" w:cs="Times New Roman"/>
          <w:sz w:val="20"/>
          <w:szCs w:val="20"/>
          <w:vertAlign w:val="superscript"/>
          <w:lang w:val="lv-LV"/>
        </w:rPr>
        <w:t>104,105,108,109</w:t>
      </w:r>
      <w:r w:rsidRPr="00CB5B74">
        <w:rPr>
          <w:rFonts w:ascii="Times New Roman" w:hAnsi="Times New Roman" w:cs="Times New Roman"/>
          <w:sz w:val="20"/>
          <w:szCs w:val="20"/>
          <w:lang w:val="lv-LV"/>
        </w:rPr>
        <w:t xml:space="preserve">. </w:t>
      </w:r>
      <w:r w:rsidR="00E67EDA" w:rsidRPr="00CB5B74">
        <w:rPr>
          <w:rFonts w:ascii="Times New Roman" w:hAnsi="Times New Roman" w:cs="Times New Roman"/>
          <w:sz w:val="20"/>
          <w:szCs w:val="20"/>
          <w:lang w:val="lv-LV"/>
        </w:rPr>
        <w:t>Vairāk detaļu un rekomendāciju</w:t>
      </w:r>
      <w:r w:rsidR="00B97C2C" w:rsidRPr="00CB5B74">
        <w:rPr>
          <w:rFonts w:ascii="Times New Roman" w:hAnsi="Times New Roman" w:cs="Times New Roman"/>
          <w:sz w:val="20"/>
          <w:szCs w:val="20"/>
          <w:lang w:val="lv-LV"/>
        </w:rPr>
        <w:t xml:space="preserve"> ir</w:t>
      </w:r>
      <w:r w:rsidR="00E67EDA" w:rsidRPr="00CB5B74">
        <w:rPr>
          <w:rFonts w:ascii="Times New Roman" w:hAnsi="Times New Roman" w:cs="Times New Roman"/>
          <w:sz w:val="20"/>
          <w:szCs w:val="20"/>
          <w:lang w:val="lv-LV"/>
        </w:rPr>
        <w:t xml:space="preserve"> “ISUOG praktiskajās vadlīnijās: ultrasonogrā</w:t>
      </w:r>
      <w:r w:rsidR="001B1099" w:rsidRPr="00CB5B74">
        <w:rPr>
          <w:rFonts w:ascii="Times New Roman" w:hAnsi="Times New Roman" w:cs="Times New Roman"/>
          <w:sz w:val="20"/>
          <w:szCs w:val="20"/>
          <w:lang w:val="lv-LV"/>
        </w:rPr>
        <w:t>fijas loma priekšlaicīgu dzemdību prognozēšanā</w:t>
      </w:r>
      <w:r w:rsidR="00E67EDA" w:rsidRPr="00CB5B74">
        <w:rPr>
          <w:rFonts w:ascii="Times New Roman" w:hAnsi="Times New Roman" w:cs="Times New Roman"/>
          <w:sz w:val="20"/>
          <w:szCs w:val="20"/>
          <w:lang w:val="lv-LV"/>
        </w:rPr>
        <w:t>”</w:t>
      </w:r>
      <w:r w:rsidR="0046416F" w:rsidRPr="0046416F">
        <w:rPr>
          <w:rFonts w:ascii="Times New Roman" w:hAnsi="Times New Roman" w:cs="Times New Roman"/>
          <w:sz w:val="20"/>
          <w:szCs w:val="20"/>
          <w:vertAlign w:val="superscript"/>
          <w:lang w:val="lv-LV"/>
        </w:rPr>
        <w:t>110</w:t>
      </w:r>
      <w:r w:rsidRPr="00CB5B74">
        <w:rPr>
          <w:rFonts w:ascii="Times New Roman" w:hAnsi="Times New Roman" w:cs="Times New Roman"/>
          <w:sz w:val="20"/>
          <w:szCs w:val="20"/>
          <w:lang w:val="lv-LV"/>
        </w:rPr>
        <w:t xml:space="preserve"> </w:t>
      </w:r>
      <w:r w:rsidR="00B97C2C" w:rsidRPr="00CB5B74">
        <w:rPr>
          <w:rFonts w:ascii="Times New Roman" w:hAnsi="Times New Roman" w:cs="Times New Roman"/>
          <w:sz w:val="20"/>
          <w:szCs w:val="20"/>
          <w:lang w:val="lv-LV"/>
        </w:rPr>
        <w:t>.</w:t>
      </w:r>
    </w:p>
    <w:p w14:paraId="05651E93" w14:textId="77777777" w:rsidR="00B84CCC" w:rsidRDefault="00B84CCC">
      <w:pPr>
        <w:rPr>
          <w:rFonts w:ascii="Times New Roman" w:hAnsi="Times New Roman" w:cs="Times New Roman"/>
          <w:sz w:val="20"/>
          <w:szCs w:val="20"/>
          <w:lang w:val="lv-LV"/>
        </w:rPr>
      </w:pPr>
      <w:r>
        <w:rPr>
          <w:rFonts w:ascii="Times New Roman" w:hAnsi="Times New Roman" w:cs="Times New Roman"/>
          <w:sz w:val="20"/>
          <w:szCs w:val="20"/>
          <w:lang w:val="lv-LV"/>
        </w:rPr>
        <w:br w:type="page"/>
      </w:r>
    </w:p>
    <w:p w14:paraId="42D4BC97" w14:textId="77777777" w:rsidR="00495986" w:rsidRDefault="00495986" w:rsidP="00B84CCC">
      <w:pPr>
        <w:spacing w:after="120" w:line="276" w:lineRule="auto"/>
        <w:jc w:val="both"/>
        <w:rPr>
          <w:rFonts w:ascii="Times New Roman" w:hAnsi="Times New Roman" w:cs="Times New Roman"/>
          <w:sz w:val="20"/>
          <w:szCs w:val="20"/>
          <w:lang w:val="lv-LV"/>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4869"/>
      </w:tblGrid>
      <w:tr w:rsidR="00495986" w14:paraId="2D2E5B77" w14:textId="77777777" w:rsidTr="00495986">
        <w:tc>
          <w:tcPr>
            <w:tcW w:w="4869" w:type="dxa"/>
            <w:shd w:val="clear" w:color="auto" w:fill="D9D9D9" w:themeFill="background1" w:themeFillShade="D9"/>
          </w:tcPr>
          <w:p w14:paraId="0AA6699D" w14:textId="7F450A3B" w:rsidR="00495986" w:rsidRDefault="00495986" w:rsidP="00495986">
            <w:pPr>
              <w:rPr>
                <w:rFonts w:ascii="Times New Roman" w:hAnsi="Times New Roman" w:cs="Times New Roman"/>
                <w:sz w:val="20"/>
                <w:szCs w:val="20"/>
                <w:lang w:val="lv-LV"/>
              </w:rPr>
            </w:pPr>
            <w:r>
              <w:rPr>
                <w:rFonts w:ascii="Times New Roman" w:hAnsi="Times New Roman" w:cs="Times New Roman"/>
                <w:sz w:val="20"/>
                <w:szCs w:val="20"/>
                <w:lang w:val="lv-LV"/>
              </w:rPr>
              <w:t>ATSAUCES</w:t>
            </w:r>
          </w:p>
        </w:tc>
      </w:tr>
      <w:tr w:rsidR="00B84CCC" w14:paraId="3A699496" w14:textId="77777777" w:rsidTr="00495986">
        <w:tc>
          <w:tcPr>
            <w:tcW w:w="4869" w:type="dxa"/>
            <w:shd w:val="clear" w:color="auto" w:fill="D9D9D9" w:themeFill="background1" w:themeFillShade="D9"/>
          </w:tcPr>
          <w:p w14:paraId="1783E80A" w14:textId="77777777" w:rsidR="00B84CCC" w:rsidRDefault="00B84CCC" w:rsidP="00495986">
            <w:pPr>
              <w:rPr>
                <w:rFonts w:ascii="Times New Roman" w:hAnsi="Times New Roman" w:cs="Times New Roman"/>
                <w:sz w:val="20"/>
                <w:szCs w:val="20"/>
                <w:lang w:val="lv-LV"/>
              </w:rPr>
            </w:pPr>
          </w:p>
        </w:tc>
      </w:tr>
    </w:tbl>
    <w:p w14:paraId="403DE7A0" w14:textId="77777777" w:rsidR="00427170" w:rsidRPr="00CB5B74" w:rsidRDefault="00427170" w:rsidP="00495986">
      <w:pPr>
        <w:rPr>
          <w:rFonts w:ascii="Times New Roman" w:hAnsi="Times New Roman" w:cs="Times New Roman"/>
          <w:sz w:val="20"/>
          <w:szCs w:val="20"/>
          <w:lang w:val="lv-LV"/>
        </w:rPr>
        <w:sectPr w:rsidR="00427170" w:rsidRPr="00CB5B74" w:rsidSect="0080563B">
          <w:type w:val="continuous"/>
          <w:pgSz w:w="11906" w:h="16838"/>
          <w:pgMar w:top="720" w:right="720" w:bottom="720" w:left="720" w:header="708" w:footer="708" w:gutter="0"/>
          <w:cols w:num="2" w:space="708"/>
          <w:docGrid w:linePitch="360"/>
        </w:sectPr>
      </w:pPr>
    </w:p>
    <w:p w14:paraId="54A5899E" w14:textId="77777777" w:rsidR="00495986" w:rsidRPr="00CF09CA" w:rsidRDefault="00495986" w:rsidP="0046416F">
      <w:pPr>
        <w:spacing w:after="80" w:line="276" w:lineRule="auto"/>
        <w:jc w:val="both"/>
        <w:rPr>
          <w:rFonts w:ascii="Times New Roman" w:hAnsi="Times New Roman" w:cs="Times New Roman"/>
          <w:sz w:val="18"/>
          <w:szCs w:val="18"/>
        </w:rPr>
      </w:pPr>
      <w:r w:rsidRPr="00CF09CA">
        <w:rPr>
          <w:rFonts w:ascii="Times New Roman" w:hAnsi="Times New Roman" w:cs="Times New Roman"/>
          <w:sz w:val="18"/>
          <w:szCs w:val="18"/>
        </w:rPr>
        <w:t xml:space="preserve">1. Edwards L, Hui L. First and second trimester screening for </w:t>
      </w:r>
      <w:proofErr w:type="spellStart"/>
      <w:r w:rsidRPr="00CF09CA">
        <w:rPr>
          <w:rFonts w:ascii="Times New Roman" w:hAnsi="Times New Roman" w:cs="Times New Roman"/>
          <w:sz w:val="18"/>
          <w:szCs w:val="18"/>
        </w:rPr>
        <w:t>fetal</w:t>
      </w:r>
      <w:proofErr w:type="spellEnd"/>
      <w:r w:rsidRPr="00CF09CA">
        <w:rPr>
          <w:rFonts w:ascii="Times New Roman" w:hAnsi="Times New Roman" w:cs="Times New Roman"/>
          <w:sz w:val="18"/>
          <w:szCs w:val="18"/>
        </w:rPr>
        <w:t xml:space="preserve"> structural anomalies. Semin </w:t>
      </w:r>
      <w:proofErr w:type="spellStart"/>
      <w:r w:rsidRPr="00CF09CA">
        <w:rPr>
          <w:rFonts w:ascii="Times New Roman" w:hAnsi="Times New Roman" w:cs="Times New Roman"/>
          <w:sz w:val="18"/>
          <w:szCs w:val="18"/>
        </w:rPr>
        <w:t>Fetal</w:t>
      </w:r>
      <w:proofErr w:type="spellEnd"/>
      <w:r w:rsidRPr="00CF09CA">
        <w:rPr>
          <w:rFonts w:ascii="Times New Roman" w:hAnsi="Times New Roman" w:cs="Times New Roman"/>
          <w:sz w:val="18"/>
          <w:szCs w:val="18"/>
        </w:rPr>
        <w:t xml:space="preserve"> Neonatal Med 2018; 23: 102–111.</w:t>
      </w:r>
    </w:p>
    <w:p w14:paraId="48FE8ACA" w14:textId="027EC704" w:rsidR="00495986" w:rsidRPr="00CF09CA" w:rsidRDefault="00495986" w:rsidP="0046416F">
      <w:pPr>
        <w:spacing w:after="80" w:line="276" w:lineRule="auto"/>
        <w:jc w:val="both"/>
        <w:rPr>
          <w:rFonts w:ascii="Times New Roman" w:hAnsi="Times New Roman" w:cs="Times New Roman"/>
          <w:sz w:val="18"/>
          <w:szCs w:val="18"/>
        </w:rPr>
      </w:pPr>
      <w:r w:rsidRPr="00CF09CA">
        <w:rPr>
          <w:rFonts w:ascii="Times New Roman" w:hAnsi="Times New Roman" w:cs="Times New Roman"/>
          <w:sz w:val="18"/>
          <w:szCs w:val="18"/>
        </w:rPr>
        <w:t xml:space="preserve">2. Salomon LJ, </w:t>
      </w:r>
      <w:proofErr w:type="spellStart"/>
      <w:r w:rsidRPr="00CF09CA">
        <w:rPr>
          <w:rFonts w:ascii="Times New Roman" w:hAnsi="Times New Roman" w:cs="Times New Roman"/>
          <w:sz w:val="18"/>
          <w:szCs w:val="18"/>
        </w:rPr>
        <w:t>Alfirevic</w:t>
      </w:r>
      <w:proofErr w:type="spellEnd"/>
      <w:r w:rsidRPr="00CF09CA">
        <w:rPr>
          <w:rFonts w:ascii="Times New Roman" w:hAnsi="Times New Roman" w:cs="Times New Roman"/>
          <w:sz w:val="18"/>
          <w:szCs w:val="18"/>
        </w:rPr>
        <w:t xml:space="preserve"> Z, </w:t>
      </w:r>
      <w:proofErr w:type="spellStart"/>
      <w:r w:rsidRPr="00CF09CA">
        <w:rPr>
          <w:rFonts w:ascii="Times New Roman" w:hAnsi="Times New Roman" w:cs="Times New Roman"/>
          <w:sz w:val="18"/>
          <w:szCs w:val="18"/>
        </w:rPr>
        <w:t>Berghella</w:t>
      </w:r>
      <w:proofErr w:type="spellEnd"/>
      <w:r w:rsidRPr="00CF09CA">
        <w:rPr>
          <w:rFonts w:ascii="Times New Roman" w:hAnsi="Times New Roman" w:cs="Times New Roman"/>
          <w:sz w:val="18"/>
          <w:szCs w:val="18"/>
        </w:rPr>
        <w:t xml:space="preserve"> V, Bilardo C, Hernandez-Andrade E, Johnsen SL, </w:t>
      </w:r>
      <w:proofErr w:type="spellStart"/>
      <w:r w:rsidRPr="00CF09CA">
        <w:rPr>
          <w:rFonts w:ascii="Times New Roman" w:hAnsi="Times New Roman" w:cs="Times New Roman"/>
          <w:sz w:val="18"/>
          <w:szCs w:val="18"/>
        </w:rPr>
        <w:t>Kalache</w:t>
      </w:r>
      <w:proofErr w:type="spellEnd"/>
      <w:r w:rsidRPr="00CF09CA">
        <w:rPr>
          <w:rFonts w:ascii="Times New Roman" w:hAnsi="Times New Roman" w:cs="Times New Roman"/>
          <w:sz w:val="18"/>
          <w:szCs w:val="18"/>
        </w:rPr>
        <w:t xml:space="preserve"> K, Leung K-Y, Malinger G, Munoz H, </w:t>
      </w:r>
      <w:proofErr w:type="spellStart"/>
      <w:r w:rsidRPr="00CF09CA">
        <w:rPr>
          <w:rFonts w:ascii="Times New Roman" w:hAnsi="Times New Roman" w:cs="Times New Roman"/>
          <w:sz w:val="18"/>
          <w:szCs w:val="18"/>
        </w:rPr>
        <w:t>Prefumo</w:t>
      </w:r>
      <w:proofErr w:type="spellEnd"/>
      <w:r w:rsidRPr="00CF09CA">
        <w:rPr>
          <w:rFonts w:ascii="Times New Roman" w:hAnsi="Times New Roman" w:cs="Times New Roman"/>
          <w:sz w:val="18"/>
          <w:szCs w:val="18"/>
        </w:rPr>
        <w:t xml:space="preserve"> F, Toi A, Lee W, on behalf of the ISUOG Clinical Standards Committee. Practice guidelines for performance of the routine mid-trimester </w:t>
      </w:r>
      <w:proofErr w:type="spellStart"/>
      <w:r w:rsidRPr="00CF09CA">
        <w:rPr>
          <w:rFonts w:ascii="Times New Roman" w:hAnsi="Times New Roman" w:cs="Times New Roman"/>
          <w:sz w:val="18"/>
          <w:szCs w:val="18"/>
        </w:rPr>
        <w:t>fetal</w:t>
      </w:r>
      <w:proofErr w:type="spellEnd"/>
      <w:r w:rsidRPr="00CF09CA">
        <w:rPr>
          <w:rFonts w:ascii="Times New Roman" w:hAnsi="Times New Roman" w:cs="Times New Roman"/>
          <w:sz w:val="18"/>
          <w:szCs w:val="18"/>
        </w:rPr>
        <w:t xml:space="preserve"> ultrasound scan. Ultrasound </w:t>
      </w:r>
      <w:proofErr w:type="spellStart"/>
      <w:r w:rsidRPr="00CF09CA">
        <w:rPr>
          <w:rFonts w:ascii="Times New Roman" w:hAnsi="Times New Roman" w:cs="Times New Roman"/>
          <w:sz w:val="18"/>
          <w:szCs w:val="18"/>
        </w:rPr>
        <w:t>Obstet</w:t>
      </w:r>
      <w:proofErr w:type="spellEnd"/>
      <w:r w:rsidRPr="00CF09CA">
        <w:rPr>
          <w:rFonts w:ascii="Times New Roman" w:hAnsi="Times New Roman" w:cs="Times New Roman"/>
          <w:sz w:val="18"/>
          <w:szCs w:val="18"/>
        </w:rPr>
        <w:t xml:space="preserve"> </w:t>
      </w:r>
      <w:proofErr w:type="spellStart"/>
      <w:r w:rsidRPr="00CF09CA">
        <w:rPr>
          <w:rFonts w:ascii="Times New Roman" w:hAnsi="Times New Roman" w:cs="Times New Roman"/>
          <w:sz w:val="18"/>
          <w:szCs w:val="18"/>
        </w:rPr>
        <w:t>Gynecol</w:t>
      </w:r>
      <w:proofErr w:type="spellEnd"/>
      <w:r w:rsidRPr="00CF09CA">
        <w:rPr>
          <w:rFonts w:ascii="Times New Roman" w:hAnsi="Times New Roman" w:cs="Times New Roman"/>
          <w:sz w:val="18"/>
          <w:szCs w:val="18"/>
        </w:rPr>
        <w:t xml:space="preserve"> 2011; 37: 116–126.</w:t>
      </w:r>
    </w:p>
    <w:p w14:paraId="389BD9EA" w14:textId="77777777" w:rsidR="00495986" w:rsidRPr="00CF09CA" w:rsidRDefault="00495986" w:rsidP="0046416F">
      <w:pPr>
        <w:spacing w:after="80" w:line="276" w:lineRule="auto"/>
        <w:jc w:val="both"/>
        <w:rPr>
          <w:rFonts w:ascii="Times New Roman" w:hAnsi="Times New Roman" w:cs="Times New Roman"/>
          <w:sz w:val="18"/>
          <w:szCs w:val="18"/>
        </w:rPr>
      </w:pPr>
      <w:r w:rsidRPr="00CF09CA">
        <w:rPr>
          <w:rFonts w:ascii="Times New Roman" w:hAnsi="Times New Roman" w:cs="Times New Roman"/>
          <w:sz w:val="18"/>
          <w:szCs w:val="18"/>
        </w:rPr>
        <w:t xml:space="preserve">3. Kagan KO, </w:t>
      </w:r>
      <w:proofErr w:type="spellStart"/>
      <w:r w:rsidRPr="00CF09CA">
        <w:rPr>
          <w:rFonts w:ascii="Times New Roman" w:hAnsi="Times New Roman" w:cs="Times New Roman"/>
          <w:sz w:val="18"/>
          <w:szCs w:val="18"/>
        </w:rPr>
        <w:t>Sonek</w:t>
      </w:r>
      <w:proofErr w:type="spellEnd"/>
      <w:r w:rsidRPr="00CF09CA">
        <w:rPr>
          <w:rFonts w:ascii="Times New Roman" w:hAnsi="Times New Roman" w:cs="Times New Roman"/>
          <w:sz w:val="18"/>
          <w:szCs w:val="18"/>
        </w:rPr>
        <w:t xml:space="preserve"> J. How to measure cervical length. Ultrasound </w:t>
      </w:r>
      <w:proofErr w:type="spellStart"/>
      <w:r w:rsidRPr="00CF09CA">
        <w:rPr>
          <w:rFonts w:ascii="Times New Roman" w:hAnsi="Times New Roman" w:cs="Times New Roman"/>
          <w:sz w:val="18"/>
          <w:szCs w:val="18"/>
        </w:rPr>
        <w:t>Obstet</w:t>
      </w:r>
      <w:proofErr w:type="spellEnd"/>
      <w:r w:rsidRPr="00CF09CA">
        <w:rPr>
          <w:rFonts w:ascii="Times New Roman" w:hAnsi="Times New Roman" w:cs="Times New Roman"/>
          <w:sz w:val="18"/>
          <w:szCs w:val="18"/>
        </w:rPr>
        <w:t xml:space="preserve"> </w:t>
      </w:r>
      <w:proofErr w:type="spellStart"/>
      <w:r w:rsidRPr="00CF09CA">
        <w:rPr>
          <w:rFonts w:ascii="Times New Roman" w:hAnsi="Times New Roman" w:cs="Times New Roman"/>
          <w:sz w:val="18"/>
          <w:szCs w:val="18"/>
        </w:rPr>
        <w:t>Gynecol</w:t>
      </w:r>
      <w:proofErr w:type="spellEnd"/>
      <w:r w:rsidRPr="00CF09CA">
        <w:rPr>
          <w:rFonts w:ascii="Times New Roman" w:hAnsi="Times New Roman" w:cs="Times New Roman"/>
          <w:sz w:val="18"/>
          <w:szCs w:val="18"/>
        </w:rPr>
        <w:t xml:space="preserve"> 2015; 45: 358–362. 4. ISUOG Practice Guidelines: performance of first-trimester </w:t>
      </w:r>
      <w:proofErr w:type="spellStart"/>
      <w:r w:rsidRPr="00CF09CA">
        <w:rPr>
          <w:rFonts w:ascii="Times New Roman" w:hAnsi="Times New Roman" w:cs="Times New Roman"/>
          <w:sz w:val="18"/>
          <w:szCs w:val="18"/>
        </w:rPr>
        <w:t>fetal</w:t>
      </w:r>
      <w:proofErr w:type="spellEnd"/>
      <w:r w:rsidRPr="00CF09CA">
        <w:rPr>
          <w:rFonts w:ascii="Times New Roman" w:hAnsi="Times New Roman" w:cs="Times New Roman"/>
          <w:sz w:val="18"/>
          <w:szCs w:val="18"/>
        </w:rPr>
        <w:t xml:space="preserve"> ultrasound scan. Ultrasound </w:t>
      </w:r>
      <w:proofErr w:type="spellStart"/>
      <w:r w:rsidRPr="00CF09CA">
        <w:rPr>
          <w:rFonts w:ascii="Times New Roman" w:hAnsi="Times New Roman" w:cs="Times New Roman"/>
          <w:sz w:val="18"/>
          <w:szCs w:val="18"/>
        </w:rPr>
        <w:t>Obstet</w:t>
      </w:r>
      <w:proofErr w:type="spellEnd"/>
      <w:r w:rsidRPr="00CF09CA">
        <w:rPr>
          <w:rFonts w:ascii="Times New Roman" w:hAnsi="Times New Roman" w:cs="Times New Roman"/>
          <w:sz w:val="18"/>
          <w:szCs w:val="18"/>
        </w:rPr>
        <w:t xml:space="preserve"> </w:t>
      </w:r>
      <w:proofErr w:type="spellStart"/>
      <w:r w:rsidRPr="00CF09CA">
        <w:rPr>
          <w:rFonts w:ascii="Times New Roman" w:hAnsi="Times New Roman" w:cs="Times New Roman"/>
          <w:sz w:val="18"/>
          <w:szCs w:val="18"/>
        </w:rPr>
        <w:t>Gynecol</w:t>
      </w:r>
      <w:proofErr w:type="spellEnd"/>
      <w:r w:rsidRPr="00CF09CA">
        <w:rPr>
          <w:rFonts w:ascii="Times New Roman" w:hAnsi="Times New Roman" w:cs="Times New Roman"/>
          <w:sz w:val="18"/>
          <w:szCs w:val="18"/>
        </w:rPr>
        <w:t xml:space="preserve"> 2013; 41: 102–113.</w:t>
      </w:r>
    </w:p>
    <w:p w14:paraId="4AC7C4E4" w14:textId="77777777" w:rsidR="00495986" w:rsidRPr="00CF09CA" w:rsidRDefault="00495986" w:rsidP="0046416F">
      <w:pPr>
        <w:spacing w:after="80" w:line="276" w:lineRule="auto"/>
        <w:jc w:val="both"/>
        <w:rPr>
          <w:rFonts w:ascii="Times New Roman" w:hAnsi="Times New Roman" w:cs="Times New Roman"/>
          <w:sz w:val="18"/>
          <w:szCs w:val="18"/>
        </w:rPr>
      </w:pPr>
      <w:r w:rsidRPr="00CF09CA">
        <w:rPr>
          <w:rFonts w:ascii="Times New Roman" w:hAnsi="Times New Roman" w:cs="Times New Roman"/>
          <w:sz w:val="18"/>
          <w:szCs w:val="18"/>
        </w:rPr>
        <w:t xml:space="preserve">5. Ritchie K, Bradbury I, Slattery J, Wright D, Iqbal K, Penney G. Economic modelling of antenatal screening and ultrasound scanning programmes for identification of </w:t>
      </w:r>
      <w:proofErr w:type="spellStart"/>
      <w:r w:rsidRPr="00CF09CA">
        <w:rPr>
          <w:rFonts w:ascii="Times New Roman" w:hAnsi="Times New Roman" w:cs="Times New Roman"/>
          <w:sz w:val="18"/>
          <w:szCs w:val="18"/>
        </w:rPr>
        <w:t>fetal</w:t>
      </w:r>
      <w:proofErr w:type="spellEnd"/>
      <w:r w:rsidRPr="00CF09CA">
        <w:rPr>
          <w:rFonts w:ascii="Times New Roman" w:hAnsi="Times New Roman" w:cs="Times New Roman"/>
          <w:sz w:val="18"/>
          <w:szCs w:val="18"/>
        </w:rPr>
        <w:t xml:space="preserve"> abnormalities. BJOG 2005; 112: 866–874.</w:t>
      </w:r>
    </w:p>
    <w:p w14:paraId="33C9778C" w14:textId="77777777" w:rsidR="00495986" w:rsidRPr="00CF09CA" w:rsidRDefault="00495986" w:rsidP="0046416F">
      <w:pPr>
        <w:spacing w:after="80" w:line="276" w:lineRule="auto"/>
        <w:jc w:val="both"/>
        <w:rPr>
          <w:rFonts w:ascii="Times New Roman" w:hAnsi="Times New Roman" w:cs="Times New Roman"/>
          <w:sz w:val="18"/>
          <w:szCs w:val="18"/>
        </w:rPr>
      </w:pPr>
      <w:r w:rsidRPr="00CF09CA">
        <w:rPr>
          <w:rFonts w:ascii="Times New Roman" w:hAnsi="Times New Roman" w:cs="Times New Roman"/>
          <w:sz w:val="18"/>
          <w:szCs w:val="18"/>
        </w:rPr>
        <w:t xml:space="preserve">6. Lytzen R, Vejlstrup N, Bjerre J, Petersen OB, </w:t>
      </w:r>
      <w:proofErr w:type="spellStart"/>
      <w:r w:rsidRPr="00CF09CA">
        <w:rPr>
          <w:rFonts w:ascii="Times New Roman" w:hAnsi="Times New Roman" w:cs="Times New Roman"/>
          <w:sz w:val="18"/>
          <w:szCs w:val="18"/>
        </w:rPr>
        <w:t>Leenskjold</w:t>
      </w:r>
      <w:proofErr w:type="spellEnd"/>
      <w:r w:rsidRPr="00CF09CA">
        <w:rPr>
          <w:rFonts w:ascii="Times New Roman" w:hAnsi="Times New Roman" w:cs="Times New Roman"/>
          <w:sz w:val="18"/>
          <w:szCs w:val="18"/>
        </w:rPr>
        <w:t xml:space="preserve"> S, Dodd JK, Jørgensen FS, Søndergaard L. Live-Born Major Congenital Heart Disease in Denmark: Incidence, Detection Rate, and Termination of Pregnancy Rate From 1996 to 2013. JAMA </w:t>
      </w:r>
      <w:proofErr w:type="spellStart"/>
      <w:r w:rsidRPr="00CF09CA">
        <w:rPr>
          <w:rFonts w:ascii="Times New Roman" w:hAnsi="Times New Roman" w:cs="Times New Roman"/>
          <w:sz w:val="18"/>
          <w:szCs w:val="18"/>
        </w:rPr>
        <w:t>Cardiol</w:t>
      </w:r>
      <w:proofErr w:type="spellEnd"/>
      <w:r w:rsidRPr="00CF09CA">
        <w:rPr>
          <w:rFonts w:ascii="Times New Roman" w:hAnsi="Times New Roman" w:cs="Times New Roman"/>
          <w:sz w:val="18"/>
          <w:szCs w:val="18"/>
        </w:rPr>
        <w:t xml:space="preserve"> 2018; 3: 829–837.</w:t>
      </w:r>
    </w:p>
    <w:p w14:paraId="02E01A82" w14:textId="77777777" w:rsidR="00495986" w:rsidRPr="00CF09CA" w:rsidRDefault="00495986" w:rsidP="0046416F">
      <w:pPr>
        <w:spacing w:after="80" w:line="276" w:lineRule="auto"/>
        <w:jc w:val="both"/>
        <w:rPr>
          <w:rFonts w:ascii="Times New Roman" w:hAnsi="Times New Roman" w:cs="Times New Roman"/>
          <w:sz w:val="18"/>
          <w:szCs w:val="18"/>
        </w:rPr>
      </w:pPr>
      <w:r w:rsidRPr="00CF09CA">
        <w:rPr>
          <w:rFonts w:ascii="Times New Roman" w:hAnsi="Times New Roman" w:cs="Times New Roman"/>
          <w:sz w:val="18"/>
          <w:szCs w:val="18"/>
        </w:rPr>
        <w:t xml:space="preserve">7. ISUOG Education Committee recommendations for basic training in obstetric and </w:t>
      </w:r>
      <w:proofErr w:type="spellStart"/>
      <w:r w:rsidRPr="00CF09CA">
        <w:rPr>
          <w:rFonts w:ascii="Times New Roman" w:hAnsi="Times New Roman" w:cs="Times New Roman"/>
          <w:sz w:val="18"/>
          <w:szCs w:val="18"/>
        </w:rPr>
        <w:t>gynecological</w:t>
      </w:r>
      <w:proofErr w:type="spellEnd"/>
      <w:r w:rsidRPr="00CF09CA">
        <w:rPr>
          <w:rFonts w:ascii="Times New Roman" w:hAnsi="Times New Roman" w:cs="Times New Roman"/>
          <w:sz w:val="18"/>
          <w:szCs w:val="18"/>
        </w:rPr>
        <w:t xml:space="preserve"> ultrasound. Ultrasound </w:t>
      </w:r>
      <w:proofErr w:type="spellStart"/>
      <w:r w:rsidRPr="00CF09CA">
        <w:rPr>
          <w:rFonts w:ascii="Times New Roman" w:hAnsi="Times New Roman" w:cs="Times New Roman"/>
          <w:sz w:val="18"/>
          <w:szCs w:val="18"/>
        </w:rPr>
        <w:t>Obstet</w:t>
      </w:r>
      <w:proofErr w:type="spellEnd"/>
      <w:r w:rsidRPr="00CF09CA">
        <w:rPr>
          <w:rFonts w:ascii="Times New Roman" w:hAnsi="Times New Roman" w:cs="Times New Roman"/>
          <w:sz w:val="18"/>
          <w:szCs w:val="18"/>
        </w:rPr>
        <w:t xml:space="preserve"> </w:t>
      </w:r>
      <w:proofErr w:type="spellStart"/>
      <w:r w:rsidRPr="00CF09CA">
        <w:rPr>
          <w:rFonts w:ascii="Times New Roman" w:hAnsi="Times New Roman" w:cs="Times New Roman"/>
          <w:sz w:val="18"/>
          <w:szCs w:val="18"/>
        </w:rPr>
        <w:t>Gynecol</w:t>
      </w:r>
      <w:proofErr w:type="spellEnd"/>
      <w:r w:rsidRPr="00CF09CA">
        <w:rPr>
          <w:rFonts w:ascii="Times New Roman" w:hAnsi="Times New Roman" w:cs="Times New Roman"/>
          <w:sz w:val="18"/>
          <w:szCs w:val="18"/>
        </w:rPr>
        <w:t xml:space="preserve"> 2014; 43: 113–116.</w:t>
      </w:r>
    </w:p>
    <w:p w14:paraId="0E18B4D6" w14:textId="1E5375EF" w:rsidR="00495986" w:rsidRPr="00CF09CA" w:rsidRDefault="00495986" w:rsidP="0046416F">
      <w:pPr>
        <w:spacing w:after="80" w:line="276" w:lineRule="auto"/>
        <w:jc w:val="both"/>
        <w:rPr>
          <w:rFonts w:ascii="Times New Roman" w:hAnsi="Times New Roman" w:cs="Times New Roman"/>
          <w:sz w:val="18"/>
          <w:szCs w:val="18"/>
        </w:rPr>
      </w:pPr>
      <w:r w:rsidRPr="00CF09CA">
        <w:rPr>
          <w:rFonts w:ascii="Times New Roman" w:hAnsi="Times New Roman" w:cs="Times New Roman"/>
          <w:sz w:val="18"/>
          <w:szCs w:val="18"/>
        </w:rPr>
        <w:t xml:space="preserve">8. Tolsgaard MG, </w:t>
      </w:r>
      <w:proofErr w:type="spellStart"/>
      <w:r w:rsidRPr="00CF09CA">
        <w:rPr>
          <w:rFonts w:ascii="Times New Roman" w:hAnsi="Times New Roman" w:cs="Times New Roman"/>
          <w:sz w:val="18"/>
          <w:szCs w:val="18"/>
        </w:rPr>
        <w:t>Chalouhi</w:t>
      </w:r>
      <w:proofErr w:type="spellEnd"/>
      <w:r w:rsidRPr="00CF09CA">
        <w:rPr>
          <w:rFonts w:ascii="Times New Roman" w:hAnsi="Times New Roman" w:cs="Times New Roman"/>
          <w:sz w:val="18"/>
          <w:szCs w:val="18"/>
        </w:rPr>
        <w:t xml:space="preserve"> GE. Use of ultrasound simulators for assessment of trainee competence: trendy toys or valuable instruments? Ultrasound </w:t>
      </w:r>
      <w:proofErr w:type="spellStart"/>
      <w:r w:rsidRPr="00CF09CA">
        <w:rPr>
          <w:rFonts w:ascii="Times New Roman" w:hAnsi="Times New Roman" w:cs="Times New Roman"/>
          <w:sz w:val="18"/>
          <w:szCs w:val="18"/>
        </w:rPr>
        <w:t>Obstet</w:t>
      </w:r>
      <w:proofErr w:type="spellEnd"/>
      <w:r w:rsidRPr="00CF09CA">
        <w:rPr>
          <w:rFonts w:ascii="Times New Roman" w:hAnsi="Times New Roman" w:cs="Times New Roman"/>
          <w:sz w:val="18"/>
          <w:szCs w:val="18"/>
        </w:rPr>
        <w:t xml:space="preserve"> </w:t>
      </w:r>
      <w:proofErr w:type="spellStart"/>
      <w:r w:rsidRPr="00CF09CA">
        <w:rPr>
          <w:rFonts w:ascii="Times New Roman" w:hAnsi="Times New Roman" w:cs="Times New Roman"/>
          <w:sz w:val="18"/>
          <w:szCs w:val="18"/>
        </w:rPr>
        <w:t>Gynecol</w:t>
      </w:r>
      <w:proofErr w:type="spellEnd"/>
      <w:r w:rsidRPr="00CF09CA">
        <w:rPr>
          <w:rFonts w:ascii="Times New Roman" w:hAnsi="Times New Roman" w:cs="Times New Roman"/>
          <w:sz w:val="18"/>
          <w:szCs w:val="18"/>
        </w:rPr>
        <w:t xml:space="preserve"> 2018; 52: 424–426.</w:t>
      </w:r>
    </w:p>
    <w:p w14:paraId="0A9517EA" w14:textId="77777777" w:rsidR="00495986" w:rsidRPr="00CF09CA" w:rsidRDefault="00495986" w:rsidP="0046416F">
      <w:pPr>
        <w:spacing w:after="80" w:line="276" w:lineRule="auto"/>
        <w:jc w:val="both"/>
        <w:rPr>
          <w:rFonts w:ascii="Times New Roman" w:hAnsi="Times New Roman" w:cs="Times New Roman"/>
          <w:sz w:val="18"/>
          <w:szCs w:val="18"/>
        </w:rPr>
      </w:pPr>
      <w:r w:rsidRPr="00CF09CA">
        <w:rPr>
          <w:rFonts w:ascii="Times New Roman" w:hAnsi="Times New Roman" w:cs="Times New Roman"/>
          <w:sz w:val="18"/>
          <w:szCs w:val="18"/>
        </w:rPr>
        <w:t xml:space="preserve">9. The British Medical Ultrasound Society. Guidelines for the safe use of diagnostic ultrasound equipment. In Diagnostic Ultrasound (2nd </w:t>
      </w:r>
      <w:proofErr w:type="spellStart"/>
      <w:r w:rsidRPr="00CF09CA">
        <w:rPr>
          <w:rFonts w:ascii="Times New Roman" w:hAnsi="Times New Roman" w:cs="Times New Roman"/>
          <w:sz w:val="18"/>
          <w:szCs w:val="18"/>
        </w:rPr>
        <w:t>edn</w:t>
      </w:r>
      <w:proofErr w:type="spellEnd"/>
      <w:r w:rsidRPr="00CF09CA">
        <w:rPr>
          <w:rFonts w:ascii="Times New Roman" w:hAnsi="Times New Roman" w:cs="Times New Roman"/>
          <w:sz w:val="18"/>
          <w:szCs w:val="18"/>
        </w:rPr>
        <w:t>), Hoskins PR, Martin K, Thrush A (eds). Cambridge University Press: Cambridge, 2010; 217–225.</w:t>
      </w:r>
    </w:p>
    <w:p w14:paraId="08853E7E" w14:textId="77777777" w:rsidR="00495986" w:rsidRPr="00CF09CA" w:rsidRDefault="00495986" w:rsidP="0046416F">
      <w:pPr>
        <w:spacing w:after="80" w:line="276" w:lineRule="auto"/>
        <w:jc w:val="both"/>
        <w:rPr>
          <w:rFonts w:ascii="Times New Roman" w:hAnsi="Times New Roman" w:cs="Times New Roman"/>
          <w:sz w:val="18"/>
          <w:szCs w:val="18"/>
        </w:rPr>
      </w:pPr>
      <w:r w:rsidRPr="00CF09CA">
        <w:rPr>
          <w:rFonts w:ascii="Times New Roman" w:hAnsi="Times New Roman" w:cs="Times New Roman"/>
          <w:sz w:val="18"/>
          <w:szCs w:val="18"/>
        </w:rPr>
        <w:t xml:space="preserve">10. Salvesen K, Abramowicz J, Ter Haar G, Miloro P, </w:t>
      </w:r>
      <w:proofErr w:type="spellStart"/>
      <w:r w:rsidRPr="00CF09CA">
        <w:rPr>
          <w:rFonts w:ascii="Times New Roman" w:hAnsi="Times New Roman" w:cs="Times New Roman"/>
          <w:sz w:val="18"/>
          <w:szCs w:val="18"/>
        </w:rPr>
        <w:t>Sinkovskaya</w:t>
      </w:r>
      <w:proofErr w:type="spellEnd"/>
      <w:r w:rsidRPr="00CF09CA">
        <w:rPr>
          <w:rFonts w:ascii="Times New Roman" w:hAnsi="Times New Roman" w:cs="Times New Roman"/>
          <w:sz w:val="18"/>
          <w:szCs w:val="18"/>
        </w:rPr>
        <w:t xml:space="preserve"> E, </w:t>
      </w:r>
      <w:proofErr w:type="spellStart"/>
      <w:r w:rsidRPr="00CF09CA">
        <w:rPr>
          <w:rFonts w:ascii="Times New Roman" w:hAnsi="Times New Roman" w:cs="Times New Roman"/>
          <w:sz w:val="18"/>
          <w:szCs w:val="18"/>
        </w:rPr>
        <w:t>Dall’Asta</w:t>
      </w:r>
      <w:proofErr w:type="spellEnd"/>
      <w:r w:rsidRPr="00CF09CA">
        <w:rPr>
          <w:rFonts w:ascii="Times New Roman" w:hAnsi="Times New Roman" w:cs="Times New Roman"/>
          <w:sz w:val="18"/>
          <w:szCs w:val="18"/>
        </w:rPr>
        <w:t xml:space="preserve"> A, </w:t>
      </w:r>
      <w:proofErr w:type="spellStart"/>
      <w:r w:rsidRPr="00CF09CA">
        <w:rPr>
          <w:rFonts w:ascii="Times New Roman" w:hAnsi="Times New Roman" w:cs="Times New Roman"/>
          <w:sz w:val="18"/>
          <w:szCs w:val="18"/>
        </w:rPr>
        <w:t>Marsˇal</w:t>
      </w:r>
      <w:proofErr w:type="spellEnd"/>
      <w:r w:rsidRPr="00CF09CA">
        <w:rPr>
          <w:rFonts w:ascii="Times New Roman" w:hAnsi="Times New Roman" w:cs="Times New Roman"/>
          <w:sz w:val="18"/>
          <w:szCs w:val="18"/>
        </w:rPr>
        <w:t xml:space="preserve"> K, Lees C, on behalf of the Board of the International ´ Society of Ultrasound in Obstetrics and </w:t>
      </w:r>
      <w:proofErr w:type="spellStart"/>
      <w:r w:rsidRPr="00CF09CA">
        <w:rPr>
          <w:rFonts w:ascii="Times New Roman" w:hAnsi="Times New Roman" w:cs="Times New Roman"/>
          <w:sz w:val="18"/>
          <w:szCs w:val="18"/>
        </w:rPr>
        <w:t>Gynecology</w:t>
      </w:r>
      <w:proofErr w:type="spellEnd"/>
      <w:r w:rsidRPr="00CF09CA">
        <w:rPr>
          <w:rFonts w:ascii="Times New Roman" w:hAnsi="Times New Roman" w:cs="Times New Roman"/>
          <w:sz w:val="18"/>
          <w:szCs w:val="18"/>
        </w:rPr>
        <w:t xml:space="preserve"> (ISUOG). ISUOG statement on the non-diagnostic use of ultrasound in pregnancy. Ultrasound </w:t>
      </w:r>
      <w:proofErr w:type="spellStart"/>
      <w:r w:rsidRPr="00CF09CA">
        <w:rPr>
          <w:rFonts w:ascii="Times New Roman" w:hAnsi="Times New Roman" w:cs="Times New Roman"/>
          <w:sz w:val="18"/>
          <w:szCs w:val="18"/>
        </w:rPr>
        <w:t>Obstet</w:t>
      </w:r>
      <w:proofErr w:type="spellEnd"/>
      <w:r w:rsidRPr="00CF09CA">
        <w:rPr>
          <w:rFonts w:ascii="Times New Roman" w:hAnsi="Times New Roman" w:cs="Times New Roman"/>
          <w:sz w:val="18"/>
          <w:szCs w:val="18"/>
        </w:rPr>
        <w:t xml:space="preserve"> </w:t>
      </w:r>
      <w:proofErr w:type="spellStart"/>
      <w:r w:rsidRPr="00CF09CA">
        <w:rPr>
          <w:rFonts w:ascii="Times New Roman" w:hAnsi="Times New Roman" w:cs="Times New Roman"/>
          <w:sz w:val="18"/>
          <w:szCs w:val="18"/>
        </w:rPr>
        <w:t>Gynecol</w:t>
      </w:r>
      <w:proofErr w:type="spellEnd"/>
      <w:r w:rsidRPr="00CF09CA">
        <w:rPr>
          <w:rFonts w:ascii="Times New Roman" w:hAnsi="Times New Roman" w:cs="Times New Roman"/>
          <w:sz w:val="18"/>
          <w:szCs w:val="18"/>
        </w:rPr>
        <w:t xml:space="preserve"> 2021; 58: 147.</w:t>
      </w:r>
    </w:p>
    <w:p w14:paraId="1977B6BA" w14:textId="77777777" w:rsidR="00495986" w:rsidRPr="00CF09CA" w:rsidRDefault="00495986" w:rsidP="0046416F">
      <w:pPr>
        <w:spacing w:after="80" w:line="276" w:lineRule="auto"/>
        <w:jc w:val="both"/>
        <w:rPr>
          <w:rFonts w:ascii="Times New Roman" w:hAnsi="Times New Roman" w:cs="Times New Roman"/>
          <w:sz w:val="18"/>
          <w:szCs w:val="18"/>
        </w:rPr>
      </w:pPr>
      <w:r w:rsidRPr="00CF09CA">
        <w:rPr>
          <w:rFonts w:ascii="Times New Roman" w:hAnsi="Times New Roman" w:cs="Times New Roman"/>
          <w:sz w:val="18"/>
          <w:szCs w:val="18"/>
        </w:rPr>
        <w:t xml:space="preserve">11. Silvestri MT, Pettker CM, Raney JH, Xu X, Ross JS. Frequency and Importance of Incomplete Screening </w:t>
      </w:r>
      <w:proofErr w:type="spellStart"/>
      <w:r w:rsidRPr="00CF09CA">
        <w:rPr>
          <w:rFonts w:ascii="Times New Roman" w:hAnsi="Times New Roman" w:cs="Times New Roman"/>
          <w:sz w:val="18"/>
          <w:szCs w:val="18"/>
        </w:rPr>
        <w:t>Fetal</w:t>
      </w:r>
      <w:proofErr w:type="spellEnd"/>
      <w:r w:rsidRPr="00CF09CA">
        <w:rPr>
          <w:rFonts w:ascii="Times New Roman" w:hAnsi="Times New Roman" w:cs="Times New Roman"/>
          <w:sz w:val="18"/>
          <w:szCs w:val="18"/>
        </w:rPr>
        <w:t xml:space="preserve"> Anatomic Sonography in Pregnancy. J Ultrasound Med 2016; 35: 2665–2673.</w:t>
      </w:r>
    </w:p>
    <w:p w14:paraId="1DD98720" w14:textId="77777777" w:rsidR="00495986" w:rsidRPr="00CF09CA" w:rsidRDefault="00495986" w:rsidP="0046416F">
      <w:pPr>
        <w:spacing w:after="80" w:line="276" w:lineRule="auto"/>
        <w:jc w:val="both"/>
        <w:rPr>
          <w:rFonts w:ascii="Times New Roman" w:hAnsi="Times New Roman" w:cs="Times New Roman"/>
          <w:sz w:val="18"/>
          <w:szCs w:val="18"/>
        </w:rPr>
      </w:pPr>
      <w:r w:rsidRPr="00CF09CA">
        <w:rPr>
          <w:rFonts w:ascii="Times New Roman" w:hAnsi="Times New Roman" w:cs="Times New Roman"/>
          <w:sz w:val="18"/>
          <w:szCs w:val="18"/>
        </w:rPr>
        <w:t xml:space="preserve">12. Waller SA, O’Connell K, Carter A, Gravett MG, Dighe M, Richardson ML, Dubinsky TJ. Incidence of </w:t>
      </w:r>
      <w:proofErr w:type="spellStart"/>
      <w:r w:rsidRPr="00CF09CA">
        <w:rPr>
          <w:rFonts w:ascii="Times New Roman" w:hAnsi="Times New Roman" w:cs="Times New Roman"/>
          <w:sz w:val="18"/>
          <w:szCs w:val="18"/>
        </w:rPr>
        <w:t>fetal</w:t>
      </w:r>
      <w:proofErr w:type="spellEnd"/>
      <w:r w:rsidRPr="00CF09CA">
        <w:rPr>
          <w:rFonts w:ascii="Times New Roman" w:hAnsi="Times New Roman" w:cs="Times New Roman"/>
          <w:sz w:val="18"/>
          <w:szCs w:val="18"/>
        </w:rPr>
        <w:t xml:space="preserve"> anomalies after incomplete anatomic surveys between 16 and 22 weeks. Ultrasound Q 2013; 29: 307–312.</w:t>
      </w:r>
    </w:p>
    <w:p w14:paraId="0FB26873" w14:textId="77777777" w:rsidR="007B6572" w:rsidRPr="00CF09CA" w:rsidRDefault="00495986" w:rsidP="0046416F">
      <w:pPr>
        <w:spacing w:after="80" w:line="276" w:lineRule="auto"/>
        <w:jc w:val="both"/>
        <w:rPr>
          <w:rFonts w:ascii="Times New Roman" w:hAnsi="Times New Roman" w:cs="Times New Roman"/>
          <w:sz w:val="18"/>
          <w:szCs w:val="18"/>
        </w:rPr>
      </w:pPr>
      <w:r w:rsidRPr="00CF09CA">
        <w:rPr>
          <w:rFonts w:ascii="Times New Roman" w:hAnsi="Times New Roman" w:cs="Times New Roman"/>
          <w:sz w:val="18"/>
          <w:szCs w:val="18"/>
        </w:rPr>
        <w:t xml:space="preserve">13. Salomon LJ, </w:t>
      </w:r>
      <w:proofErr w:type="spellStart"/>
      <w:r w:rsidRPr="00CF09CA">
        <w:rPr>
          <w:rFonts w:ascii="Times New Roman" w:hAnsi="Times New Roman" w:cs="Times New Roman"/>
          <w:sz w:val="18"/>
          <w:szCs w:val="18"/>
        </w:rPr>
        <w:t>Alfirevic</w:t>
      </w:r>
      <w:proofErr w:type="spellEnd"/>
      <w:r w:rsidRPr="00CF09CA">
        <w:rPr>
          <w:rFonts w:ascii="Times New Roman" w:hAnsi="Times New Roman" w:cs="Times New Roman"/>
          <w:sz w:val="18"/>
          <w:szCs w:val="18"/>
        </w:rPr>
        <w:t xml:space="preserve"> Z, Da Silva Costa F, Deter RL, Figueras F, </w:t>
      </w:r>
      <w:proofErr w:type="spellStart"/>
      <w:r w:rsidRPr="00CF09CA">
        <w:rPr>
          <w:rFonts w:ascii="Times New Roman" w:hAnsi="Times New Roman" w:cs="Times New Roman"/>
          <w:sz w:val="18"/>
          <w:szCs w:val="18"/>
        </w:rPr>
        <w:t>Ghi</w:t>
      </w:r>
      <w:proofErr w:type="spellEnd"/>
      <w:r w:rsidRPr="00CF09CA">
        <w:rPr>
          <w:rFonts w:ascii="Times New Roman" w:hAnsi="Times New Roman" w:cs="Times New Roman"/>
          <w:sz w:val="18"/>
          <w:szCs w:val="18"/>
        </w:rPr>
        <w:t xml:space="preserve"> T, </w:t>
      </w:r>
      <w:proofErr w:type="spellStart"/>
      <w:r w:rsidRPr="00CF09CA">
        <w:rPr>
          <w:rFonts w:ascii="Times New Roman" w:hAnsi="Times New Roman" w:cs="Times New Roman"/>
          <w:sz w:val="18"/>
          <w:szCs w:val="18"/>
        </w:rPr>
        <w:t>Glanc</w:t>
      </w:r>
      <w:proofErr w:type="spellEnd"/>
      <w:r w:rsidRPr="00CF09CA">
        <w:rPr>
          <w:rFonts w:ascii="Times New Roman" w:hAnsi="Times New Roman" w:cs="Times New Roman"/>
          <w:sz w:val="18"/>
          <w:szCs w:val="18"/>
        </w:rPr>
        <w:t xml:space="preserve"> P, Khalil A, Lee W, Napolitano R, </w:t>
      </w:r>
      <w:proofErr w:type="spellStart"/>
      <w:r w:rsidRPr="00CF09CA">
        <w:rPr>
          <w:rFonts w:ascii="Times New Roman" w:hAnsi="Times New Roman" w:cs="Times New Roman"/>
          <w:sz w:val="18"/>
          <w:szCs w:val="18"/>
        </w:rPr>
        <w:t>Papageorghiou</w:t>
      </w:r>
      <w:proofErr w:type="spellEnd"/>
      <w:r w:rsidRPr="00CF09CA">
        <w:rPr>
          <w:rFonts w:ascii="Times New Roman" w:hAnsi="Times New Roman" w:cs="Times New Roman"/>
          <w:sz w:val="18"/>
          <w:szCs w:val="18"/>
        </w:rPr>
        <w:t xml:space="preserve"> A, Sotiriadis A, Stirnemann J, Toi A, Yeo G. ISUOG Practice Guidelines: ultrasound assessment of </w:t>
      </w:r>
      <w:proofErr w:type="spellStart"/>
      <w:r w:rsidRPr="00CF09CA">
        <w:rPr>
          <w:rFonts w:ascii="Times New Roman" w:hAnsi="Times New Roman" w:cs="Times New Roman"/>
          <w:sz w:val="18"/>
          <w:szCs w:val="18"/>
        </w:rPr>
        <w:t>fetal</w:t>
      </w:r>
      <w:proofErr w:type="spellEnd"/>
      <w:r w:rsidRPr="00CF09CA">
        <w:rPr>
          <w:rFonts w:ascii="Times New Roman" w:hAnsi="Times New Roman" w:cs="Times New Roman"/>
          <w:sz w:val="18"/>
          <w:szCs w:val="18"/>
        </w:rPr>
        <w:t xml:space="preserve"> biometry and growth. Ultrasound </w:t>
      </w:r>
      <w:proofErr w:type="spellStart"/>
      <w:r w:rsidRPr="00CF09CA">
        <w:rPr>
          <w:rFonts w:ascii="Times New Roman" w:hAnsi="Times New Roman" w:cs="Times New Roman"/>
          <w:sz w:val="18"/>
          <w:szCs w:val="18"/>
        </w:rPr>
        <w:t>Obstet</w:t>
      </w:r>
      <w:proofErr w:type="spellEnd"/>
      <w:r w:rsidRPr="00CF09CA">
        <w:rPr>
          <w:rFonts w:ascii="Times New Roman" w:hAnsi="Times New Roman" w:cs="Times New Roman"/>
          <w:sz w:val="18"/>
          <w:szCs w:val="18"/>
        </w:rPr>
        <w:t xml:space="preserve"> </w:t>
      </w:r>
      <w:proofErr w:type="spellStart"/>
      <w:r w:rsidRPr="00CF09CA">
        <w:rPr>
          <w:rFonts w:ascii="Times New Roman" w:hAnsi="Times New Roman" w:cs="Times New Roman"/>
          <w:sz w:val="18"/>
          <w:szCs w:val="18"/>
        </w:rPr>
        <w:t>Gynecol</w:t>
      </w:r>
      <w:proofErr w:type="spellEnd"/>
      <w:r w:rsidRPr="00CF09CA">
        <w:rPr>
          <w:rFonts w:ascii="Times New Roman" w:hAnsi="Times New Roman" w:cs="Times New Roman"/>
          <w:sz w:val="18"/>
          <w:szCs w:val="18"/>
        </w:rPr>
        <w:t xml:space="preserve"> 2019; 53: 715–723.</w:t>
      </w:r>
    </w:p>
    <w:p w14:paraId="3BE90086" w14:textId="650F1C02" w:rsidR="007B6572" w:rsidRPr="00CF09CA" w:rsidRDefault="00495986" w:rsidP="0046416F">
      <w:pPr>
        <w:spacing w:after="80" w:line="276" w:lineRule="auto"/>
        <w:jc w:val="both"/>
        <w:rPr>
          <w:rFonts w:ascii="Times New Roman" w:hAnsi="Times New Roman" w:cs="Times New Roman"/>
          <w:sz w:val="18"/>
          <w:szCs w:val="18"/>
        </w:rPr>
      </w:pPr>
      <w:r w:rsidRPr="00CF09CA">
        <w:rPr>
          <w:rFonts w:ascii="Times New Roman" w:hAnsi="Times New Roman" w:cs="Times New Roman"/>
          <w:sz w:val="18"/>
          <w:szCs w:val="18"/>
        </w:rPr>
        <w:t xml:space="preserve">14. Lees CC, </w:t>
      </w:r>
      <w:proofErr w:type="spellStart"/>
      <w:r w:rsidRPr="00CF09CA">
        <w:rPr>
          <w:rFonts w:ascii="Times New Roman" w:hAnsi="Times New Roman" w:cs="Times New Roman"/>
          <w:sz w:val="18"/>
          <w:szCs w:val="18"/>
        </w:rPr>
        <w:t>Stampalija</w:t>
      </w:r>
      <w:proofErr w:type="spellEnd"/>
      <w:r w:rsidRPr="00CF09CA">
        <w:rPr>
          <w:rFonts w:ascii="Times New Roman" w:hAnsi="Times New Roman" w:cs="Times New Roman"/>
          <w:sz w:val="18"/>
          <w:szCs w:val="18"/>
        </w:rPr>
        <w:t xml:space="preserve"> T, </w:t>
      </w:r>
      <w:proofErr w:type="spellStart"/>
      <w:r w:rsidRPr="00CF09CA">
        <w:rPr>
          <w:rFonts w:ascii="Times New Roman" w:hAnsi="Times New Roman" w:cs="Times New Roman"/>
          <w:sz w:val="18"/>
          <w:szCs w:val="18"/>
        </w:rPr>
        <w:t>Baschat</w:t>
      </w:r>
      <w:proofErr w:type="spellEnd"/>
      <w:r w:rsidRPr="00CF09CA">
        <w:rPr>
          <w:rFonts w:ascii="Times New Roman" w:hAnsi="Times New Roman" w:cs="Times New Roman"/>
          <w:sz w:val="18"/>
          <w:szCs w:val="18"/>
        </w:rPr>
        <w:t xml:space="preserve"> A, da Silva Costa F, Ferrazzi E, Figueras F, </w:t>
      </w:r>
      <w:proofErr w:type="spellStart"/>
      <w:r w:rsidRPr="00CF09CA">
        <w:rPr>
          <w:rFonts w:ascii="Times New Roman" w:hAnsi="Times New Roman" w:cs="Times New Roman"/>
          <w:sz w:val="18"/>
          <w:szCs w:val="18"/>
        </w:rPr>
        <w:t>Hecher</w:t>
      </w:r>
      <w:proofErr w:type="spellEnd"/>
      <w:r w:rsidRPr="00CF09CA">
        <w:rPr>
          <w:rFonts w:ascii="Times New Roman" w:hAnsi="Times New Roman" w:cs="Times New Roman"/>
          <w:sz w:val="18"/>
          <w:szCs w:val="18"/>
        </w:rPr>
        <w:t xml:space="preserve"> K, Kingdom J, Poon LC, Salomon LJ, </w:t>
      </w:r>
      <w:proofErr w:type="spellStart"/>
      <w:r w:rsidRPr="00CF09CA">
        <w:rPr>
          <w:rFonts w:ascii="Times New Roman" w:hAnsi="Times New Roman" w:cs="Times New Roman"/>
          <w:sz w:val="18"/>
          <w:szCs w:val="18"/>
        </w:rPr>
        <w:t>Unterscheider</w:t>
      </w:r>
      <w:proofErr w:type="spellEnd"/>
      <w:r w:rsidRPr="00CF09CA">
        <w:rPr>
          <w:rFonts w:ascii="Times New Roman" w:hAnsi="Times New Roman" w:cs="Times New Roman"/>
          <w:sz w:val="18"/>
          <w:szCs w:val="18"/>
        </w:rPr>
        <w:t xml:space="preserve"> J. ISUOG Practice Guidelines: diagnosis and management of small-for-gestational-age </w:t>
      </w:r>
      <w:proofErr w:type="spellStart"/>
      <w:r w:rsidRPr="00CF09CA">
        <w:rPr>
          <w:rFonts w:ascii="Times New Roman" w:hAnsi="Times New Roman" w:cs="Times New Roman"/>
          <w:sz w:val="18"/>
          <w:szCs w:val="18"/>
        </w:rPr>
        <w:t>fetus</w:t>
      </w:r>
      <w:proofErr w:type="spellEnd"/>
      <w:r w:rsidRPr="00CF09CA">
        <w:rPr>
          <w:rFonts w:ascii="Times New Roman" w:hAnsi="Times New Roman" w:cs="Times New Roman"/>
          <w:sz w:val="18"/>
          <w:szCs w:val="18"/>
        </w:rPr>
        <w:t xml:space="preserve"> and </w:t>
      </w:r>
      <w:proofErr w:type="spellStart"/>
      <w:r w:rsidRPr="00CF09CA">
        <w:rPr>
          <w:rFonts w:ascii="Times New Roman" w:hAnsi="Times New Roman" w:cs="Times New Roman"/>
          <w:sz w:val="18"/>
          <w:szCs w:val="18"/>
        </w:rPr>
        <w:t>fetal</w:t>
      </w:r>
      <w:proofErr w:type="spellEnd"/>
      <w:r w:rsidRPr="00CF09CA">
        <w:rPr>
          <w:rFonts w:ascii="Times New Roman" w:hAnsi="Times New Roman" w:cs="Times New Roman"/>
          <w:sz w:val="18"/>
          <w:szCs w:val="18"/>
        </w:rPr>
        <w:t xml:space="preserve"> growth restriction. Ultrasound </w:t>
      </w:r>
      <w:proofErr w:type="spellStart"/>
      <w:r w:rsidRPr="00CF09CA">
        <w:rPr>
          <w:rFonts w:ascii="Times New Roman" w:hAnsi="Times New Roman" w:cs="Times New Roman"/>
          <w:sz w:val="18"/>
          <w:szCs w:val="18"/>
        </w:rPr>
        <w:t>Obstet</w:t>
      </w:r>
      <w:proofErr w:type="spellEnd"/>
      <w:r w:rsidRPr="00CF09CA">
        <w:rPr>
          <w:rFonts w:ascii="Times New Roman" w:hAnsi="Times New Roman" w:cs="Times New Roman"/>
          <w:sz w:val="18"/>
          <w:szCs w:val="18"/>
        </w:rPr>
        <w:t xml:space="preserve"> </w:t>
      </w:r>
      <w:proofErr w:type="spellStart"/>
      <w:r w:rsidRPr="00CF09CA">
        <w:rPr>
          <w:rFonts w:ascii="Times New Roman" w:hAnsi="Times New Roman" w:cs="Times New Roman"/>
          <w:sz w:val="18"/>
          <w:szCs w:val="18"/>
        </w:rPr>
        <w:t>Gynecol</w:t>
      </w:r>
      <w:proofErr w:type="spellEnd"/>
      <w:r w:rsidRPr="00CF09CA">
        <w:rPr>
          <w:rFonts w:ascii="Times New Roman" w:hAnsi="Times New Roman" w:cs="Times New Roman"/>
          <w:sz w:val="18"/>
          <w:szCs w:val="18"/>
        </w:rPr>
        <w:t xml:space="preserve"> 2020; 56: 298–312.</w:t>
      </w:r>
    </w:p>
    <w:p w14:paraId="6C5315A8" w14:textId="77777777" w:rsidR="007B6572" w:rsidRPr="00CF09CA" w:rsidRDefault="00495986" w:rsidP="0046416F">
      <w:pPr>
        <w:spacing w:after="80" w:line="276" w:lineRule="auto"/>
        <w:jc w:val="both"/>
        <w:rPr>
          <w:rFonts w:ascii="Times New Roman" w:hAnsi="Times New Roman" w:cs="Times New Roman"/>
          <w:sz w:val="18"/>
          <w:szCs w:val="18"/>
        </w:rPr>
      </w:pPr>
      <w:r w:rsidRPr="00CF09CA">
        <w:rPr>
          <w:rFonts w:ascii="Times New Roman" w:hAnsi="Times New Roman" w:cs="Times New Roman"/>
          <w:sz w:val="18"/>
          <w:szCs w:val="18"/>
        </w:rPr>
        <w:t xml:space="preserve">15. Sarris I, Ioannou C, Dighe M, </w:t>
      </w:r>
      <w:proofErr w:type="spellStart"/>
      <w:r w:rsidRPr="00CF09CA">
        <w:rPr>
          <w:rFonts w:ascii="Times New Roman" w:hAnsi="Times New Roman" w:cs="Times New Roman"/>
          <w:sz w:val="18"/>
          <w:szCs w:val="18"/>
        </w:rPr>
        <w:t>Mitidieri</w:t>
      </w:r>
      <w:proofErr w:type="spellEnd"/>
      <w:r w:rsidRPr="00CF09CA">
        <w:rPr>
          <w:rFonts w:ascii="Times New Roman" w:hAnsi="Times New Roman" w:cs="Times New Roman"/>
          <w:sz w:val="18"/>
          <w:szCs w:val="18"/>
        </w:rPr>
        <w:t xml:space="preserve"> A, Oberto M, Qingqing W, Shah J, Sohoni S, Al </w:t>
      </w:r>
      <w:proofErr w:type="spellStart"/>
      <w:r w:rsidRPr="00CF09CA">
        <w:rPr>
          <w:rFonts w:ascii="Times New Roman" w:hAnsi="Times New Roman" w:cs="Times New Roman"/>
          <w:sz w:val="18"/>
          <w:szCs w:val="18"/>
        </w:rPr>
        <w:t>Zidjali</w:t>
      </w:r>
      <w:proofErr w:type="spellEnd"/>
      <w:r w:rsidRPr="00CF09CA">
        <w:rPr>
          <w:rFonts w:ascii="Times New Roman" w:hAnsi="Times New Roman" w:cs="Times New Roman"/>
          <w:sz w:val="18"/>
          <w:szCs w:val="18"/>
        </w:rPr>
        <w:t xml:space="preserve"> W, Hoch L, Altman DG, </w:t>
      </w:r>
      <w:proofErr w:type="spellStart"/>
      <w:r w:rsidRPr="00CF09CA">
        <w:rPr>
          <w:rFonts w:ascii="Times New Roman" w:hAnsi="Times New Roman" w:cs="Times New Roman"/>
          <w:sz w:val="18"/>
          <w:szCs w:val="18"/>
        </w:rPr>
        <w:t>Papageorghiou</w:t>
      </w:r>
      <w:proofErr w:type="spellEnd"/>
      <w:r w:rsidRPr="00CF09CA">
        <w:rPr>
          <w:rFonts w:ascii="Times New Roman" w:hAnsi="Times New Roman" w:cs="Times New Roman"/>
          <w:sz w:val="18"/>
          <w:szCs w:val="18"/>
        </w:rPr>
        <w:t xml:space="preserve"> AT, for the International </w:t>
      </w:r>
      <w:proofErr w:type="spellStart"/>
      <w:r w:rsidRPr="00CF09CA">
        <w:rPr>
          <w:rFonts w:ascii="Times New Roman" w:hAnsi="Times New Roman" w:cs="Times New Roman"/>
          <w:sz w:val="18"/>
          <w:szCs w:val="18"/>
        </w:rPr>
        <w:t>Fetal</w:t>
      </w:r>
      <w:proofErr w:type="spellEnd"/>
      <w:r w:rsidRPr="00CF09CA">
        <w:rPr>
          <w:rFonts w:ascii="Times New Roman" w:hAnsi="Times New Roman" w:cs="Times New Roman"/>
          <w:sz w:val="18"/>
          <w:szCs w:val="18"/>
        </w:rPr>
        <w:t xml:space="preserve"> and </w:t>
      </w:r>
      <w:proofErr w:type="spellStart"/>
      <w:r w:rsidRPr="00CF09CA">
        <w:rPr>
          <w:rFonts w:ascii="Times New Roman" w:hAnsi="Times New Roman" w:cs="Times New Roman"/>
          <w:sz w:val="18"/>
          <w:szCs w:val="18"/>
        </w:rPr>
        <w:t>Newborn</w:t>
      </w:r>
      <w:proofErr w:type="spellEnd"/>
      <w:r w:rsidRPr="00CF09CA">
        <w:rPr>
          <w:rFonts w:ascii="Times New Roman" w:hAnsi="Times New Roman" w:cs="Times New Roman"/>
          <w:sz w:val="18"/>
          <w:szCs w:val="18"/>
        </w:rPr>
        <w:t xml:space="preserve"> Growth Consortium for the 21st Century (INTERGROWTH-21st). Standardization of </w:t>
      </w:r>
      <w:proofErr w:type="spellStart"/>
      <w:r w:rsidRPr="00CF09CA">
        <w:rPr>
          <w:rFonts w:ascii="Times New Roman" w:hAnsi="Times New Roman" w:cs="Times New Roman"/>
          <w:sz w:val="18"/>
          <w:szCs w:val="18"/>
        </w:rPr>
        <w:t>fetal</w:t>
      </w:r>
      <w:proofErr w:type="spellEnd"/>
      <w:r w:rsidRPr="00CF09CA">
        <w:rPr>
          <w:rFonts w:ascii="Times New Roman" w:hAnsi="Times New Roman" w:cs="Times New Roman"/>
          <w:sz w:val="18"/>
          <w:szCs w:val="18"/>
        </w:rPr>
        <w:t xml:space="preserve"> ultrasound biometry measurements: improving the quality and consistency of measurements. Ultrasound </w:t>
      </w:r>
      <w:proofErr w:type="spellStart"/>
      <w:r w:rsidRPr="00CF09CA">
        <w:rPr>
          <w:rFonts w:ascii="Times New Roman" w:hAnsi="Times New Roman" w:cs="Times New Roman"/>
          <w:sz w:val="18"/>
          <w:szCs w:val="18"/>
        </w:rPr>
        <w:t>Obstet</w:t>
      </w:r>
      <w:proofErr w:type="spellEnd"/>
      <w:r w:rsidRPr="00CF09CA">
        <w:rPr>
          <w:rFonts w:ascii="Times New Roman" w:hAnsi="Times New Roman" w:cs="Times New Roman"/>
          <w:sz w:val="18"/>
          <w:szCs w:val="18"/>
        </w:rPr>
        <w:t xml:space="preserve"> </w:t>
      </w:r>
      <w:proofErr w:type="spellStart"/>
      <w:r w:rsidRPr="00CF09CA">
        <w:rPr>
          <w:rFonts w:ascii="Times New Roman" w:hAnsi="Times New Roman" w:cs="Times New Roman"/>
          <w:sz w:val="18"/>
          <w:szCs w:val="18"/>
        </w:rPr>
        <w:t>Gynecol</w:t>
      </w:r>
      <w:proofErr w:type="spellEnd"/>
      <w:r w:rsidRPr="00CF09CA">
        <w:rPr>
          <w:rFonts w:ascii="Times New Roman" w:hAnsi="Times New Roman" w:cs="Times New Roman"/>
          <w:sz w:val="18"/>
          <w:szCs w:val="18"/>
        </w:rPr>
        <w:t xml:space="preserve"> 2011; 38: 681–687.</w:t>
      </w:r>
    </w:p>
    <w:p w14:paraId="11B89BA5" w14:textId="5E4731EC" w:rsidR="007B6572" w:rsidRPr="00CF09CA" w:rsidRDefault="00495986" w:rsidP="0046416F">
      <w:pPr>
        <w:spacing w:after="80" w:line="276" w:lineRule="auto"/>
        <w:jc w:val="both"/>
        <w:rPr>
          <w:rFonts w:ascii="Times New Roman" w:hAnsi="Times New Roman" w:cs="Times New Roman"/>
          <w:sz w:val="18"/>
          <w:szCs w:val="18"/>
        </w:rPr>
      </w:pPr>
      <w:r w:rsidRPr="00CF09CA">
        <w:rPr>
          <w:rFonts w:ascii="Times New Roman" w:hAnsi="Times New Roman" w:cs="Times New Roman"/>
          <w:sz w:val="18"/>
          <w:szCs w:val="18"/>
        </w:rPr>
        <w:t xml:space="preserve">16. Cavallaro A, Ash ST, Napolitano R, Wanyonyi S, </w:t>
      </w:r>
      <w:proofErr w:type="spellStart"/>
      <w:r w:rsidRPr="00CF09CA">
        <w:rPr>
          <w:rFonts w:ascii="Times New Roman" w:hAnsi="Times New Roman" w:cs="Times New Roman"/>
          <w:sz w:val="18"/>
          <w:szCs w:val="18"/>
        </w:rPr>
        <w:t>Ohuma</w:t>
      </w:r>
      <w:proofErr w:type="spellEnd"/>
      <w:r w:rsidRPr="00CF09CA">
        <w:rPr>
          <w:rFonts w:ascii="Times New Roman" w:hAnsi="Times New Roman" w:cs="Times New Roman"/>
          <w:sz w:val="18"/>
          <w:szCs w:val="18"/>
        </w:rPr>
        <w:t xml:space="preserve"> EO, </w:t>
      </w:r>
      <w:proofErr w:type="spellStart"/>
      <w:r w:rsidRPr="00CF09CA">
        <w:rPr>
          <w:rFonts w:ascii="Times New Roman" w:hAnsi="Times New Roman" w:cs="Times New Roman"/>
          <w:sz w:val="18"/>
          <w:szCs w:val="18"/>
        </w:rPr>
        <w:t>Molloholli</w:t>
      </w:r>
      <w:proofErr w:type="spellEnd"/>
      <w:r w:rsidRPr="00CF09CA">
        <w:rPr>
          <w:rFonts w:ascii="Times New Roman" w:hAnsi="Times New Roman" w:cs="Times New Roman"/>
          <w:sz w:val="18"/>
          <w:szCs w:val="18"/>
        </w:rPr>
        <w:t xml:space="preserve"> M, Sande J, Sarris I, Ioannou C, Norris T, </w:t>
      </w:r>
      <w:proofErr w:type="spellStart"/>
      <w:r w:rsidRPr="00CF09CA">
        <w:rPr>
          <w:rFonts w:ascii="Times New Roman" w:hAnsi="Times New Roman" w:cs="Times New Roman"/>
          <w:sz w:val="18"/>
          <w:szCs w:val="18"/>
        </w:rPr>
        <w:t>Donadono</w:t>
      </w:r>
      <w:proofErr w:type="spellEnd"/>
      <w:r w:rsidRPr="00CF09CA">
        <w:rPr>
          <w:rFonts w:ascii="Times New Roman" w:hAnsi="Times New Roman" w:cs="Times New Roman"/>
          <w:sz w:val="18"/>
          <w:szCs w:val="18"/>
        </w:rPr>
        <w:t xml:space="preserve"> V, Carvalho M, </w:t>
      </w:r>
      <w:proofErr w:type="spellStart"/>
      <w:r w:rsidRPr="00CF09CA">
        <w:rPr>
          <w:rFonts w:ascii="Times New Roman" w:hAnsi="Times New Roman" w:cs="Times New Roman"/>
          <w:sz w:val="18"/>
          <w:szCs w:val="18"/>
        </w:rPr>
        <w:t>Purwar</w:t>
      </w:r>
      <w:proofErr w:type="spellEnd"/>
      <w:r w:rsidRPr="00CF09CA">
        <w:rPr>
          <w:rFonts w:ascii="Times New Roman" w:hAnsi="Times New Roman" w:cs="Times New Roman"/>
          <w:sz w:val="18"/>
          <w:szCs w:val="18"/>
        </w:rPr>
        <w:t xml:space="preserve"> M, Barros FC, Jaffer YA, Bertino E, Pang R, Gravett MG, Salomon LJ, Noble JA, Altman DG, </w:t>
      </w:r>
      <w:proofErr w:type="spellStart"/>
      <w:r w:rsidRPr="00CF09CA">
        <w:rPr>
          <w:rFonts w:ascii="Times New Roman" w:hAnsi="Times New Roman" w:cs="Times New Roman"/>
          <w:sz w:val="18"/>
          <w:szCs w:val="18"/>
        </w:rPr>
        <w:t>Papageorghiou</w:t>
      </w:r>
      <w:proofErr w:type="spellEnd"/>
      <w:r w:rsidRPr="00CF09CA">
        <w:rPr>
          <w:rFonts w:ascii="Times New Roman" w:hAnsi="Times New Roman" w:cs="Times New Roman"/>
          <w:sz w:val="18"/>
          <w:szCs w:val="18"/>
        </w:rPr>
        <w:t xml:space="preserve"> AT. Quality control of ultrasound for </w:t>
      </w:r>
      <w:proofErr w:type="spellStart"/>
      <w:r w:rsidRPr="00CF09CA">
        <w:rPr>
          <w:rFonts w:ascii="Times New Roman" w:hAnsi="Times New Roman" w:cs="Times New Roman"/>
          <w:sz w:val="18"/>
          <w:szCs w:val="18"/>
        </w:rPr>
        <w:t>fetal</w:t>
      </w:r>
      <w:proofErr w:type="spellEnd"/>
      <w:r w:rsidRPr="00CF09CA">
        <w:rPr>
          <w:rFonts w:ascii="Times New Roman" w:hAnsi="Times New Roman" w:cs="Times New Roman"/>
          <w:sz w:val="18"/>
          <w:szCs w:val="18"/>
        </w:rPr>
        <w:t xml:space="preserve"> biometry: results from the INTERGROWTH-21st Project. Ultrasound </w:t>
      </w:r>
      <w:proofErr w:type="spellStart"/>
      <w:r w:rsidRPr="00CF09CA">
        <w:rPr>
          <w:rFonts w:ascii="Times New Roman" w:hAnsi="Times New Roman" w:cs="Times New Roman"/>
          <w:sz w:val="18"/>
          <w:szCs w:val="18"/>
        </w:rPr>
        <w:t>Obstet</w:t>
      </w:r>
      <w:proofErr w:type="spellEnd"/>
      <w:r w:rsidRPr="00CF09CA">
        <w:rPr>
          <w:rFonts w:ascii="Times New Roman" w:hAnsi="Times New Roman" w:cs="Times New Roman"/>
          <w:sz w:val="18"/>
          <w:szCs w:val="18"/>
        </w:rPr>
        <w:t xml:space="preserve"> </w:t>
      </w:r>
      <w:proofErr w:type="spellStart"/>
      <w:r w:rsidRPr="00CF09CA">
        <w:rPr>
          <w:rFonts w:ascii="Times New Roman" w:hAnsi="Times New Roman" w:cs="Times New Roman"/>
          <w:sz w:val="18"/>
          <w:szCs w:val="18"/>
        </w:rPr>
        <w:t>Gynecol</w:t>
      </w:r>
      <w:proofErr w:type="spellEnd"/>
      <w:r w:rsidRPr="00CF09CA">
        <w:rPr>
          <w:rFonts w:ascii="Times New Roman" w:hAnsi="Times New Roman" w:cs="Times New Roman"/>
          <w:sz w:val="18"/>
          <w:szCs w:val="18"/>
        </w:rPr>
        <w:t xml:space="preserve"> 2018; 52: 332–339.</w:t>
      </w:r>
    </w:p>
    <w:p w14:paraId="63C1BC8E" w14:textId="77777777" w:rsidR="007B6572" w:rsidRPr="00CF09CA" w:rsidRDefault="00495986" w:rsidP="0046416F">
      <w:pPr>
        <w:spacing w:after="80" w:line="276" w:lineRule="auto"/>
        <w:jc w:val="both"/>
        <w:rPr>
          <w:rFonts w:ascii="Times New Roman" w:hAnsi="Times New Roman" w:cs="Times New Roman"/>
          <w:sz w:val="18"/>
          <w:szCs w:val="18"/>
        </w:rPr>
      </w:pPr>
      <w:r w:rsidRPr="00CF09CA">
        <w:rPr>
          <w:rFonts w:ascii="Times New Roman" w:hAnsi="Times New Roman" w:cs="Times New Roman"/>
          <w:sz w:val="18"/>
          <w:szCs w:val="18"/>
        </w:rPr>
        <w:t xml:space="preserve">17. Salomon LJ, Bernard JP, </w:t>
      </w:r>
      <w:proofErr w:type="spellStart"/>
      <w:r w:rsidRPr="00CF09CA">
        <w:rPr>
          <w:rFonts w:ascii="Times New Roman" w:hAnsi="Times New Roman" w:cs="Times New Roman"/>
          <w:sz w:val="18"/>
          <w:szCs w:val="18"/>
        </w:rPr>
        <w:t>Duyme</w:t>
      </w:r>
      <w:proofErr w:type="spellEnd"/>
      <w:r w:rsidRPr="00CF09CA">
        <w:rPr>
          <w:rFonts w:ascii="Times New Roman" w:hAnsi="Times New Roman" w:cs="Times New Roman"/>
          <w:sz w:val="18"/>
          <w:szCs w:val="18"/>
        </w:rPr>
        <w:t xml:space="preserve"> M, Doris B, Mas N, Ville Y. </w:t>
      </w:r>
      <w:proofErr w:type="gramStart"/>
      <w:r w:rsidRPr="00CF09CA">
        <w:rPr>
          <w:rFonts w:ascii="Times New Roman" w:hAnsi="Times New Roman" w:cs="Times New Roman"/>
          <w:sz w:val="18"/>
          <w:szCs w:val="18"/>
        </w:rPr>
        <w:t>Feasibility</w:t>
      </w:r>
      <w:proofErr w:type="gramEnd"/>
      <w:r w:rsidRPr="00CF09CA">
        <w:rPr>
          <w:rFonts w:ascii="Times New Roman" w:hAnsi="Times New Roman" w:cs="Times New Roman"/>
          <w:sz w:val="18"/>
          <w:szCs w:val="18"/>
        </w:rPr>
        <w:t xml:space="preserve"> and reproducibility of an image-scoring method for quality control of </w:t>
      </w:r>
      <w:proofErr w:type="spellStart"/>
      <w:r w:rsidRPr="00CF09CA">
        <w:rPr>
          <w:rFonts w:ascii="Times New Roman" w:hAnsi="Times New Roman" w:cs="Times New Roman"/>
          <w:sz w:val="18"/>
          <w:szCs w:val="18"/>
        </w:rPr>
        <w:t>fetal</w:t>
      </w:r>
      <w:proofErr w:type="spellEnd"/>
      <w:r w:rsidRPr="00CF09CA">
        <w:rPr>
          <w:rFonts w:ascii="Times New Roman" w:hAnsi="Times New Roman" w:cs="Times New Roman"/>
          <w:sz w:val="18"/>
          <w:szCs w:val="18"/>
        </w:rPr>
        <w:t xml:space="preserve"> biometry in the second trimester. Ultrasound </w:t>
      </w:r>
      <w:proofErr w:type="spellStart"/>
      <w:r w:rsidRPr="00CF09CA">
        <w:rPr>
          <w:rFonts w:ascii="Times New Roman" w:hAnsi="Times New Roman" w:cs="Times New Roman"/>
          <w:sz w:val="18"/>
          <w:szCs w:val="18"/>
        </w:rPr>
        <w:t>Obstet</w:t>
      </w:r>
      <w:proofErr w:type="spellEnd"/>
      <w:r w:rsidRPr="00CF09CA">
        <w:rPr>
          <w:rFonts w:ascii="Times New Roman" w:hAnsi="Times New Roman" w:cs="Times New Roman"/>
          <w:sz w:val="18"/>
          <w:szCs w:val="18"/>
        </w:rPr>
        <w:t xml:space="preserve"> </w:t>
      </w:r>
      <w:proofErr w:type="spellStart"/>
      <w:r w:rsidRPr="00CF09CA">
        <w:rPr>
          <w:rFonts w:ascii="Times New Roman" w:hAnsi="Times New Roman" w:cs="Times New Roman"/>
          <w:sz w:val="18"/>
          <w:szCs w:val="18"/>
        </w:rPr>
        <w:t>Gynecol</w:t>
      </w:r>
      <w:proofErr w:type="spellEnd"/>
      <w:r w:rsidRPr="00CF09CA">
        <w:rPr>
          <w:rFonts w:ascii="Times New Roman" w:hAnsi="Times New Roman" w:cs="Times New Roman"/>
          <w:sz w:val="18"/>
          <w:szCs w:val="18"/>
        </w:rPr>
        <w:t xml:space="preserve"> 2006; 27: 34–40.</w:t>
      </w:r>
    </w:p>
    <w:p w14:paraId="68855871" w14:textId="0E295C2C" w:rsidR="007B6572" w:rsidRPr="00CF09CA" w:rsidRDefault="00495986" w:rsidP="0046416F">
      <w:pPr>
        <w:spacing w:after="80" w:line="276" w:lineRule="auto"/>
        <w:jc w:val="both"/>
        <w:rPr>
          <w:rFonts w:ascii="Times New Roman" w:hAnsi="Times New Roman" w:cs="Times New Roman"/>
          <w:sz w:val="18"/>
          <w:szCs w:val="18"/>
        </w:rPr>
      </w:pPr>
      <w:r w:rsidRPr="00CF09CA">
        <w:rPr>
          <w:rFonts w:ascii="Times New Roman" w:hAnsi="Times New Roman" w:cs="Times New Roman"/>
          <w:sz w:val="18"/>
          <w:szCs w:val="18"/>
        </w:rPr>
        <w:t xml:space="preserve">18. Sarris I, Ioannou C, </w:t>
      </w:r>
      <w:proofErr w:type="spellStart"/>
      <w:r w:rsidRPr="00CF09CA">
        <w:rPr>
          <w:rFonts w:ascii="Times New Roman" w:hAnsi="Times New Roman" w:cs="Times New Roman"/>
          <w:sz w:val="18"/>
          <w:szCs w:val="18"/>
        </w:rPr>
        <w:t>Ohuma</w:t>
      </w:r>
      <w:proofErr w:type="spellEnd"/>
      <w:r w:rsidRPr="00CF09CA">
        <w:rPr>
          <w:rFonts w:ascii="Times New Roman" w:hAnsi="Times New Roman" w:cs="Times New Roman"/>
          <w:sz w:val="18"/>
          <w:szCs w:val="18"/>
        </w:rPr>
        <w:t xml:space="preserve"> EO, Altman DG, Hoch L, Cosgrove C, Fathima S, Salomon LJ, </w:t>
      </w:r>
      <w:proofErr w:type="spellStart"/>
      <w:r w:rsidRPr="00CF09CA">
        <w:rPr>
          <w:rFonts w:ascii="Times New Roman" w:hAnsi="Times New Roman" w:cs="Times New Roman"/>
          <w:sz w:val="18"/>
          <w:szCs w:val="18"/>
        </w:rPr>
        <w:t>Papageorghiou</w:t>
      </w:r>
      <w:proofErr w:type="spellEnd"/>
      <w:r w:rsidRPr="00CF09CA">
        <w:rPr>
          <w:rFonts w:ascii="Times New Roman" w:hAnsi="Times New Roman" w:cs="Times New Roman"/>
          <w:sz w:val="18"/>
          <w:szCs w:val="18"/>
        </w:rPr>
        <w:t xml:space="preserve"> AT, International </w:t>
      </w:r>
      <w:proofErr w:type="spellStart"/>
      <w:r w:rsidRPr="00CF09CA">
        <w:rPr>
          <w:rFonts w:ascii="Times New Roman" w:hAnsi="Times New Roman" w:cs="Times New Roman"/>
          <w:sz w:val="18"/>
          <w:szCs w:val="18"/>
        </w:rPr>
        <w:t>Fetal</w:t>
      </w:r>
      <w:proofErr w:type="spellEnd"/>
      <w:r w:rsidRPr="00CF09CA">
        <w:rPr>
          <w:rFonts w:ascii="Times New Roman" w:hAnsi="Times New Roman" w:cs="Times New Roman"/>
          <w:sz w:val="18"/>
          <w:szCs w:val="18"/>
        </w:rPr>
        <w:t xml:space="preserve"> and </w:t>
      </w:r>
      <w:proofErr w:type="spellStart"/>
      <w:r w:rsidRPr="00CF09CA">
        <w:rPr>
          <w:rFonts w:ascii="Times New Roman" w:hAnsi="Times New Roman" w:cs="Times New Roman"/>
          <w:sz w:val="18"/>
          <w:szCs w:val="18"/>
        </w:rPr>
        <w:t>Newborn</w:t>
      </w:r>
      <w:proofErr w:type="spellEnd"/>
      <w:r w:rsidRPr="00CF09CA">
        <w:rPr>
          <w:rFonts w:ascii="Times New Roman" w:hAnsi="Times New Roman" w:cs="Times New Roman"/>
          <w:sz w:val="18"/>
          <w:szCs w:val="18"/>
        </w:rPr>
        <w:t xml:space="preserve"> Growth Consortium for the 21st Century. Standardisation and quality control of ultrasound measurements taken in the INTERGROWTH-21st Project. BJOG 2013; 120 (</w:t>
      </w:r>
      <w:proofErr w:type="spellStart"/>
      <w:r w:rsidRPr="00CF09CA">
        <w:rPr>
          <w:rFonts w:ascii="Times New Roman" w:hAnsi="Times New Roman" w:cs="Times New Roman"/>
          <w:sz w:val="18"/>
          <w:szCs w:val="18"/>
        </w:rPr>
        <w:t>Suppl</w:t>
      </w:r>
      <w:proofErr w:type="spellEnd"/>
      <w:r w:rsidRPr="00CF09CA">
        <w:rPr>
          <w:rFonts w:ascii="Times New Roman" w:hAnsi="Times New Roman" w:cs="Times New Roman"/>
          <w:sz w:val="18"/>
          <w:szCs w:val="18"/>
        </w:rPr>
        <w:t xml:space="preserve"> 2): 33–37.</w:t>
      </w:r>
    </w:p>
    <w:p w14:paraId="3ED14EB1" w14:textId="77777777" w:rsidR="007B6572" w:rsidRPr="00CF09CA" w:rsidRDefault="00495986" w:rsidP="0046416F">
      <w:pPr>
        <w:spacing w:after="80" w:line="276" w:lineRule="auto"/>
        <w:jc w:val="both"/>
        <w:rPr>
          <w:rFonts w:ascii="Times New Roman" w:hAnsi="Times New Roman" w:cs="Times New Roman"/>
          <w:sz w:val="18"/>
          <w:szCs w:val="18"/>
        </w:rPr>
      </w:pPr>
      <w:r w:rsidRPr="00CF09CA">
        <w:rPr>
          <w:rFonts w:ascii="Times New Roman" w:hAnsi="Times New Roman" w:cs="Times New Roman"/>
          <w:sz w:val="18"/>
          <w:szCs w:val="18"/>
        </w:rPr>
        <w:t xml:space="preserve">19. </w:t>
      </w:r>
      <w:proofErr w:type="spellStart"/>
      <w:r w:rsidRPr="00CF09CA">
        <w:rPr>
          <w:rFonts w:ascii="Times New Roman" w:hAnsi="Times New Roman" w:cs="Times New Roman"/>
          <w:sz w:val="18"/>
          <w:szCs w:val="18"/>
        </w:rPr>
        <w:t>Papageorghiou</w:t>
      </w:r>
      <w:proofErr w:type="spellEnd"/>
      <w:r w:rsidRPr="00CF09CA">
        <w:rPr>
          <w:rFonts w:ascii="Times New Roman" w:hAnsi="Times New Roman" w:cs="Times New Roman"/>
          <w:sz w:val="18"/>
          <w:szCs w:val="18"/>
        </w:rPr>
        <w:t xml:space="preserve"> AT, Kemp B, Stones W, </w:t>
      </w:r>
      <w:proofErr w:type="spellStart"/>
      <w:r w:rsidRPr="00CF09CA">
        <w:rPr>
          <w:rFonts w:ascii="Times New Roman" w:hAnsi="Times New Roman" w:cs="Times New Roman"/>
          <w:sz w:val="18"/>
          <w:szCs w:val="18"/>
        </w:rPr>
        <w:t>Ohuma</w:t>
      </w:r>
      <w:proofErr w:type="spellEnd"/>
      <w:r w:rsidRPr="00CF09CA">
        <w:rPr>
          <w:rFonts w:ascii="Times New Roman" w:hAnsi="Times New Roman" w:cs="Times New Roman"/>
          <w:sz w:val="18"/>
          <w:szCs w:val="18"/>
        </w:rPr>
        <w:t xml:space="preserve"> EO, Kennedy SH, </w:t>
      </w:r>
      <w:proofErr w:type="spellStart"/>
      <w:r w:rsidRPr="00CF09CA">
        <w:rPr>
          <w:rFonts w:ascii="Times New Roman" w:hAnsi="Times New Roman" w:cs="Times New Roman"/>
          <w:sz w:val="18"/>
          <w:szCs w:val="18"/>
        </w:rPr>
        <w:t>Purwar</w:t>
      </w:r>
      <w:proofErr w:type="spellEnd"/>
      <w:r w:rsidRPr="00CF09CA">
        <w:rPr>
          <w:rFonts w:ascii="Times New Roman" w:hAnsi="Times New Roman" w:cs="Times New Roman"/>
          <w:sz w:val="18"/>
          <w:szCs w:val="18"/>
        </w:rPr>
        <w:t xml:space="preserve"> M, Salomon LJ, Altman DG, Noble JA, Bertino E, Gravett MG, Pang R, Cheikh Ismail L, Barros FC, Lambert A, Jaffer YA, Victora CG, Bhutta ZA, Villar J, for the International </w:t>
      </w:r>
      <w:proofErr w:type="spellStart"/>
      <w:r w:rsidRPr="00CF09CA">
        <w:rPr>
          <w:rFonts w:ascii="Times New Roman" w:hAnsi="Times New Roman" w:cs="Times New Roman"/>
          <w:sz w:val="18"/>
          <w:szCs w:val="18"/>
        </w:rPr>
        <w:t>Fetal</w:t>
      </w:r>
      <w:proofErr w:type="spellEnd"/>
      <w:r w:rsidRPr="00CF09CA">
        <w:rPr>
          <w:rFonts w:ascii="Times New Roman" w:hAnsi="Times New Roman" w:cs="Times New Roman"/>
          <w:sz w:val="18"/>
          <w:szCs w:val="18"/>
        </w:rPr>
        <w:t xml:space="preserve"> and </w:t>
      </w:r>
      <w:proofErr w:type="spellStart"/>
      <w:r w:rsidRPr="00CF09CA">
        <w:rPr>
          <w:rFonts w:ascii="Times New Roman" w:hAnsi="Times New Roman" w:cs="Times New Roman"/>
          <w:sz w:val="18"/>
          <w:szCs w:val="18"/>
        </w:rPr>
        <w:t>Newborn</w:t>
      </w:r>
      <w:proofErr w:type="spellEnd"/>
      <w:r w:rsidRPr="00CF09CA">
        <w:rPr>
          <w:rFonts w:ascii="Times New Roman" w:hAnsi="Times New Roman" w:cs="Times New Roman"/>
          <w:sz w:val="18"/>
          <w:szCs w:val="18"/>
        </w:rPr>
        <w:t xml:space="preserve"> Growth Consortium for the 21st Century (INTERGROWTH-21st). Ultrasound-based gestational-age estimation in late pregnancy. Ultrasound </w:t>
      </w:r>
      <w:proofErr w:type="spellStart"/>
      <w:r w:rsidRPr="00CF09CA">
        <w:rPr>
          <w:rFonts w:ascii="Times New Roman" w:hAnsi="Times New Roman" w:cs="Times New Roman"/>
          <w:sz w:val="18"/>
          <w:szCs w:val="18"/>
        </w:rPr>
        <w:t>Obstet</w:t>
      </w:r>
      <w:proofErr w:type="spellEnd"/>
      <w:r w:rsidRPr="00CF09CA">
        <w:rPr>
          <w:rFonts w:ascii="Times New Roman" w:hAnsi="Times New Roman" w:cs="Times New Roman"/>
          <w:sz w:val="18"/>
          <w:szCs w:val="18"/>
        </w:rPr>
        <w:t xml:space="preserve"> </w:t>
      </w:r>
      <w:proofErr w:type="spellStart"/>
      <w:r w:rsidRPr="00CF09CA">
        <w:rPr>
          <w:rFonts w:ascii="Times New Roman" w:hAnsi="Times New Roman" w:cs="Times New Roman"/>
          <w:sz w:val="18"/>
          <w:szCs w:val="18"/>
        </w:rPr>
        <w:t>Gynecol</w:t>
      </w:r>
      <w:proofErr w:type="spellEnd"/>
      <w:r w:rsidRPr="00CF09CA">
        <w:rPr>
          <w:rFonts w:ascii="Times New Roman" w:hAnsi="Times New Roman" w:cs="Times New Roman"/>
          <w:sz w:val="18"/>
          <w:szCs w:val="18"/>
        </w:rPr>
        <w:t xml:space="preserve"> 2016; 48: 719–726.</w:t>
      </w:r>
    </w:p>
    <w:p w14:paraId="589EDD6C" w14:textId="77777777" w:rsidR="007B6572" w:rsidRPr="00CF09CA" w:rsidRDefault="00495986" w:rsidP="0046416F">
      <w:pPr>
        <w:spacing w:after="80" w:line="276" w:lineRule="auto"/>
        <w:jc w:val="both"/>
        <w:rPr>
          <w:rFonts w:ascii="Times New Roman" w:hAnsi="Times New Roman" w:cs="Times New Roman"/>
          <w:sz w:val="18"/>
          <w:szCs w:val="18"/>
        </w:rPr>
      </w:pPr>
      <w:r w:rsidRPr="00CF09CA">
        <w:rPr>
          <w:rFonts w:ascii="Times New Roman" w:hAnsi="Times New Roman" w:cs="Times New Roman"/>
          <w:sz w:val="18"/>
          <w:szCs w:val="18"/>
        </w:rPr>
        <w:t xml:space="preserve">20. Malinger G, Paladini D, </w:t>
      </w:r>
      <w:proofErr w:type="spellStart"/>
      <w:r w:rsidRPr="00CF09CA">
        <w:rPr>
          <w:rFonts w:ascii="Times New Roman" w:hAnsi="Times New Roman" w:cs="Times New Roman"/>
          <w:sz w:val="18"/>
          <w:szCs w:val="18"/>
        </w:rPr>
        <w:t>Haratz</w:t>
      </w:r>
      <w:proofErr w:type="spellEnd"/>
      <w:r w:rsidRPr="00CF09CA">
        <w:rPr>
          <w:rFonts w:ascii="Times New Roman" w:hAnsi="Times New Roman" w:cs="Times New Roman"/>
          <w:sz w:val="18"/>
          <w:szCs w:val="18"/>
        </w:rPr>
        <w:t xml:space="preserve"> KK, Monteagudo A, Pilu GL, Timor-Tritsch IE. ISUOG Practice Guidelines (updated): sonographic examination of the </w:t>
      </w:r>
      <w:proofErr w:type="spellStart"/>
      <w:r w:rsidRPr="00CF09CA">
        <w:rPr>
          <w:rFonts w:ascii="Times New Roman" w:hAnsi="Times New Roman" w:cs="Times New Roman"/>
          <w:sz w:val="18"/>
          <w:szCs w:val="18"/>
        </w:rPr>
        <w:t>fetal</w:t>
      </w:r>
      <w:proofErr w:type="spellEnd"/>
      <w:r w:rsidRPr="00CF09CA">
        <w:rPr>
          <w:rFonts w:ascii="Times New Roman" w:hAnsi="Times New Roman" w:cs="Times New Roman"/>
          <w:sz w:val="18"/>
          <w:szCs w:val="18"/>
        </w:rPr>
        <w:t xml:space="preserve"> central nervous system. Part 1: performance of screening examination and indications for targeted </w:t>
      </w:r>
      <w:proofErr w:type="spellStart"/>
      <w:r w:rsidRPr="00CF09CA">
        <w:rPr>
          <w:rFonts w:ascii="Times New Roman" w:hAnsi="Times New Roman" w:cs="Times New Roman"/>
          <w:sz w:val="18"/>
          <w:szCs w:val="18"/>
        </w:rPr>
        <w:t>neurosonography</w:t>
      </w:r>
      <w:proofErr w:type="spellEnd"/>
      <w:r w:rsidRPr="00CF09CA">
        <w:rPr>
          <w:rFonts w:ascii="Times New Roman" w:hAnsi="Times New Roman" w:cs="Times New Roman"/>
          <w:sz w:val="18"/>
          <w:szCs w:val="18"/>
        </w:rPr>
        <w:t xml:space="preserve">. Ultrasound </w:t>
      </w:r>
      <w:proofErr w:type="spellStart"/>
      <w:r w:rsidRPr="00CF09CA">
        <w:rPr>
          <w:rFonts w:ascii="Times New Roman" w:hAnsi="Times New Roman" w:cs="Times New Roman"/>
          <w:sz w:val="18"/>
          <w:szCs w:val="18"/>
        </w:rPr>
        <w:t>Obstet</w:t>
      </w:r>
      <w:proofErr w:type="spellEnd"/>
      <w:r w:rsidRPr="00CF09CA">
        <w:rPr>
          <w:rFonts w:ascii="Times New Roman" w:hAnsi="Times New Roman" w:cs="Times New Roman"/>
          <w:sz w:val="18"/>
          <w:szCs w:val="18"/>
        </w:rPr>
        <w:t xml:space="preserve"> </w:t>
      </w:r>
      <w:proofErr w:type="spellStart"/>
      <w:r w:rsidRPr="00CF09CA">
        <w:rPr>
          <w:rFonts w:ascii="Times New Roman" w:hAnsi="Times New Roman" w:cs="Times New Roman"/>
          <w:sz w:val="18"/>
          <w:szCs w:val="18"/>
        </w:rPr>
        <w:t>Gynecol</w:t>
      </w:r>
      <w:proofErr w:type="spellEnd"/>
      <w:r w:rsidRPr="00CF09CA">
        <w:rPr>
          <w:rFonts w:ascii="Times New Roman" w:hAnsi="Times New Roman" w:cs="Times New Roman"/>
          <w:sz w:val="18"/>
          <w:szCs w:val="18"/>
        </w:rPr>
        <w:t xml:space="preserve"> 2020; 56: 476–484.</w:t>
      </w:r>
    </w:p>
    <w:p w14:paraId="6731DF63" w14:textId="77777777" w:rsidR="007B6572" w:rsidRPr="00CF09CA" w:rsidRDefault="00495986" w:rsidP="0046416F">
      <w:pPr>
        <w:spacing w:after="80" w:line="276" w:lineRule="auto"/>
        <w:jc w:val="both"/>
        <w:rPr>
          <w:rFonts w:ascii="Times New Roman" w:hAnsi="Times New Roman" w:cs="Times New Roman"/>
          <w:sz w:val="18"/>
          <w:szCs w:val="18"/>
        </w:rPr>
      </w:pPr>
      <w:r w:rsidRPr="00CF09CA">
        <w:rPr>
          <w:rFonts w:ascii="Times New Roman" w:hAnsi="Times New Roman" w:cs="Times New Roman"/>
          <w:sz w:val="18"/>
          <w:szCs w:val="18"/>
        </w:rPr>
        <w:t xml:space="preserve">21. Hadlock FP, Deter RL, Carpenter RJ, Park SK. Estimating </w:t>
      </w:r>
      <w:proofErr w:type="spellStart"/>
      <w:r w:rsidRPr="00CF09CA">
        <w:rPr>
          <w:rFonts w:ascii="Times New Roman" w:hAnsi="Times New Roman" w:cs="Times New Roman"/>
          <w:sz w:val="18"/>
          <w:szCs w:val="18"/>
        </w:rPr>
        <w:t>fetal</w:t>
      </w:r>
      <w:proofErr w:type="spellEnd"/>
      <w:r w:rsidRPr="00CF09CA">
        <w:rPr>
          <w:rFonts w:ascii="Times New Roman" w:hAnsi="Times New Roman" w:cs="Times New Roman"/>
          <w:sz w:val="18"/>
          <w:szCs w:val="18"/>
        </w:rPr>
        <w:t xml:space="preserve"> age: effect of head shape on BPD. AJR Am J </w:t>
      </w:r>
      <w:proofErr w:type="spellStart"/>
      <w:r w:rsidRPr="00CF09CA">
        <w:rPr>
          <w:rFonts w:ascii="Times New Roman" w:hAnsi="Times New Roman" w:cs="Times New Roman"/>
          <w:sz w:val="18"/>
          <w:szCs w:val="18"/>
        </w:rPr>
        <w:t>Roentgenol</w:t>
      </w:r>
      <w:proofErr w:type="spellEnd"/>
      <w:r w:rsidRPr="00CF09CA">
        <w:rPr>
          <w:rFonts w:ascii="Times New Roman" w:hAnsi="Times New Roman" w:cs="Times New Roman"/>
          <w:sz w:val="18"/>
          <w:szCs w:val="18"/>
        </w:rPr>
        <w:t xml:space="preserve"> 1981; 137: 83–85. </w:t>
      </w:r>
    </w:p>
    <w:p w14:paraId="04EA93AC" w14:textId="362FEA07" w:rsidR="007B6572" w:rsidRPr="00CF09CA" w:rsidRDefault="00495986" w:rsidP="0046416F">
      <w:pPr>
        <w:spacing w:after="80" w:line="276" w:lineRule="auto"/>
        <w:jc w:val="both"/>
        <w:rPr>
          <w:rFonts w:ascii="Times New Roman" w:hAnsi="Times New Roman" w:cs="Times New Roman"/>
          <w:sz w:val="18"/>
          <w:szCs w:val="18"/>
        </w:rPr>
      </w:pPr>
      <w:r w:rsidRPr="00CF09CA">
        <w:rPr>
          <w:rFonts w:ascii="Times New Roman" w:hAnsi="Times New Roman" w:cs="Times New Roman"/>
          <w:sz w:val="18"/>
          <w:szCs w:val="18"/>
        </w:rPr>
        <w:t xml:space="preserve">22. Napolitano R, </w:t>
      </w:r>
      <w:proofErr w:type="spellStart"/>
      <w:r w:rsidRPr="00CF09CA">
        <w:rPr>
          <w:rFonts w:ascii="Times New Roman" w:hAnsi="Times New Roman" w:cs="Times New Roman"/>
          <w:sz w:val="18"/>
          <w:szCs w:val="18"/>
        </w:rPr>
        <w:t>Donadono</w:t>
      </w:r>
      <w:proofErr w:type="spellEnd"/>
      <w:r w:rsidRPr="00CF09CA">
        <w:rPr>
          <w:rFonts w:ascii="Times New Roman" w:hAnsi="Times New Roman" w:cs="Times New Roman"/>
          <w:sz w:val="18"/>
          <w:szCs w:val="18"/>
        </w:rPr>
        <w:t xml:space="preserve"> V, </w:t>
      </w:r>
      <w:proofErr w:type="spellStart"/>
      <w:r w:rsidRPr="00CF09CA">
        <w:rPr>
          <w:rFonts w:ascii="Times New Roman" w:hAnsi="Times New Roman" w:cs="Times New Roman"/>
          <w:sz w:val="18"/>
          <w:szCs w:val="18"/>
        </w:rPr>
        <w:t>Ohuma</w:t>
      </w:r>
      <w:proofErr w:type="spellEnd"/>
      <w:r w:rsidRPr="00CF09CA">
        <w:rPr>
          <w:rFonts w:ascii="Times New Roman" w:hAnsi="Times New Roman" w:cs="Times New Roman"/>
          <w:sz w:val="18"/>
          <w:szCs w:val="18"/>
        </w:rPr>
        <w:t xml:space="preserve"> EO, Knight CL, Wanyonyi SZ, Kemp B, Norris T, </w:t>
      </w:r>
      <w:proofErr w:type="spellStart"/>
      <w:r w:rsidRPr="00CF09CA">
        <w:rPr>
          <w:rFonts w:ascii="Times New Roman" w:hAnsi="Times New Roman" w:cs="Times New Roman"/>
          <w:sz w:val="18"/>
          <w:szCs w:val="18"/>
        </w:rPr>
        <w:t>Papageorghiou</w:t>
      </w:r>
      <w:proofErr w:type="spellEnd"/>
      <w:r w:rsidRPr="00CF09CA">
        <w:rPr>
          <w:rFonts w:ascii="Times New Roman" w:hAnsi="Times New Roman" w:cs="Times New Roman"/>
          <w:sz w:val="18"/>
          <w:szCs w:val="18"/>
        </w:rPr>
        <w:t xml:space="preserve"> AT. Scientific basis for standardization of </w:t>
      </w:r>
      <w:proofErr w:type="spellStart"/>
      <w:r w:rsidRPr="00CF09CA">
        <w:rPr>
          <w:rFonts w:ascii="Times New Roman" w:hAnsi="Times New Roman" w:cs="Times New Roman"/>
          <w:sz w:val="18"/>
          <w:szCs w:val="18"/>
        </w:rPr>
        <w:t>fetal</w:t>
      </w:r>
      <w:proofErr w:type="spellEnd"/>
      <w:r w:rsidRPr="00CF09CA">
        <w:rPr>
          <w:rFonts w:ascii="Times New Roman" w:hAnsi="Times New Roman" w:cs="Times New Roman"/>
          <w:sz w:val="18"/>
          <w:szCs w:val="18"/>
        </w:rPr>
        <w:t xml:space="preserve"> head measurements by ultrasound: a reproducibility study. Ultrasound </w:t>
      </w:r>
      <w:proofErr w:type="spellStart"/>
      <w:r w:rsidRPr="00CF09CA">
        <w:rPr>
          <w:rFonts w:ascii="Times New Roman" w:hAnsi="Times New Roman" w:cs="Times New Roman"/>
          <w:sz w:val="18"/>
          <w:szCs w:val="18"/>
        </w:rPr>
        <w:t>Obstet</w:t>
      </w:r>
      <w:proofErr w:type="spellEnd"/>
      <w:r w:rsidRPr="00CF09CA">
        <w:rPr>
          <w:rFonts w:ascii="Times New Roman" w:hAnsi="Times New Roman" w:cs="Times New Roman"/>
          <w:sz w:val="18"/>
          <w:szCs w:val="18"/>
        </w:rPr>
        <w:t xml:space="preserve"> </w:t>
      </w:r>
      <w:proofErr w:type="spellStart"/>
      <w:r w:rsidRPr="00CF09CA">
        <w:rPr>
          <w:rFonts w:ascii="Times New Roman" w:hAnsi="Times New Roman" w:cs="Times New Roman"/>
          <w:sz w:val="18"/>
          <w:szCs w:val="18"/>
        </w:rPr>
        <w:t>Gynecol</w:t>
      </w:r>
      <w:proofErr w:type="spellEnd"/>
      <w:r w:rsidRPr="00CF09CA">
        <w:rPr>
          <w:rFonts w:ascii="Times New Roman" w:hAnsi="Times New Roman" w:cs="Times New Roman"/>
          <w:sz w:val="18"/>
          <w:szCs w:val="18"/>
        </w:rPr>
        <w:t xml:space="preserve"> 2016; 48: 80–85. </w:t>
      </w:r>
    </w:p>
    <w:p w14:paraId="4EB0B8F0" w14:textId="77777777" w:rsidR="007B6572" w:rsidRPr="00CF09CA" w:rsidRDefault="00495986" w:rsidP="0046416F">
      <w:pPr>
        <w:spacing w:after="80" w:line="276" w:lineRule="auto"/>
        <w:jc w:val="both"/>
        <w:rPr>
          <w:rFonts w:ascii="Times New Roman" w:hAnsi="Times New Roman" w:cs="Times New Roman"/>
          <w:sz w:val="18"/>
          <w:szCs w:val="18"/>
        </w:rPr>
      </w:pPr>
      <w:r w:rsidRPr="00CF09CA">
        <w:rPr>
          <w:rFonts w:ascii="Times New Roman" w:hAnsi="Times New Roman" w:cs="Times New Roman"/>
          <w:sz w:val="18"/>
          <w:szCs w:val="18"/>
        </w:rPr>
        <w:t xml:space="preserve">23. Økland I, </w:t>
      </w:r>
      <w:proofErr w:type="spellStart"/>
      <w:r w:rsidRPr="00CF09CA">
        <w:rPr>
          <w:rFonts w:ascii="Times New Roman" w:hAnsi="Times New Roman" w:cs="Times New Roman"/>
          <w:sz w:val="18"/>
          <w:szCs w:val="18"/>
        </w:rPr>
        <w:t>Bjastad</w:t>
      </w:r>
      <w:proofErr w:type="spellEnd"/>
      <w:r w:rsidRPr="00CF09CA">
        <w:rPr>
          <w:rFonts w:ascii="Times New Roman" w:hAnsi="Times New Roman" w:cs="Times New Roman"/>
          <w:sz w:val="18"/>
          <w:szCs w:val="18"/>
        </w:rPr>
        <w:t xml:space="preserve"> TG, Johansen TF, Gjessing HK, </w:t>
      </w:r>
      <w:proofErr w:type="spellStart"/>
      <w:r w:rsidRPr="00CF09CA">
        <w:rPr>
          <w:rFonts w:ascii="Times New Roman" w:hAnsi="Times New Roman" w:cs="Times New Roman"/>
          <w:sz w:val="18"/>
          <w:szCs w:val="18"/>
        </w:rPr>
        <w:t>Grøttum</w:t>
      </w:r>
      <w:proofErr w:type="spellEnd"/>
      <w:r w:rsidRPr="00CF09CA">
        <w:rPr>
          <w:rFonts w:ascii="Times New Roman" w:hAnsi="Times New Roman" w:cs="Times New Roman"/>
          <w:sz w:val="18"/>
          <w:szCs w:val="18"/>
        </w:rPr>
        <w:t xml:space="preserve"> P, Eik-Nes SH. ˚ Narrowed beam width in newer ultrasound machines shortens measurements in the lateral direction: </w:t>
      </w:r>
      <w:proofErr w:type="spellStart"/>
      <w:r w:rsidRPr="00CF09CA">
        <w:rPr>
          <w:rFonts w:ascii="Times New Roman" w:hAnsi="Times New Roman" w:cs="Times New Roman"/>
          <w:sz w:val="18"/>
          <w:szCs w:val="18"/>
        </w:rPr>
        <w:t>fetal</w:t>
      </w:r>
      <w:proofErr w:type="spellEnd"/>
      <w:r w:rsidRPr="00CF09CA">
        <w:rPr>
          <w:rFonts w:ascii="Times New Roman" w:hAnsi="Times New Roman" w:cs="Times New Roman"/>
          <w:sz w:val="18"/>
          <w:szCs w:val="18"/>
        </w:rPr>
        <w:t xml:space="preserve"> measurement charts may be obsolete. Ultrasound </w:t>
      </w:r>
      <w:proofErr w:type="spellStart"/>
      <w:r w:rsidRPr="00CF09CA">
        <w:rPr>
          <w:rFonts w:ascii="Times New Roman" w:hAnsi="Times New Roman" w:cs="Times New Roman"/>
          <w:sz w:val="18"/>
          <w:szCs w:val="18"/>
        </w:rPr>
        <w:t>Obstet</w:t>
      </w:r>
      <w:proofErr w:type="spellEnd"/>
      <w:r w:rsidRPr="00CF09CA">
        <w:rPr>
          <w:rFonts w:ascii="Times New Roman" w:hAnsi="Times New Roman" w:cs="Times New Roman"/>
          <w:sz w:val="18"/>
          <w:szCs w:val="18"/>
        </w:rPr>
        <w:t xml:space="preserve"> </w:t>
      </w:r>
      <w:proofErr w:type="spellStart"/>
      <w:r w:rsidRPr="00CF09CA">
        <w:rPr>
          <w:rFonts w:ascii="Times New Roman" w:hAnsi="Times New Roman" w:cs="Times New Roman"/>
          <w:sz w:val="18"/>
          <w:szCs w:val="18"/>
        </w:rPr>
        <w:t>Gynecol</w:t>
      </w:r>
      <w:proofErr w:type="spellEnd"/>
      <w:r w:rsidRPr="00CF09CA">
        <w:rPr>
          <w:rFonts w:ascii="Times New Roman" w:hAnsi="Times New Roman" w:cs="Times New Roman"/>
          <w:sz w:val="18"/>
          <w:szCs w:val="18"/>
        </w:rPr>
        <w:t xml:space="preserve"> 2011; 38: 82–87. </w:t>
      </w:r>
    </w:p>
    <w:p w14:paraId="602B1CD9" w14:textId="77777777" w:rsidR="007B6572" w:rsidRPr="00CF09CA" w:rsidRDefault="00495986" w:rsidP="0046416F">
      <w:pPr>
        <w:spacing w:after="80" w:line="276" w:lineRule="auto"/>
        <w:jc w:val="both"/>
        <w:rPr>
          <w:rFonts w:ascii="Times New Roman" w:hAnsi="Times New Roman" w:cs="Times New Roman"/>
          <w:sz w:val="18"/>
          <w:szCs w:val="18"/>
        </w:rPr>
      </w:pPr>
      <w:r w:rsidRPr="00CF09CA">
        <w:rPr>
          <w:rFonts w:ascii="Times New Roman" w:hAnsi="Times New Roman" w:cs="Times New Roman"/>
          <w:sz w:val="18"/>
          <w:szCs w:val="18"/>
        </w:rPr>
        <w:t xml:space="preserve">24. Stirnemann JJ, Fries N, </w:t>
      </w:r>
      <w:proofErr w:type="spellStart"/>
      <w:r w:rsidRPr="00CF09CA">
        <w:rPr>
          <w:rFonts w:ascii="Times New Roman" w:hAnsi="Times New Roman" w:cs="Times New Roman"/>
          <w:sz w:val="18"/>
          <w:szCs w:val="18"/>
        </w:rPr>
        <w:t>Bessis</w:t>
      </w:r>
      <w:proofErr w:type="spellEnd"/>
      <w:r w:rsidRPr="00CF09CA">
        <w:rPr>
          <w:rFonts w:ascii="Times New Roman" w:hAnsi="Times New Roman" w:cs="Times New Roman"/>
          <w:sz w:val="18"/>
          <w:szCs w:val="18"/>
        </w:rPr>
        <w:t xml:space="preserve"> R, Fontanges M, Mangione R, Salomon LJ. Implementing the INTERGROWTH-21(</w:t>
      </w:r>
      <w:proofErr w:type="spellStart"/>
      <w:r w:rsidRPr="00CF09CA">
        <w:rPr>
          <w:rFonts w:ascii="Times New Roman" w:hAnsi="Times New Roman" w:cs="Times New Roman"/>
          <w:sz w:val="18"/>
          <w:szCs w:val="18"/>
        </w:rPr>
        <w:t>st</w:t>
      </w:r>
      <w:proofErr w:type="spellEnd"/>
      <w:r w:rsidRPr="00CF09CA">
        <w:rPr>
          <w:rFonts w:ascii="Times New Roman" w:hAnsi="Times New Roman" w:cs="Times New Roman"/>
          <w:sz w:val="18"/>
          <w:szCs w:val="18"/>
        </w:rPr>
        <w:t xml:space="preserve">) </w:t>
      </w:r>
      <w:proofErr w:type="spellStart"/>
      <w:r w:rsidRPr="00CF09CA">
        <w:rPr>
          <w:rFonts w:ascii="Times New Roman" w:hAnsi="Times New Roman" w:cs="Times New Roman"/>
          <w:sz w:val="18"/>
          <w:szCs w:val="18"/>
        </w:rPr>
        <w:t>fetal</w:t>
      </w:r>
      <w:proofErr w:type="spellEnd"/>
      <w:r w:rsidRPr="00CF09CA">
        <w:rPr>
          <w:rFonts w:ascii="Times New Roman" w:hAnsi="Times New Roman" w:cs="Times New Roman"/>
          <w:sz w:val="18"/>
          <w:szCs w:val="18"/>
        </w:rPr>
        <w:t xml:space="preserve"> growth standards in France: a ‘‘flash study’’ of the College </w:t>
      </w:r>
      <w:proofErr w:type="spellStart"/>
      <w:r w:rsidRPr="00CF09CA">
        <w:rPr>
          <w:rFonts w:ascii="Times New Roman" w:hAnsi="Times New Roman" w:cs="Times New Roman"/>
          <w:sz w:val="18"/>
          <w:szCs w:val="18"/>
        </w:rPr>
        <w:t>Franc¸ais</w:t>
      </w:r>
      <w:proofErr w:type="spellEnd"/>
      <w:r w:rsidRPr="00CF09CA">
        <w:rPr>
          <w:rFonts w:ascii="Times New Roman" w:hAnsi="Times New Roman" w:cs="Times New Roman"/>
          <w:sz w:val="18"/>
          <w:szCs w:val="18"/>
        </w:rPr>
        <w:t xml:space="preserve"> </w:t>
      </w:r>
      <w:proofErr w:type="spellStart"/>
      <w:r w:rsidRPr="00CF09CA">
        <w:rPr>
          <w:rFonts w:ascii="Times New Roman" w:hAnsi="Times New Roman" w:cs="Times New Roman"/>
          <w:sz w:val="18"/>
          <w:szCs w:val="18"/>
        </w:rPr>
        <w:t>d’Echographie</w:t>
      </w:r>
      <w:proofErr w:type="spellEnd"/>
      <w:r w:rsidRPr="00CF09CA">
        <w:rPr>
          <w:rFonts w:ascii="Times New Roman" w:hAnsi="Times New Roman" w:cs="Times New Roman"/>
          <w:sz w:val="18"/>
          <w:szCs w:val="18"/>
        </w:rPr>
        <w:t xml:space="preserve"> </w:t>
      </w:r>
      <w:proofErr w:type="spellStart"/>
      <w:r w:rsidRPr="00CF09CA">
        <w:rPr>
          <w:rFonts w:ascii="Times New Roman" w:hAnsi="Times New Roman" w:cs="Times New Roman"/>
          <w:sz w:val="18"/>
          <w:szCs w:val="18"/>
        </w:rPr>
        <w:t>Foetale</w:t>
      </w:r>
      <w:proofErr w:type="spellEnd"/>
      <w:r w:rsidRPr="00CF09CA">
        <w:rPr>
          <w:rFonts w:ascii="Times New Roman" w:hAnsi="Times New Roman" w:cs="Times New Roman"/>
          <w:sz w:val="18"/>
          <w:szCs w:val="18"/>
        </w:rPr>
        <w:t xml:space="preserve"> (CFEF). Ultrasound </w:t>
      </w:r>
      <w:proofErr w:type="spellStart"/>
      <w:r w:rsidRPr="00CF09CA">
        <w:rPr>
          <w:rFonts w:ascii="Times New Roman" w:hAnsi="Times New Roman" w:cs="Times New Roman"/>
          <w:sz w:val="18"/>
          <w:szCs w:val="18"/>
        </w:rPr>
        <w:t>Obstet</w:t>
      </w:r>
      <w:proofErr w:type="spellEnd"/>
      <w:r w:rsidRPr="00CF09CA">
        <w:rPr>
          <w:rFonts w:ascii="Times New Roman" w:hAnsi="Times New Roman" w:cs="Times New Roman"/>
          <w:sz w:val="18"/>
          <w:szCs w:val="18"/>
        </w:rPr>
        <w:t xml:space="preserve"> </w:t>
      </w:r>
      <w:proofErr w:type="spellStart"/>
      <w:r w:rsidRPr="00CF09CA">
        <w:rPr>
          <w:rFonts w:ascii="Times New Roman" w:hAnsi="Times New Roman" w:cs="Times New Roman"/>
          <w:sz w:val="18"/>
          <w:szCs w:val="18"/>
        </w:rPr>
        <w:t>Gynecol</w:t>
      </w:r>
      <w:proofErr w:type="spellEnd"/>
      <w:r w:rsidRPr="00CF09CA">
        <w:rPr>
          <w:rFonts w:ascii="Times New Roman" w:hAnsi="Times New Roman" w:cs="Times New Roman"/>
          <w:sz w:val="18"/>
          <w:szCs w:val="18"/>
        </w:rPr>
        <w:t xml:space="preserve"> 2017; 49: 487–492.</w:t>
      </w:r>
    </w:p>
    <w:p w14:paraId="773CC393" w14:textId="77777777" w:rsidR="007B6572" w:rsidRPr="00CF09CA" w:rsidRDefault="00495986" w:rsidP="0046416F">
      <w:pPr>
        <w:spacing w:after="80" w:line="276" w:lineRule="auto"/>
        <w:jc w:val="both"/>
        <w:rPr>
          <w:rFonts w:ascii="Times New Roman" w:hAnsi="Times New Roman" w:cs="Times New Roman"/>
          <w:sz w:val="18"/>
          <w:szCs w:val="18"/>
        </w:rPr>
      </w:pPr>
      <w:r w:rsidRPr="00CF09CA">
        <w:rPr>
          <w:rFonts w:ascii="Times New Roman" w:hAnsi="Times New Roman" w:cs="Times New Roman"/>
          <w:sz w:val="18"/>
          <w:szCs w:val="18"/>
        </w:rPr>
        <w:lastRenderedPageBreak/>
        <w:t xml:space="preserve">25. Hadlock FP, Harrist RB, Sharman RS, Deter RL, Park SK. Estimation of </w:t>
      </w:r>
      <w:proofErr w:type="spellStart"/>
      <w:r w:rsidRPr="00CF09CA">
        <w:rPr>
          <w:rFonts w:ascii="Times New Roman" w:hAnsi="Times New Roman" w:cs="Times New Roman"/>
          <w:sz w:val="18"/>
          <w:szCs w:val="18"/>
        </w:rPr>
        <w:t>fetal</w:t>
      </w:r>
      <w:proofErr w:type="spellEnd"/>
      <w:r w:rsidRPr="00CF09CA">
        <w:rPr>
          <w:rFonts w:ascii="Times New Roman" w:hAnsi="Times New Roman" w:cs="Times New Roman"/>
          <w:sz w:val="18"/>
          <w:szCs w:val="18"/>
        </w:rPr>
        <w:t xml:space="preserve"> weight with the use of head, body, and femur measurements--a prospective study. Am J </w:t>
      </w:r>
      <w:proofErr w:type="spellStart"/>
      <w:r w:rsidRPr="00CF09CA">
        <w:rPr>
          <w:rFonts w:ascii="Times New Roman" w:hAnsi="Times New Roman" w:cs="Times New Roman"/>
          <w:sz w:val="18"/>
          <w:szCs w:val="18"/>
        </w:rPr>
        <w:t>Obstet</w:t>
      </w:r>
      <w:proofErr w:type="spellEnd"/>
      <w:r w:rsidRPr="00CF09CA">
        <w:rPr>
          <w:rFonts w:ascii="Times New Roman" w:hAnsi="Times New Roman" w:cs="Times New Roman"/>
          <w:sz w:val="18"/>
          <w:szCs w:val="18"/>
        </w:rPr>
        <w:t xml:space="preserve"> </w:t>
      </w:r>
      <w:proofErr w:type="spellStart"/>
      <w:r w:rsidRPr="00CF09CA">
        <w:rPr>
          <w:rFonts w:ascii="Times New Roman" w:hAnsi="Times New Roman" w:cs="Times New Roman"/>
          <w:sz w:val="18"/>
          <w:szCs w:val="18"/>
        </w:rPr>
        <w:t>Gynecol</w:t>
      </w:r>
      <w:proofErr w:type="spellEnd"/>
      <w:r w:rsidRPr="00CF09CA">
        <w:rPr>
          <w:rFonts w:ascii="Times New Roman" w:hAnsi="Times New Roman" w:cs="Times New Roman"/>
          <w:sz w:val="18"/>
          <w:szCs w:val="18"/>
        </w:rPr>
        <w:t xml:space="preserve"> 1985; 151: 333–337. </w:t>
      </w:r>
    </w:p>
    <w:p w14:paraId="7206440A" w14:textId="756D254C" w:rsidR="007B6572" w:rsidRPr="00CF09CA" w:rsidRDefault="00495986" w:rsidP="0046416F">
      <w:pPr>
        <w:spacing w:after="80" w:line="276" w:lineRule="auto"/>
        <w:jc w:val="both"/>
        <w:rPr>
          <w:rFonts w:ascii="Times New Roman" w:hAnsi="Times New Roman" w:cs="Times New Roman"/>
          <w:sz w:val="18"/>
          <w:szCs w:val="18"/>
        </w:rPr>
      </w:pPr>
      <w:r w:rsidRPr="00CF09CA">
        <w:rPr>
          <w:rFonts w:ascii="Times New Roman" w:hAnsi="Times New Roman" w:cs="Times New Roman"/>
          <w:sz w:val="18"/>
          <w:szCs w:val="18"/>
        </w:rPr>
        <w:t xml:space="preserve">26. McCowan LM, Figueras F, Anderson NH. Evidence-based national guidelines for the management of suspected </w:t>
      </w:r>
      <w:proofErr w:type="spellStart"/>
      <w:r w:rsidRPr="00CF09CA">
        <w:rPr>
          <w:rFonts w:ascii="Times New Roman" w:hAnsi="Times New Roman" w:cs="Times New Roman"/>
          <w:sz w:val="18"/>
          <w:szCs w:val="18"/>
        </w:rPr>
        <w:t>fetal</w:t>
      </w:r>
      <w:proofErr w:type="spellEnd"/>
      <w:r w:rsidRPr="00CF09CA">
        <w:rPr>
          <w:rFonts w:ascii="Times New Roman" w:hAnsi="Times New Roman" w:cs="Times New Roman"/>
          <w:sz w:val="18"/>
          <w:szCs w:val="18"/>
        </w:rPr>
        <w:t xml:space="preserve"> growth restriction: comparison, consensus, and controversy. Am J </w:t>
      </w:r>
      <w:proofErr w:type="spellStart"/>
      <w:r w:rsidRPr="00CF09CA">
        <w:rPr>
          <w:rFonts w:ascii="Times New Roman" w:hAnsi="Times New Roman" w:cs="Times New Roman"/>
          <w:sz w:val="18"/>
          <w:szCs w:val="18"/>
        </w:rPr>
        <w:t>Obstet</w:t>
      </w:r>
      <w:proofErr w:type="spellEnd"/>
      <w:r w:rsidRPr="00CF09CA">
        <w:rPr>
          <w:rFonts w:ascii="Times New Roman" w:hAnsi="Times New Roman" w:cs="Times New Roman"/>
          <w:sz w:val="18"/>
          <w:szCs w:val="18"/>
        </w:rPr>
        <w:t xml:space="preserve"> </w:t>
      </w:r>
      <w:proofErr w:type="spellStart"/>
      <w:r w:rsidRPr="00CF09CA">
        <w:rPr>
          <w:rFonts w:ascii="Times New Roman" w:hAnsi="Times New Roman" w:cs="Times New Roman"/>
          <w:sz w:val="18"/>
          <w:szCs w:val="18"/>
        </w:rPr>
        <w:t>Gynecol</w:t>
      </w:r>
      <w:proofErr w:type="spellEnd"/>
      <w:r w:rsidRPr="00CF09CA">
        <w:rPr>
          <w:rFonts w:ascii="Times New Roman" w:hAnsi="Times New Roman" w:cs="Times New Roman"/>
          <w:sz w:val="18"/>
          <w:szCs w:val="18"/>
        </w:rPr>
        <w:t xml:space="preserve"> 2018; 218(2S): S855–S868. </w:t>
      </w:r>
    </w:p>
    <w:p w14:paraId="71B1D79A" w14:textId="77777777" w:rsidR="007B6572" w:rsidRPr="00CF09CA" w:rsidRDefault="00495986" w:rsidP="0046416F">
      <w:pPr>
        <w:spacing w:after="80" w:line="276" w:lineRule="auto"/>
        <w:jc w:val="both"/>
        <w:rPr>
          <w:rFonts w:ascii="Times New Roman" w:hAnsi="Times New Roman" w:cs="Times New Roman"/>
          <w:sz w:val="18"/>
          <w:szCs w:val="18"/>
        </w:rPr>
      </w:pPr>
      <w:r w:rsidRPr="00CF09CA">
        <w:rPr>
          <w:rFonts w:ascii="Times New Roman" w:hAnsi="Times New Roman" w:cs="Times New Roman"/>
          <w:sz w:val="18"/>
          <w:szCs w:val="18"/>
        </w:rPr>
        <w:t xml:space="preserve">27. Hammami A, Mazer Zumaeta A, </w:t>
      </w:r>
      <w:proofErr w:type="spellStart"/>
      <w:r w:rsidRPr="00CF09CA">
        <w:rPr>
          <w:rFonts w:ascii="Times New Roman" w:hAnsi="Times New Roman" w:cs="Times New Roman"/>
          <w:sz w:val="18"/>
          <w:szCs w:val="18"/>
        </w:rPr>
        <w:t>Syngelaki</w:t>
      </w:r>
      <w:proofErr w:type="spellEnd"/>
      <w:r w:rsidRPr="00CF09CA">
        <w:rPr>
          <w:rFonts w:ascii="Times New Roman" w:hAnsi="Times New Roman" w:cs="Times New Roman"/>
          <w:sz w:val="18"/>
          <w:szCs w:val="18"/>
        </w:rPr>
        <w:t xml:space="preserve"> A, </w:t>
      </w:r>
      <w:proofErr w:type="spellStart"/>
      <w:r w:rsidRPr="00CF09CA">
        <w:rPr>
          <w:rFonts w:ascii="Times New Roman" w:hAnsi="Times New Roman" w:cs="Times New Roman"/>
          <w:sz w:val="18"/>
          <w:szCs w:val="18"/>
        </w:rPr>
        <w:t>Akolekar</w:t>
      </w:r>
      <w:proofErr w:type="spellEnd"/>
      <w:r w:rsidRPr="00CF09CA">
        <w:rPr>
          <w:rFonts w:ascii="Times New Roman" w:hAnsi="Times New Roman" w:cs="Times New Roman"/>
          <w:sz w:val="18"/>
          <w:szCs w:val="18"/>
        </w:rPr>
        <w:t xml:space="preserve"> R, Nicolaides KH. Ultrasonographic estimation of </w:t>
      </w:r>
      <w:proofErr w:type="spellStart"/>
      <w:r w:rsidRPr="00CF09CA">
        <w:rPr>
          <w:rFonts w:ascii="Times New Roman" w:hAnsi="Times New Roman" w:cs="Times New Roman"/>
          <w:sz w:val="18"/>
          <w:szCs w:val="18"/>
        </w:rPr>
        <w:t>fetal</w:t>
      </w:r>
      <w:proofErr w:type="spellEnd"/>
      <w:r w:rsidRPr="00CF09CA">
        <w:rPr>
          <w:rFonts w:ascii="Times New Roman" w:hAnsi="Times New Roman" w:cs="Times New Roman"/>
          <w:sz w:val="18"/>
          <w:szCs w:val="18"/>
        </w:rPr>
        <w:t xml:space="preserve"> weight: development of new model and assessment of performance of previous models. Ultrasound </w:t>
      </w:r>
      <w:proofErr w:type="spellStart"/>
      <w:r w:rsidRPr="00CF09CA">
        <w:rPr>
          <w:rFonts w:ascii="Times New Roman" w:hAnsi="Times New Roman" w:cs="Times New Roman"/>
          <w:sz w:val="18"/>
          <w:szCs w:val="18"/>
        </w:rPr>
        <w:t>Obstet</w:t>
      </w:r>
      <w:proofErr w:type="spellEnd"/>
      <w:r w:rsidRPr="00CF09CA">
        <w:rPr>
          <w:rFonts w:ascii="Times New Roman" w:hAnsi="Times New Roman" w:cs="Times New Roman"/>
          <w:sz w:val="18"/>
          <w:szCs w:val="18"/>
        </w:rPr>
        <w:t xml:space="preserve"> </w:t>
      </w:r>
      <w:proofErr w:type="spellStart"/>
      <w:r w:rsidRPr="00CF09CA">
        <w:rPr>
          <w:rFonts w:ascii="Times New Roman" w:hAnsi="Times New Roman" w:cs="Times New Roman"/>
          <w:sz w:val="18"/>
          <w:szCs w:val="18"/>
        </w:rPr>
        <w:t>Gynecol</w:t>
      </w:r>
      <w:proofErr w:type="spellEnd"/>
      <w:r w:rsidRPr="00CF09CA">
        <w:rPr>
          <w:rFonts w:ascii="Times New Roman" w:hAnsi="Times New Roman" w:cs="Times New Roman"/>
          <w:sz w:val="18"/>
          <w:szCs w:val="18"/>
        </w:rPr>
        <w:t xml:space="preserve"> 2018; 52: 35–43. 28. </w:t>
      </w:r>
      <w:proofErr w:type="spellStart"/>
      <w:r w:rsidRPr="00CF09CA">
        <w:rPr>
          <w:rFonts w:ascii="Times New Roman" w:hAnsi="Times New Roman" w:cs="Times New Roman"/>
          <w:sz w:val="18"/>
          <w:szCs w:val="18"/>
        </w:rPr>
        <w:t>Papastefanou</w:t>
      </w:r>
      <w:proofErr w:type="spellEnd"/>
      <w:r w:rsidRPr="00CF09CA">
        <w:rPr>
          <w:rFonts w:ascii="Times New Roman" w:hAnsi="Times New Roman" w:cs="Times New Roman"/>
          <w:sz w:val="18"/>
          <w:szCs w:val="18"/>
        </w:rPr>
        <w:t xml:space="preserve"> I, Nowacka U, </w:t>
      </w:r>
      <w:proofErr w:type="spellStart"/>
      <w:r w:rsidRPr="00CF09CA">
        <w:rPr>
          <w:rFonts w:ascii="Times New Roman" w:hAnsi="Times New Roman" w:cs="Times New Roman"/>
          <w:sz w:val="18"/>
          <w:szCs w:val="18"/>
        </w:rPr>
        <w:t>Syngelaki</w:t>
      </w:r>
      <w:proofErr w:type="spellEnd"/>
      <w:r w:rsidRPr="00CF09CA">
        <w:rPr>
          <w:rFonts w:ascii="Times New Roman" w:hAnsi="Times New Roman" w:cs="Times New Roman"/>
          <w:sz w:val="18"/>
          <w:szCs w:val="18"/>
        </w:rPr>
        <w:t xml:space="preserve"> A, Dragoi V, Karamanis G, Wright D, Nicolaides KH. Competing-risks model for prediction of small-for-gestational-age neonate from estimated </w:t>
      </w:r>
      <w:proofErr w:type="spellStart"/>
      <w:r w:rsidRPr="00CF09CA">
        <w:rPr>
          <w:rFonts w:ascii="Times New Roman" w:hAnsi="Times New Roman" w:cs="Times New Roman"/>
          <w:sz w:val="18"/>
          <w:szCs w:val="18"/>
        </w:rPr>
        <w:t>fetal</w:t>
      </w:r>
      <w:proofErr w:type="spellEnd"/>
      <w:r w:rsidRPr="00CF09CA">
        <w:rPr>
          <w:rFonts w:ascii="Times New Roman" w:hAnsi="Times New Roman" w:cs="Times New Roman"/>
          <w:sz w:val="18"/>
          <w:szCs w:val="18"/>
        </w:rPr>
        <w:t xml:space="preserve"> weight at 19–24 weeks’ gestation. Ultrasound </w:t>
      </w:r>
      <w:proofErr w:type="spellStart"/>
      <w:r w:rsidRPr="00CF09CA">
        <w:rPr>
          <w:rFonts w:ascii="Times New Roman" w:hAnsi="Times New Roman" w:cs="Times New Roman"/>
          <w:sz w:val="18"/>
          <w:szCs w:val="18"/>
        </w:rPr>
        <w:t>Obstet</w:t>
      </w:r>
      <w:proofErr w:type="spellEnd"/>
      <w:r w:rsidRPr="00CF09CA">
        <w:rPr>
          <w:rFonts w:ascii="Times New Roman" w:hAnsi="Times New Roman" w:cs="Times New Roman"/>
          <w:sz w:val="18"/>
          <w:szCs w:val="18"/>
        </w:rPr>
        <w:t xml:space="preserve"> </w:t>
      </w:r>
      <w:proofErr w:type="spellStart"/>
      <w:r w:rsidRPr="00CF09CA">
        <w:rPr>
          <w:rFonts w:ascii="Times New Roman" w:hAnsi="Times New Roman" w:cs="Times New Roman"/>
          <w:sz w:val="18"/>
          <w:szCs w:val="18"/>
        </w:rPr>
        <w:t>Gynecol</w:t>
      </w:r>
      <w:proofErr w:type="spellEnd"/>
      <w:r w:rsidRPr="00CF09CA">
        <w:rPr>
          <w:rFonts w:ascii="Times New Roman" w:hAnsi="Times New Roman" w:cs="Times New Roman"/>
          <w:sz w:val="18"/>
          <w:szCs w:val="18"/>
        </w:rPr>
        <w:t xml:space="preserve"> 2021; 57: 917–924. </w:t>
      </w:r>
    </w:p>
    <w:p w14:paraId="21A4F148" w14:textId="4FC91EDD" w:rsidR="007B6572" w:rsidRPr="00CF09CA" w:rsidRDefault="00495986" w:rsidP="0046416F">
      <w:pPr>
        <w:spacing w:after="80" w:line="276" w:lineRule="auto"/>
        <w:jc w:val="both"/>
        <w:rPr>
          <w:rFonts w:ascii="Times New Roman" w:hAnsi="Times New Roman" w:cs="Times New Roman"/>
          <w:sz w:val="18"/>
          <w:szCs w:val="18"/>
        </w:rPr>
      </w:pPr>
      <w:r w:rsidRPr="00CF09CA">
        <w:rPr>
          <w:rFonts w:ascii="Times New Roman" w:hAnsi="Times New Roman" w:cs="Times New Roman"/>
          <w:sz w:val="18"/>
          <w:szCs w:val="18"/>
        </w:rPr>
        <w:t xml:space="preserve">29. Mongelli M, Ek S, </w:t>
      </w:r>
      <w:proofErr w:type="spellStart"/>
      <w:r w:rsidRPr="00CF09CA">
        <w:rPr>
          <w:rFonts w:ascii="Times New Roman" w:hAnsi="Times New Roman" w:cs="Times New Roman"/>
          <w:sz w:val="18"/>
          <w:szCs w:val="18"/>
        </w:rPr>
        <w:t>Tambyrajia</w:t>
      </w:r>
      <w:proofErr w:type="spellEnd"/>
      <w:r w:rsidRPr="00CF09CA">
        <w:rPr>
          <w:rFonts w:ascii="Times New Roman" w:hAnsi="Times New Roman" w:cs="Times New Roman"/>
          <w:sz w:val="18"/>
          <w:szCs w:val="18"/>
        </w:rPr>
        <w:t xml:space="preserve"> R. Screening for </w:t>
      </w:r>
      <w:proofErr w:type="spellStart"/>
      <w:r w:rsidRPr="00CF09CA">
        <w:rPr>
          <w:rFonts w:ascii="Times New Roman" w:hAnsi="Times New Roman" w:cs="Times New Roman"/>
          <w:sz w:val="18"/>
          <w:szCs w:val="18"/>
        </w:rPr>
        <w:t>fetal</w:t>
      </w:r>
      <w:proofErr w:type="spellEnd"/>
      <w:r w:rsidRPr="00CF09CA">
        <w:rPr>
          <w:rFonts w:ascii="Times New Roman" w:hAnsi="Times New Roman" w:cs="Times New Roman"/>
          <w:sz w:val="18"/>
          <w:szCs w:val="18"/>
        </w:rPr>
        <w:t xml:space="preserve"> growth restriction: a mathematical model of the effect of time interval and ultrasound error. </w:t>
      </w:r>
      <w:proofErr w:type="spellStart"/>
      <w:r w:rsidRPr="00CF09CA">
        <w:rPr>
          <w:rFonts w:ascii="Times New Roman" w:hAnsi="Times New Roman" w:cs="Times New Roman"/>
          <w:sz w:val="18"/>
          <w:szCs w:val="18"/>
        </w:rPr>
        <w:t>Obstet</w:t>
      </w:r>
      <w:proofErr w:type="spellEnd"/>
      <w:r w:rsidRPr="00CF09CA">
        <w:rPr>
          <w:rFonts w:ascii="Times New Roman" w:hAnsi="Times New Roman" w:cs="Times New Roman"/>
          <w:sz w:val="18"/>
          <w:szCs w:val="18"/>
        </w:rPr>
        <w:t xml:space="preserve"> </w:t>
      </w:r>
      <w:proofErr w:type="spellStart"/>
      <w:r w:rsidRPr="00CF09CA">
        <w:rPr>
          <w:rFonts w:ascii="Times New Roman" w:hAnsi="Times New Roman" w:cs="Times New Roman"/>
          <w:sz w:val="18"/>
          <w:szCs w:val="18"/>
        </w:rPr>
        <w:t>Gynecol</w:t>
      </w:r>
      <w:proofErr w:type="spellEnd"/>
      <w:r w:rsidRPr="00CF09CA">
        <w:rPr>
          <w:rFonts w:ascii="Times New Roman" w:hAnsi="Times New Roman" w:cs="Times New Roman"/>
          <w:sz w:val="18"/>
          <w:szCs w:val="18"/>
        </w:rPr>
        <w:t xml:space="preserve"> 1998; 92: 908–912. </w:t>
      </w:r>
    </w:p>
    <w:p w14:paraId="166C08D5" w14:textId="4EA92E8C" w:rsidR="00D64973" w:rsidRPr="00CF09CA" w:rsidRDefault="00495986" w:rsidP="0046416F">
      <w:pPr>
        <w:spacing w:after="80" w:line="276" w:lineRule="auto"/>
        <w:jc w:val="both"/>
        <w:rPr>
          <w:rFonts w:ascii="Times New Roman" w:hAnsi="Times New Roman" w:cs="Times New Roman"/>
          <w:sz w:val="18"/>
          <w:szCs w:val="18"/>
        </w:rPr>
      </w:pPr>
      <w:r w:rsidRPr="00CF09CA">
        <w:rPr>
          <w:rFonts w:ascii="Times New Roman" w:hAnsi="Times New Roman" w:cs="Times New Roman"/>
          <w:sz w:val="18"/>
          <w:szCs w:val="18"/>
        </w:rPr>
        <w:t xml:space="preserve">30. Salomon LJ, Bernard JP, </w:t>
      </w:r>
      <w:proofErr w:type="spellStart"/>
      <w:r w:rsidRPr="00CF09CA">
        <w:rPr>
          <w:rFonts w:ascii="Times New Roman" w:hAnsi="Times New Roman" w:cs="Times New Roman"/>
          <w:sz w:val="18"/>
          <w:szCs w:val="18"/>
        </w:rPr>
        <w:t>Duyme</w:t>
      </w:r>
      <w:proofErr w:type="spellEnd"/>
      <w:r w:rsidRPr="00CF09CA">
        <w:rPr>
          <w:rFonts w:ascii="Times New Roman" w:hAnsi="Times New Roman" w:cs="Times New Roman"/>
          <w:sz w:val="18"/>
          <w:szCs w:val="18"/>
        </w:rPr>
        <w:t xml:space="preserve"> M, </w:t>
      </w:r>
      <w:proofErr w:type="spellStart"/>
      <w:r w:rsidRPr="00CF09CA">
        <w:rPr>
          <w:rFonts w:ascii="Times New Roman" w:hAnsi="Times New Roman" w:cs="Times New Roman"/>
          <w:sz w:val="18"/>
          <w:szCs w:val="18"/>
        </w:rPr>
        <w:t>Buvat</w:t>
      </w:r>
      <w:proofErr w:type="spellEnd"/>
      <w:r w:rsidRPr="00CF09CA">
        <w:rPr>
          <w:rFonts w:ascii="Times New Roman" w:hAnsi="Times New Roman" w:cs="Times New Roman"/>
          <w:sz w:val="18"/>
          <w:szCs w:val="18"/>
        </w:rPr>
        <w:t xml:space="preserve"> I, Ville Y. The impact of choice of reference charts and equations on the assessment of </w:t>
      </w:r>
      <w:proofErr w:type="spellStart"/>
      <w:r w:rsidRPr="00CF09CA">
        <w:rPr>
          <w:rFonts w:ascii="Times New Roman" w:hAnsi="Times New Roman" w:cs="Times New Roman"/>
          <w:sz w:val="18"/>
          <w:szCs w:val="18"/>
        </w:rPr>
        <w:t>fetal</w:t>
      </w:r>
      <w:proofErr w:type="spellEnd"/>
      <w:r w:rsidRPr="00CF09CA">
        <w:rPr>
          <w:rFonts w:ascii="Times New Roman" w:hAnsi="Times New Roman" w:cs="Times New Roman"/>
          <w:sz w:val="18"/>
          <w:szCs w:val="18"/>
        </w:rPr>
        <w:t xml:space="preserve"> biometry: Assessment of </w:t>
      </w:r>
      <w:proofErr w:type="spellStart"/>
      <w:r w:rsidRPr="00CF09CA">
        <w:rPr>
          <w:rFonts w:ascii="Times New Roman" w:hAnsi="Times New Roman" w:cs="Times New Roman"/>
          <w:sz w:val="18"/>
          <w:szCs w:val="18"/>
        </w:rPr>
        <w:t>fetal</w:t>
      </w:r>
      <w:proofErr w:type="spellEnd"/>
      <w:r w:rsidRPr="00CF09CA">
        <w:rPr>
          <w:rFonts w:ascii="Times New Roman" w:hAnsi="Times New Roman" w:cs="Times New Roman"/>
          <w:sz w:val="18"/>
          <w:szCs w:val="18"/>
        </w:rPr>
        <w:t xml:space="preserve"> biometry. Ultrasound </w:t>
      </w:r>
      <w:proofErr w:type="spellStart"/>
      <w:r w:rsidRPr="00CF09CA">
        <w:rPr>
          <w:rFonts w:ascii="Times New Roman" w:hAnsi="Times New Roman" w:cs="Times New Roman"/>
          <w:sz w:val="18"/>
          <w:szCs w:val="18"/>
        </w:rPr>
        <w:t>Obstet</w:t>
      </w:r>
      <w:proofErr w:type="spellEnd"/>
      <w:r w:rsidRPr="00CF09CA">
        <w:rPr>
          <w:rFonts w:ascii="Times New Roman" w:hAnsi="Times New Roman" w:cs="Times New Roman"/>
          <w:sz w:val="18"/>
          <w:szCs w:val="18"/>
        </w:rPr>
        <w:t xml:space="preserve"> </w:t>
      </w:r>
      <w:proofErr w:type="spellStart"/>
      <w:r w:rsidRPr="00CF09CA">
        <w:rPr>
          <w:rFonts w:ascii="Times New Roman" w:hAnsi="Times New Roman" w:cs="Times New Roman"/>
          <w:sz w:val="18"/>
          <w:szCs w:val="18"/>
        </w:rPr>
        <w:t>Gynecol</w:t>
      </w:r>
      <w:proofErr w:type="spellEnd"/>
      <w:r w:rsidRPr="00CF09CA">
        <w:rPr>
          <w:rFonts w:ascii="Times New Roman" w:hAnsi="Times New Roman" w:cs="Times New Roman"/>
          <w:sz w:val="18"/>
          <w:szCs w:val="18"/>
        </w:rPr>
        <w:t xml:space="preserve"> 2005; 25: 559–565.</w:t>
      </w:r>
    </w:p>
    <w:p w14:paraId="39D2B0E2" w14:textId="77777777" w:rsidR="007B6572" w:rsidRPr="00CF09CA" w:rsidRDefault="007B6572" w:rsidP="0046416F">
      <w:pPr>
        <w:spacing w:after="80" w:line="276" w:lineRule="auto"/>
        <w:jc w:val="both"/>
        <w:rPr>
          <w:rFonts w:ascii="Times New Roman" w:hAnsi="Times New Roman" w:cs="Times New Roman"/>
          <w:sz w:val="18"/>
          <w:szCs w:val="18"/>
        </w:rPr>
      </w:pPr>
      <w:r w:rsidRPr="00CF09CA">
        <w:rPr>
          <w:rFonts w:ascii="Times New Roman" w:hAnsi="Times New Roman" w:cs="Times New Roman"/>
          <w:sz w:val="18"/>
          <w:szCs w:val="18"/>
        </w:rPr>
        <w:t xml:space="preserve">1. Ioannou C, Talbot K, </w:t>
      </w:r>
      <w:proofErr w:type="spellStart"/>
      <w:r w:rsidRPr="00CF09CA">
        <w:rPr>
          <w:rFonts w:ascii="Times New Roman" w:hAnsi="Times New Roman" w:cs="Times New Roman"/>
          <w:sz w:val="18"/>
          <w:szCs w:val="18"/>
        </w:rPr>
        <w:t>Ohuma</w:t>
      </w:r>
      <w:proofErr w:type="spellEnd"/>
      <w:r w:rsidRPr="00CF09CA">
        <w:rPr>
          <w:rFonts w:ascii="Times New Roman" w:hAnsi="Times New Roman" w:cs="Times New Roman"/>
          <w:sz w:val="18"/>
          <w:szCs w:val="18"/>
        </w:rPr>
        <w:t xml:space="preserve"> E, Sarris I, Villar J, Conde-Agudelo A, </w:t>
      </w:r>
      <w:proofErr w:type="spellStart"/>
      <w:r w:rsidRPr="00CF09CA">
        <w:rPr>
          <w:rFonts w:ascii="Times New Roman" w:hAnsi="Times New Roman" w:cs="Times New Roman"/>
          <w:sz w:val="18"/>
          <w:szCs w:val="18"/>
        </w:rPr>
        <w:t>Papageorghiou</w:t>
      </w:r>
      <w:proofErr w:type="spellEnd"/>
      <w:r w:rsidRPr="00CF09CA">
        <w:rPr>
          <w:rFonts w:ascii="Times New Roman" w:hAnsi="Times New Roman" w:cs="Times New Roman"/>
          <w:sz w:val="18"/>
          <w:szCs w:val="18"/>
        </w:rPr>
        <w:t xml:space="preserve"> A. Systematic review of methodology used in ultrasound studies aimed at creating charts of </w:t>
      </w:r>
      <w:proofErr w:type="spellStart"/>
      <w:r w:rsidRPr="00CF09CA">
        <w:rPr>
          <w:rFonts w:ascii="Times New Roman" w:hAnsi="Times New Roman" w:cs="Times New Roman"/>
          <w:sz w:val="18"/>
          <w:szCs w:val="18"/>
        </w:rPr>
        <w:t>fetal</w:t>
      </w:r>
      <w:proofErr w:type="spellEnd"/>
      <w:r w:rsidRPr="00CF09CA">
        <w:rPr>
          <w:rFonts w:ascii="Times New Roman" w:hAnsi="Times New Roman" w:cs="Times New Roman"/>
          <w:sz w:val="18"/>
          <w:szCs w:val="18"/>
        </w:rPr>
        <w:t xml:space="preserve"> size. BJOG 2012; 119: 1425–1439. </w:t>
      </w:r>
    </w:p>
    <w:p w14:paraId="2E47C7DC" w14:textId="77777777" w:rsidR="007B6572" w:rsidRPr="00CF09CA" w:rsidRDefault="007B6572" w:rsidP="0046416F">
      <w:pPr>
        <w:spacing w:after="80" w:line="276" w:lineRule="auto"/>
        <w:jc w:val="both"/>
        <w:rPr>
          <w:rFonts w:ascii="Times New Roman" w:hAnsi="Times New Roman" w:cs="Times New Roman"/>
          <w:sz w:val="18"/>
          <w:szCs w:val="18"/>
        </w:rPr>
      </w:pPr>
      <w:r w:rsidRPr="00CF09CA">
        <w:rPr>
          <w:rFonts w:ascii="Times New Roman" w:hAnsi="Times New Roman" w:cs="Times New Roman"/>
          <w:sz w:val="18"/>
          <w:szCs w:val="18"/>
        </w:rPr>
        <w:t xml:space="preserve">32. </w:t>
      </w:r>
      <w:proofErr w:type="spellStart"/>
      <w:r w:rsidRPr="00CF09CA">
        <w:rPr>
          <w:rFonts w:ascii="Times New Roman" w:hAnsi="Times New Roman" w:cs="Times New Roman"/>
          <w:sz w:val="18"/>
          <w:szCs w:val="18"/>
        </w:rPr>
        <w:t>Gordijn</w:t>
      </w:r>
      <w:proofErr w:type="spellEnd"/>
      <w:r w:rsidRPr="00CF09CA">
        <w:rPr>
          <w:rFonts w:ascii="Times New Roman" w:hAnsi="Times New Roman" w:cs="Times New Roman"/>
          <w:sz w:val="18"/>
          <w:szCs w:val="18"/>
        </w:rPr>
        <w:t xml:space="preserve"> SJ, </w:t>
      </w:r>
      <w:proofErr w:type="spellStart"/>
      <w:r w:rsidRPr="00CF09CA">
        <w:rPr>
          <w:rFonts w:ascii="Times New Roman" w:hAnsi="Times New Roman" w:cs="Times New Roman"/>
          <w:sz w:val="18"/>
          <w:szCs w:val="18"/>
        </w:rPr>
        <w:t>Beune</w:t>
      </w:r>
      <w:proofErr w:type="spellEnd"/>
      <w:r w:rsidRPr="00CF09CA">
        <w:rPr>
          <w:rFonts w:ascii="Times New Roman" w:hAnsi="Times New Roman" w:cs="Times New Roman"/>
          <w:sz w:val="18"/>
          <w:szCs w:val="18"/>
        </w:rPr>
        <w:t xml:space="preserve"> IM, </w:t>
      </w:r>
      <w:proofErr w:type="spellStart"/>
      <w:r w:rsidRPr="00CF09CA">
        <w:rPr>
          <w:rFonts w:ascii="Times New Roman" w:hAnsi="Times New Roman" w:cs="Times New Roman"/>
          <w:sz w:val="18"/>
          <w:szCs w:val="18"/>
        </w:rPr>
        <w:t>Thilaganathan</w:t>
      </w:r>
      <w:proofErr w:type="spellEnd"/>
      <w:r w:rsidRPr="00CF09CA">
        <w:rPr>
          <w:rFonts w:ascii="Times New Roman" w:hAnsi="Times New Roman" w:cs="Times New Roman"/>
          <w:sz w:val="18"/>
          <w:szCs w:val="18"/>
        </w:rPr>
        <w:t xml:space="preserve"> B, </w:t>
      </w:r>
      <w:proofErr w:type="spellStart"/>
      <w:r w:rsidRPr="00CF09CA">
        <w:rPr>
          <w:rFonts w:ascii="Times New Roman" w:hAnsi="Times New Roman" w:cs="Times New Roman"/>
          <w:sz w:val="18"/>
          <w:szCs w:val="18"/>
        </w:rPr>
        <w:t>Papageorghiou</w:t>
      </w:r>
      <w:proofErr w:type="spellEnd"/>
      <w:r w:rsidRPr="00CF09CA">
        <w:rPr>
          <w:rFonts w:ascii="Times New Roman" w:hAnsi="Times New Roman" w:cs="Times New Roman"/>
          <w:sz w:val="18"/>
          <w:szCs w:val="18"/>
        </w:rPr>
        <w:t xml:space="preserve"> A, </w:t>
      </w:r>
      <w:proofErr w:type="spellStart"/>
      <w:r w:rsidRPr="00CF09CA">
        <w:rPr>
          <w:rFonts w:ascii="Times New Roman" w:hAnsi="Times New Roman" w:cs="Times New Roman"/>
          <w:sz w:val="18"/>
          <w:szCs w:val="18"/>
        </w:rPr>
        <w:t>Baschat</w:t>
      </w:r>
      <w:proofErr w:type="spellEnd"/>
      <w:r w:rsidRPr="00CF09CA">
        <w:rPr>
          <w:rFonts w:ascii="Times New Roman" w:hAnsi="Times New Roman" w:cs="Times New Roman"/>
          <w:sz w:val="18"/>
          <w:szCs w:val="18"/>
        </w:rPr>
        <w:t xml:space="preserve"> AA, Baker PN, Silver RM, Wynia K, </w:t>
      </w:r>
      <w:proofErr w:type="spellStart"/>
      <w:r w:rsidRPr="00CF09CA">
        <w:rPr>
          <w:rFonts w:ascii="Times New Roman" w:hAnsi="Times New Roman" w:cs="Times New Roman"/>
          <w:sz w:val="18"/>
          <w:szCs w:val="18"/>
        </w:rPr>
        <w:t>Ganzevoort</w:t>
      </w:r>
      <w:proofErr w:type="spellEnd"/>
      <w:r w:rsidRPr="00CF09CA">
        <w:rPr>
          <w:rFonts w:ascii="Times New Roman" w:hAnsi="Times New Roman" w:cs="Times New Roman"/>
          <w:sz w:val="18"/>
          <w:szCs w:val="18"/>
        </w:rPr>
        <w:t xml:space="preserve"> W. Consensus definition of </w:t>
      </w:r>
      <w:proofErr w:type="spellStart"/>
      <w:r w:rsidRPr="00CF09CA">
        <w:rPr>
          <w:rFonts w:ascii="Times New Roman" w:hAnsi="Times New Roman" w:cs="Times New Roman"/>
          <w:sz w:val="18"/>
          <w:szCs w:val="18"/>
        </w:rPr>
        <w:t>fetal</w:t>
      </w:r>
      <w:proofErr w:type="spellEnd"/>
      <w:r w:rsidRPr="00CF09CA">
        <w:rPr>
          <w:rFonts w:ascii="Times New Roman" w:hAnsi="Times New Roman" w:cs="Times New Roman"/>
          <w:sz w:val="18"/>
          <w:szCs w:val="18"/>
        </w:rPr>
        <w:t xml:space="preserve"> growth restriction: a Delphi procedure. Ultrasound </w:t>
      </w:r>
      <w:proofErr w:type="spellStart"/>
      <w:r w:rsidRPr="00CF09CA">
        <w:rPr>
          <w:rFonts w:ascii="Times New Roman" w:hAnsi="Times New Roman" w:cs="Times New Roman"/>
          <w:sz w:val="18"/>
          <w:szCs w:val="18"/>
        </w:rPr>
        <w:t>Obstet</w:t>
      </w:r>
      <w:proofErr w:type="spellEnd"/>
      <w:r w:rsidRPr="00CF09CA">
        <w:rPr>
          <w:rFonts w:ascii="Times New Roman" w:hAnsi="Times New Roman" w:cs="Times New Roman"/>
          <w:sz w:val="18"/>
          <w:szCs w:val="18"/>
        </w:rPr>
        <w:t xml:space="preserve"> </w:t>
      </w:r>
      <w:proofErr w:type="spellStart"/>
      <w:r w:rsidRPr="00CF09CA">
        <w:rPr>
          <w:rFonts w:ascii="Times New Roman" w:hAnsi="Times New Roman" w:cs="Times New Roman"/>
          <w:sz w:val="18"/>
          <w:szCs w:val="18"/>
        </w:rPr>
        <w:t>Gynecol</w:t>
      </w:r>
      <w:proofErr w:type="spellEnd"/>
      <w:r w:rsidRPr="00CF09CA">
        <w:rPr>
          <w:rFonts w:ascii="Times New Roman" w:hAnsi="Times New Roman" w:cs="Times New Roman"/>
          <w:sz w:val="18"/>
          <w:szCs w:val="18"/>
        </w:rPr>
        <w:t xml:space="preserve"> 2016; 48: 333–339. </w:t>
      </w:r>
    </w:p>
    <w:p w14:paraId="1394481A" w14:textId="77777777" w:rsidR="007B6572" w:rsidRPr="00CF09CA" w:rsidRDefault="007B6572" w:rsidP="0046416F">
      <w:pPr>
        <w:spacing w:after="80" w:line="276" w:lineRule="auto"/>
        <w:jc w:val="both"/>
        <w:rPr>
          <w:rFonts w:ascii="Times New Roman" w:hAnsi="Times New Roman" w:cs="Times New Roman"/>
          <w:sz w:val="18"/>
          <w:szCs w:val="18"/>
        </w:rPr>
      </w:pPr>
      <w:r w:rsidRPr="00CF09CA">
        <w:rPr>
          <w:rFonts w:ascii="Times New Roman" w:hAnsi="Times New Roman" w:cs="Times New Roman"/>
          <w:sz w:val="18"/>
          <w:szCs w:val="18"/>
        </w:rPr>
        <w:t xml:space="preserve">33. </w:t>
      </w:r>
      <w:proofErr w:type="spellStart"/>
      <w:r w:rsidRPr="00CF09CA">
        <w:rPr>
          <w:rFonts w:ascii="Times New Roman" w:hAnsi="Times New Roman" w:cs="Times New Roman"/>
          <w:sz w:val="18"/>
          <w:szCs w:val="18"/>
        </w:rPr>
        <w:t>Gordijn</w:t>
      </w:r>
      <w:proofErr w:type="spellEnd"/>
      <w:r w:rsidRPr="00CF09CA">
        <w:rPr>
          <w:rFonts w:ascii="Times New Roman" w:hAnsi="Times New Roman" w:cs="Times New Roman"/>
          <w:sz w:val="18"/>
          <w:szCs w:val="18"/>
        </w:rPr>
        <w:t xml:space="preserve"> SJ, </w:t>
      </w:r>
      <w:proofErr w:type="spellStart"/>
      <w:r w:rsidRPr="00CF09CA">
        <w:rPr>
          <w:rFonts w:ascii="Times New Roman" w:hAnsi="Times New Roman" w:cs="Times New Roman"/>
          <w:sz w:val="18"/>
          <w:szCs w:val="18"/>
        </w:rPr>
        <w:t>Beune</w:t>
      </w:r>
      <w:proofErr w:type="spellEnd"/>
      <w:r w:rsidRPr="00CF09CA">
        <w:rPr>
          <w:rFonts w:ascii="Times New Roman" w:hAnsi="Times New Roman" w:cs="Times New Roman"/>
          <w:sz w:val="18"/>
          <w:szCs w:val="18"/>
        </w:rPr>
        <w:t xml:space="preserve"> IM, </w:t>
      </w:r>
      <w:proofErr w:type="spellStart"/>
      <w:r w:rsidRPr="00CF09CA">
        <w:rPr>
          <w:rFonts w:ascii="Times New Roman" w:hAnsi="Times New Roman" w:cs="Times New Roman"/>
          <w:sz w:val="18"/>
          <w:szCs w:val="18"/>
        </w:rPr>
        <w:t>Ganzevoort</w:t>
      </w:r>
      <w:proofErr w:type="spellEnd"/>
      <w:r w:rsidRPr="00CF09CA">
        <w:rPr>
          <w:rFonts w:ascii="Times New Roman" w:hAnsi="Times New Roman" w:cs="Times New Roman"/>
          <w:sz w:val="18"/>
          <w:szCs w:val="18"/>
        </w:rPr>
        <w:t xml:space="preserve"> W. Building consensus and standards in </w:t>
      </w:r>
      <w:proofErr w:type="spellStart"/>
      <w:r w:rsidRPr="00CF09CA">
        <w:rPr>
          <w:rFonts w:ascii="Times New Roman" w:hAnsi="Times New Roman" w:cs="Times New Roman"/>
          <w:sz w:val="18"/>
          <w:szCs w:val="18"/>
        </w:rPr>
        <w:t>fetal</w:t>
      </w:r>
      <w:proofErr w:type="spellEnd"/>
      <w:r w:rsidRPr="00CF09CA">
        <w:rPr>
          <w:rFonts w:ascii="Times New Roman" w:hAnsi="Times New Roman" w:cs="Times New Roman"/>
          <w:sz w:val="18"/>
          <w:szCs w:val="18"/>
        </w:rPr>
        <w:t xml:space="preserve"> growth restriction studies. Best </w:t>
      </w:r>
      <w:proofErr w:type="spellStart"/>
      <w:r w:rsidRPr="00CF09CA">
        <w:rPr>
          <w:rFonts w:ascii="Times New Roman" w:hAnsi="Times New Roman" w:cs="Times New Roman"/>
          <w:sz w:val="18"/>
          <w:szCs w:val="18"/>
        </w:rPr>
        <w:t>Pract</w:t>
      </w:r>
      <w:proofErr w:type="spellEnd"/>
      <w:r w:rsidRPr="00CF09CA">
        <w:rPr>
          <w:rFonts w:ascii="Times New Roman" w:hAnsi="Times New Roman" w:cs="Times New Roman"/>
          <w:sz w:val="18"/>
          <w:szCs w:val="18"/>
        </w:rPr>
        <w:t xml:space="preserve"> Res Clin </w:t>
      </w:r>
      <w:proofErr w:type="spellStart"/>
      <w:r w:rsidRPr="00CF09CA">
        <w:rPr>
          <w:rFonts w:ascii="Times New Roman" w:hAnsi="Times New Roman" w:cs="Times New Roman"/>
          <w:sz w:val="18"/>
          <w:szCs w:val="18"/>
        </w:rPr>
        <w:t>Obstet</w:t>
      </w:r>
      <w:proofErr w:type="spellEnd"/>
      <w:r w:rsidRPr="00CF09CA">
        <w:rPr>
          <w:rFonts w:ascii="Times New Roman" w:hAnsi="Times New Roman" w:cs="Times New Roman"/>
          <w:sz w:val="18"/>
          <w:szCs w:val="18"/>
        </w:rPr>
        <w:t xml:space="preserve"> </w:t>
      </w:r>
      <w:proofErr w:type="spellStart"/>
      <w:r w:rsidRPr="00CF09CA">
        <w:rPr>
          <w:rFonts w:ascii="Times New Roman" w:hAnsi="Times New Roman" w:cs="Times New Roman"/>
          <w:sz w:val="18"/>
          <w:szCs w:val="18"/>
        </w:rPr>
        <w:t>Gynaecol</w:t>
      </w:r>
      <w:proofErr w:type="spellEnd"/>
      <w:r w:rsidRPr="00CF09CA">
        <w:rPr>
          <w:rFonts w:ascii="Times New Roman" w:hAnsi="Times New Roman" w:cs="Times New Roman"/>
          <w:sz w:val="18"/>
          <w:szCs w:val="18"/>
        </w:rPr>
        <w:t xml:space="preserve"> 2018; 49: 117–126. </w:t>
      </w:r>
    </w:p>
    <w:p w14:paraId="7ACB87D4" w14:textId="77777777" w:rsidR="007B6572" w:rsidRPr="00CF09CA" w:rsidRDefault="007B6572" w:rsidP="0046416F">
      <w:pPr>
        <w:spacing w:after="80" w:line="276" w:lineRule="auto"/>
        <w:jc w:val="both"/>
        <w:rPr>
          <w:rFonts w:ascii="Times New Roman" w:hAnsi="Times New Roman" w:cs="Times New Roman"/>
          <w:sz w:val="18"/>
          <w:szCs w:val="18"/>
        </w:rPr>
      </w:pPr>
      <w:r w:rsidRPr="00CF09CA">
        <w:rPr>
          <w:rFonts w:ascii="Times New Roman" w:hAnsi="Times New Roman" w:cs="Times New Roman"/>
          <w:sz w:val="18"/>
          <w:szCs w:val="18"/>
        </w:rPr>
        <w:t xml:space="preserve">34. Chamberlain PF, Manning FA, Morrison I, Harman CR, Lange IR. Ultrasound evaluation of amniotic fluid volume. I. The relationship of marginal and decreased amniotic fluid volumes to perinatal outcome. Am J </w:t>
      </w:r>
      <w:proofErr w:type="spellStart"/>
      <w:r w:rsidRPr="00CF09CA">
        <w:rPr>
          <w:rFonts w:ascii="Times New Roman" w:hAnsi="Times New Roman" w:cs="Times New Roman"/>
          <w:sz w:val="18"/>
          <w:szCs w:val="18"/>
        </w:rPr>
        <w:t>Obstet</w:t>
      </w:r>
      <w:proofErr w:type="spellEnd"/>
      <w:r w:rsidRPr="00CF09CA">
        <w:rPr>
          <w:rFonts w:ascii="Times New Roman" w:hAnsi="Times New Roman" w:cs="Times New Roman"/>
          <w:sz w:val="18"/>
          <w:szCs w:val="18"/>
        </w:rPr>
        <w:t xml:space="preserve"> </w:t>
      </w:r>
      <w:proofErr w:type="spellStart"/>
      <w:r w:rsidRPr="00CF09CA">
        <w:rPr>
          <w:rFonts w:ascii="Times New Roman" w:hAnsi="Times New Roman" w:cs="Times New Roman"/>
          <w:sz w:val="18"/>
          <w:szCs w:val="18"/>
        </w:rPr>
        <w:t>Gynecol</w:t>
      </w:r>
      <w:proofErr w:type="spellEnd"/>
      <w:r w:rsidRPr="00CF09CA">
        <w:rPr>
          <w:rFonts w:ascii="Times New Roman" w:hAnsi="Times New Roman" w:cs="Times New Roman"/>
          <w:sz w:val="18"/>
          <w:szCs w:val="18"/>
        </w:rPr>
        <w:t xml:space="preserve"> 1984; 150: 245–249. </w:t>
      </w:r>
    </w:p>
    <w:p w14:paraId="05BB3E56" w14:textId="77777777" w:rsidR="007B6572" w:rsidRPr="00CF09CA" w:rsidRDefault="007B6572" w:rsidP="0046416F">
      <w:pPr>
        <w:spacing w:after="80" w:line="276" w:lineRule="auto"/>
        <w:jc w:val="both"/>
        <w:rPr>
          <w:rFonts w:ascii="Times New Roman" w:hAnsi="Times New Roman" w:cs="Times New Roman"/>
          <w:sz w:val="18"/>
          <w:szCs w:val="18"/>
        </w:rPr>
      </w:pPr>
      <w:r w:rsidRPr="00CF09CA">
        <w:rPr>
          <w:rFonts w:ascii="Times New Roman" w:hAnsi="Times New Roman" w:cs="Times New Roman"/>
          <w:sz w:val="18"/>
          <w:szCs w:val="18"/>
        </w:rPr>
        <w:t xml:space="preserve">35. Peixoto AB, da Cunha Caldas TMR, Giannecchini CV, Rolo LC, Martins WP, Araujo Junior E. Reference values for the single deepest vertical pocket to assess ´ the amniotic fluid volume in the second and third trimesters of pregnancy. J Perinat Med 2016; 44: 723–727. </w:t>
      </w:r>
    </w:p>
    <w:p w14:paraId="3CEF229F" w14:textId="77777777" w:rsidR="007B6572" w:rsidRPr="00CF09CA" w:rsidRDefault="007B6572" w:rsidP="0046416F">
      <w:pPr>
        <w:spacing w:after="80" w:line="276" w:lineRule="auto"/>
        <w:jc w:val="both"/>
        <w:rPr>
          <w:rFonts w:ascii="Times New Roman" w:hAnsi="Times New Roman" w:cs="Times New Roman"/>
          <w:sz w:val="18"/>
          <w:szCs w:val="18"/>
        </w:rPr>
      </w:pPr>
      <w:r w:rsidRPr="00CF09CA">
        <w:rPr>
          <w:rFonts w:ascii="Times New Roman" w:hAnsi="Times New Roman" w:cs="Times New Roman"/>
          <w:sz w:val="18"/>
          <w:szCs w:val="18"/>
        </w:rPr>
        <w:t xml:space="preserve">36. Magann EF, Sanderson M, Martin JN, Chauhan S. The amniotic fluid index, single deepest pocket, and two-diameter pocket in normal human pregnancy. Am J </w:t>
      </w:r>
      <w:proofErr w:type="spellStart"/>
      <w:r w:rsidRPr="00CF09CA">
        <w:rPr>
          <w:rFonts w:ascii="Times New Roman" w:hAnsi="Times New Roman" w:cs="Times New Roman"/>
          <w:sz w:val="18"/>
          <w:szCs w:val="18"/>
        </w:rPr>
        <w:t>Obstet</w:t>
      </w:r>
      <w:proofErr w:type="spellEnd"/>
      <w:r w:rsidRPr="00CF09CA">
        <w:rPr>
          <w:rFonts w:ascii="Times New Roman" w:hAnsi="Times New Roman" w:cs="Times New Roman"/>
          <w:sz w:val="18"/>
          <w:szCs w:val="18"/>
        </w:rPr>
        <w:t xml:space="preserve"> </w:t>
      </w:r>
      <w:proofErr w:type="spellStart"/>
      <w:r w:rsidRPr="00CF09CA">
        <w:rPr>
          <w:rFonts w:ascii="Times New Roman" w:hAnsi="Times New Roman" w:cs="Times New Roman"/>
          <w:sz w:val="18"/>
          <w:szCs w:val="18"/>
        </w:rPr>
        <w:t>Gynecol</w:t>
      </w:r>
      <w:proofErr w:type="spellEnd"/>
      <w:r w:rsidRPr="00CF09CA">
        <w:rPr>
          <w:rFonts w:ascii="Times New Roman" w:hAnsi="Times New Roman" w:cs="Times New Roman"/>
          <w:sz w:val="18"/>
          <w:szCs w:val="18"/>
        </w:rPr>
        <w:t xml:space="preserve"> 2000; 182: 1581–1588. </w:t>
      </w:r>
    </w:p>
    <w:p w14:paraId="2B2E6E8D" w14:textId="77777777" w:rsidR="007B6572" w:rsidRPr="00CF09CA" w:rsidRDefault="007B6572" w:rsidP="0046416F">
      <w:pPr>
        <w:spacing w:after="80" w:line="276" w:lineRule="auto"/>
        <w:jc w:val="both"/>
        <w:rPr>
          <w:rFonts w:ascii="Times New Roman" w:hAnsi="Times New Roman" w:cs="Times New Roman"/>
          <w:sz w:val="18"/>
          <w:szCs w:val="18"/>
        </w:rPr>
      </w:pPr>
      <w:r w:rsidRPr="00CF09CA">
        <w:rPr>
          <w:rFonts w:ascii="Times New Roman" w:hAnsi="Times New Roman" w:cs="Times New Roman"/>
          <w:sz w:val="18"/>
          <w:szCs w:val="18"/>
        </w:rPr>
        <w:t xml:space="preserve">37. Magann EF, Chauhan SP, Doherty DA, Magann MI, Morrison JC. The evidence for abandoning the amniotic fluid index in </w:t>
      </w:r>
      <w:proofErr w:type="spellStart"/>
      <w:r w:rsidRPr="00CF09CA">
        <w:rPr>
          <w:rFonts w:ascii="Times New Roman" w:hAnsi="Times New Roman" w:cs="Times New Roman"/>
          <w:sz w:val="18"/>
          <w:szCs w:val="18"/>
        </w:rPr>
        <w:t>favor</w:t>
      </w:r>
      <w:proofErr w:type="spellEnd"/>
      <w:r w:rsidRPr="00CF09CA">
        <w:rPr>
          <w:rFonts w:ascii="Times New Roman" w:hAnsi="Times New Roman" w:cs="Times New Roman"/>
          <w:sz w:val="18"/>
          <w:szCs w:val="18"/>
        </w:rPr>
        <w:t xml:space="preserve"> of the single deepest pocket. Am J </w:t>
      </w:r>
      <w:proofErr w:type="spellStart"/>
      <w:r w:rsidRPr="00CF09CA">
        <w:rPr>
          <w:rFonts w:ascii="Times New Roman" w:hAnsi="Times New Roman" w:cs="Times New Roman"/>
          <w:sz w:val="18"/>
          <w:szCs w:val="18"/>
        </w:rPr>
        <w:t>Perinatol</w:t>
      </w:r>
      <w:proofErr w:type="spellEnd"/>
      <w:r w:rsidRPr="00CF09CA">
        <w:rPr>
          <w:rFonts w:ascii="Times New Roman" w:hAnsi="Times New Roman" w:cs="Times New Roman"/>
          <w:sz w:val="18"/>
          <w:szCs w:val="18"/>
        </w:rPr>
        <w:t xml:space="preserve"> 2007; 24: 549–555. </w:t>
      </w:r>
    </w:p>
    <w:p w14:paraId="3E20B4DA" w14:textId="77777777" w:rsidR="007B6572" w:rsidRPr="00CF09CA" w:rsidRDefault="007B6572" w:rsidP="0046416F">
      <w:pPr>
        <w:spacing w:after="80" w:line="276" w:lineRule="auto"/>
        <w:jc w:val="both"/>
        <w:rPr>
          <w:rFonts w:ascii="Times New Roman" w:hAnsi="Times New Roman" w:cs="Times New Roman"/>
          <w:sz w:val="18"/>
          <w:szCs w:val="18"/>
        </w:rPr>
      </w:pPr>
      <w:r w:rsidRPr="00CF09CA">
        <w:rPr>
          <w:rFonts w:ascii="Times New Roman" w:hAnsi="Times New Roman" w:cs="Times New Roman"/>
          <w:sz w:val="18"/>
          <w:szCs w:val="18"/>
        </w:rPr>
        <w:t xml:space="preserve">38. Kehl S, </w:t>
      </w:r>
      <w:proofErr w:type="spellStart"/>
      <w:r w:rsidRPr="00CF09CA">
        <w:rPr>
          <w:rFonts w:ascii="Times New Roman" w:hAnsi="Times New Roman" w:cs="Times New Roman"/>
          <w:sz w:val="18"/>
          <w:szCs w:val="18"/>
        </w:rPr>
        <w:t>Schelkle</w:t>
      </w:r>
      <w:proofErr w:type="spellEnd"/>
      <w:r w:rsidRPr="00CF09CA">
        <w:rPr>
          <w:rFonts w:ascii="Times New Roman" w:hAnsi="Times New Roman" w:cs="Times New Roman"/>
          <w:sz w:val="18"/>
          <w:szCs w:val="18"/>
        </w:rPr>
        <w:t xml:space="preserve"> A, Thomas A, Puhl A, </w:t>
      </w:r>
      <w:proofErr w:type="spellStart"/>
      <w:r w:rsidRPr="00CF09CA">
        <w:rPr>
          <w:rFonts w:ascii="Times New Roman" w:hAnsi="Times New Roman" w:cs="Times New Roman"/>
          <w:sz w:val="18"/>
          <w:szCs w:val="18"/>
        </w:rPr>
        <w:t>Meqdad</w:t>
      </w:r>
      <w:proofErr w:type="spellEnd"/>
      <w:r w:rsidRPr="00CF09CA">
        <w:rPr>
          <w:rFonts w:ascii="Times New Roman" w:hAnsi="Times New Roman" w:cs="Times New Roman"/>
          <w:sz w:val="18"/>
          <w:szCs w:val="18"/>
        </w:rPr>
        <w:t xml:space="preserve"> K, </w:t>
      </w:r>
      <w:proofErr w:type="spellStart"/>
      <w:r w:rsidRPr="00CF09CA">
        <w:rPr>
          <w:rFonts w:ascii="Times New Roman" w:hAnsi="Times New Roman" w:cs="Times New Roman"/>
          <w:sz w:val="18"/>
          <w:szCs w:val="18"/>
        </w:rPr>
        <w:t>Tuschy</w:t>
      </w:r>
      <w:proofErr w:type="spellEnd"/>
      <w:r w:rsidRPr="00CF09CA">
        <w:rPr>
          <w:rFonts w:ascii="Times New Roman" w:hAnsi="Times New Roman" w:cs="Times New Roman"/>
          <w:sz w:val="18"/>
          <w:szCs w:val="18"/>
        </w:rPr>
        <w:t xml:space="preserve"> B, </w:t>
      </w:r>
      <w:proofErr w:type="spellStart"/>
      <w:r w:rsidRPr="00CF09CA">
        <w:rPr>
          <w:rFonts w:ascii="Times New Roman" w:hAnsi="Times New Roman" w:cs="Times New Roman"/>
          <w:sz w:val="18"/>
          <w:szCs w:val="18"/>
        </w:rPr>
        <w:t>Berlit</w:t>
      </w:r>
      <w:proofErr w:type="spellEnd"/>
      <w:r w:rsidRPr="00CF09CA">
        <w:rPr>
          <w:rFonts w:ascii="Times New Roman" w:hAnsi="Times New Roman" w:cs="Times New Roman"/>
          <w:sz w:val="18"/>
          <w:szCs w:val="18"/>
        </w:rPr>
        <w:t xml:space="preserve"> S, Weiss C, Bayer C, Heimrich J, Dammer U, Raabe E, Winkler M, Faschingbauer F, Beckmann MW, Sutterlin M. Single deepest vertical pocket or amniotic fluid index as ¨ evaluation test for predicting adverse pregnancy outcome (SAFE trial): a </w:t>
      </w:r>
      <w:proofErr w:type="spellStart"/>
      <w:r w:rsidRPr="00CF09CA">
        <w:rPr>
          <w:rFonts w:ascii="Times New Roman" w:hAnsi="Times New Roman" w:cs="Times New Roman"/>
          <w:sz w:val="18"/>
          <w:szCs w:val="18"/>
        </w:rPr>
        <w:t>multicenter</w:t>
      </w:r>
      <w:proofErr w:type="spellEnd"/>
      <w:r w:rsidRPr="00CF09CA">
        <w:rPr>
          <w:rFonts w:ascii="Times New Roman" w:hAnsi="Times New Roman" w:cs="Times New Roman"/>
          <w:sz w:val="18"/>
          <w:szCs w:val="18"/>
        </w:rPr>
        <w:t xml:space="preserve">, </w:t>
      </w:r>
      <w:proofErr w:type="gramStart"/>
      <w:r w:rsidRPr="00CF09CA">
        <w:rPr>
          <w:rFonts w:ascii="Times New Roman" w:hAnsi="Times New Roman" w:cs="Times New Roman"/>
          <w:sz w:val="18"/>
          <w:szCs w:val="18"/>
        </w:rPr>
        <w:t>open-label</w:t>
      </w:r>
      <w:proofErr w:type="gramEnd"/>
      <w:r w:rsidRPr="00CF09CA">
        <w:rPr>
          <w:rFonts w:ascii="Times New Roman" w:hAnsi="Times New Roman" w:cs="Times New Roman"/>
          <w:sz w:val="18"/>
          <w:szCs w:val="18"/>
        </w:rPr>
        <w:t xml:space="preserve">, randomized controlled trial. Ultrasound </w:t>
      </w:r>
      <w:proofErr w:type="spellStart"/>
      <w:r w:rsidRPr="00CF09CA">
        <w:rPr>
          <w:rFonts w:ascii="Times New Roman" w:hAnsi="Times New Roman" w:cs="Times New Roman"/>
          <w:sz w:val="18"/>
          <w:szCs w:val="18"/>
        </w:rPr>
        <w:t>Obstet</w:t>
      </w:r>
      <w:proofErr w:type="spellEnd"/>
      <w:r w:rsidRPr="00CF09CA">
        <w:rPr>
          <w:rFonts w:ascii="Times New Roman" w:hAnsi="Times New Roman" w:cs="Times New Roman"/>
          <w:sz w:val="18"/>
          <w:szCs w:val="18"/>
        </w:rPr>
        <w:t xml:space="preserve"> </w:t>
      </w:r>
      <w:proofErr w:type="spellStart"/>
      <w:r w:rsidRPr="00CF09CA">
        <w:rPr>
          <w:rFonts w:ascii="Times New Roman" w:hAnsi="Times New Roman" w:cs="Times New Roman"/>
          <w:sz w:val="18"/>
          <w:szCs w:val="18"/>
        </w:rPr>
        <w:t>Gynecol</w:t>
      </w:r>
      <w:proofErr w:type="spellEnd"/>
      <w:r w:rsidRPr="00CF09CA">
        <w:rPr>
          <w:rFonts w:ascii="Times New Roman" w:hAnsi="Times New Roman" w:cs="Times New Roman"/>
          <w:sz w:val="18"/>
          <w:szCs w:val="18"/>
        </w:rPr>
        <w:t xml:space="preserve"> 2016; 47: 674–679. </w:t>
      </w:r>
    </w:p>
    <w:p w14:paraId="75D84513" w14:textId="77777777" w:rsidR="007B6572" w:rsidRPr="00CF09CA" w:rsidRDefault="007B6572" w:rsidP="0046416F">
      <w:pPr>
        <w:spacing w:after="80" w:line="276" w:lineRule="auto"/>
        <w:jc w:val="both"/>
        <w:rPr>
          <w:rFonts w:ascii="Times New Roman" w:hAnsi="Times New Roman" w:cs="Times New Roman"/>
          <w:sz w:val="18"/>
          <w:szCs w:val="18"/>
        </w:rPr>
      </w:pPr>
      <w:r w:rsidRPr="00CF09CA">
        <w:rPr>
          <w:rFonts w:ascii="Times New Roman" w:hAnsi="Times New Roman" w:cs="Times New Roman"/>
          <w:sz w:val="18"/>
          <w:szCs w:val="18"/>
        </w:rPr>
        <w:t xml:space="preserve">39. Hughes DS, Magann EF, Whittington JR, Wendel MP, Sandlin AT, </w:t>
      </w:r>
      <w:proofErr w:type="spellStart"/>
      <w:r w:rsidRPr="00CF09CA">
        <w:rPr>
          <w:rFonts w:ascii="Times New Roman" w:hAnsi="Times New Roman" w:cs="Times New Roman"/>
          <w:sz w:val="18"/>
          <w:szCs w:val="18"/>
        </w:rPr>
        <w:t>Ounpraseuth</w:t>
      </w:r>
      <w:proofErr w:type="spellEnd"/>
      <w:r w:rsidRPr="00CF09CA">
        <w:rPr>
          <w:rFonts w:ascii="Times New Roman" w:hAnsi="Times New Roman" w:cs="Times New Roman"/>
          <w:sz w:val="18"/>
          <w:szCs w:val="18"/>
        </w:rPr>
        <w:t xml:space="preserve"> ST. Accuracy of the Ultrasound Estimate of the Amniotic Fluid Volume (Amniotic Fluid Index and Single Deepest Pocket) to Identify Actual Low, Normal, and High Amniotic Fluid Volumes as Determined by Quantile Regression. J Ultrasound Med 2020; 39: 373–378. </w:t>
      </w:r>
    </w:p>
    <w:p w14:paraId="769421E1" w14:textId="77777777" w:rsidR="007B6572" w:rsidRPr="00CF09CA" w:rsidRDefault="007B6572" w:rsidP="0046416F">
      <w:pPr>
        <w:spacing w:after="80" w:line="276" w:lineRule="auto"/>
        <w:jc w:val="both"/>
        <w:rPr>
          <w:rFonts w:ascii="Times New Roman" w:hAnsi="Times New Roman" w:cs="Times New Roman"/>
          <w:sz w:val="18"/>
          <w:szCs w:val="18"/>
        </w:rPr>
      </w:pPr>
      <w:r w:rsidRPr="00CF09CA">
        <w:rPr>
          <w:rFonts w:ascii="Times New Roman" w:hAnsi="Times New Roman" w:cs="Times New Roman"/>
          <w:sz w:val="18"/>
          <w:szCs w:val="18"/>
        </w:rPr>
        <w:t xml:space="preserve">40. Ples¸ L, </w:t>
      </w:r>
      <w:proofErr w:type="spellStart"/>
      <w:r w:rsidRPr="00CF09CA">
        <w:rPr>
          <w:rFonts w:ascii="Times New Roman" w:hAnsi="Times New Roman" w:cs="Times New Roman"/>
          <w:sz w:val="18"/>
          <w:szCs w:val="18"/>
        </w:rPr>
        <w:t>Sima</w:t>
      </w:r>
      <w:proofErr w:type="spellEnd"/>
      <w:r w:rsidRPr="00CF09CA">
        <w:rPr>
          <w:rFonts w:ascii="Times New Roman" w:hAnsi="Times New Roman" w:cs="Times New Roman"/>
          <w:sz w:val="18"/>
          <w:szCs w:val="18"/>
        </w:rPr>
        <w:t xml:space="preserve"> RM, Moisei C, Moga MA, Dracea L. Abnormal ultrasound appearance of the amniotic membranes - diagnostic and significance: a pictorial essay. Med </w:t>
      </w:r>
      <w:proofErr w:type="spellStart"/>
      <w:r w:rsidRPr="00CF09CA">
        <w:rPr>
          <w:rFonts w:ascii="Times New Roman" w:hAnsi="Times New Roman" w:cs="Times New Roman"/>
          <w:sz w:val="18"/>
          <w:szCs w:val="18"/>
        </w:rPr>
        <w:t>Ultrason</w:t>
      </w:r>
      <w:proofErr w:type="spellEnd"/>
      <w:r w:rsidRPr="00CF09CA">
        <w:rPr>
          <w:rFonts w:ascii="Times New Roman" w:hAnsi="Times New Roman" w:cs="Times New Roman"/>
          <w:sz w:val="18"/>
          <w:szCs w:val="18"/>
        </w:rPr>
        <w:t xml:space="preserve"> 2017; 19: 211–215. </w:t>
      </w:r>
    </w:p>
    <w:p w14:paraId="0096AC5F" w14:textId="77777777" w:rsidR="007B6572" w:rsidRPr="00CF09CA" w:rsidRDefault="007B6572" w:rsidP="0046416F">
      <w:pPr>
        <w:spacing w:after="80" w:line="276" w:lineRule="auto"/>
        <w:jc w:val="both"/>
        <w:rPr>
          <w:rFonts w:ascii="Times New Roman" w:hAnsi="Times New Roman" w:cs="Times New Roman"/>
          <w:sz w:val="18"/>
          <w:szCs w:val="18"/>
        </w:rPr>
      </w:pPr>
      <w:r w:rsidRPr="00CF09CA">
        <w:rPr>
          <w:rFonts w:ascii="Times New Roman" w:hAnsi="Times New Roman" w:cs="Times New Roman"/>
          <w:sz w:val="18"/>
          <w:szCs w:val="18"/>
        </w:rPr>
        <w:t xml:space="preserve">41. Shetty P, Menezes LT, Tauro LF, </w:t>
      </w:r>
      <w:proofErr w:type="spellStart"/>
      <w:r w:rsidRPr="00CF09CA">
        <w:rPr>
          <w:rFonts w:ascii="Times New Roman" w:hAnsi="Times New Roman" w:cs="Times New Roman"/>
          <w:sz w:val="18"/>
          <w:szCs w:val="18"/>
        </w:rPr>
        <w:t>Diddigi</w:t>
      </w:r>
      <w:proofErr w:type="spellEnd"/>
      <w:r w:rsidRPr="00CF09CA">
        <w:rPr>
          <w:rFonts w:ascii="Times New Roman" w:hAnsi="Times New Roman" w:cs="Times New Roman"/>
          <w:sz w:val="18"/>
          <w:szCs w:val="18"/>
        </w:rPr>
        <w:t xml:space="preserve"> KA. Amniotic band syndrome. Indian J </w:t>
      </w:r>
      <w:proofErr w:type="spellStart"/>
      <w:r w:rsidRPr="00CF09CA">
        <w:rPr>
          <w:rFonts w:ascii="Times New Roman" w:hAnsi="Times New Roman" w:cs="Times New Roman"/>
          <w:sz w:val="18"/>
          <w:szCs w:val="18"/>
        </w:rPr>
        <w:t>Surg</w:t>
      </w:r>
      <w:proofErr w:type="spellEnd"/>
      <w:r w:rsidRPr="00CF09CA">
        <w:rPr>
          <w:rFonts w:ascii="Times New Roman" w:hAnsi="Times New Roman" w:cs="Times New Roman"/>
          <w:sz w:val="18"/>
          <w:szCs w:val="18"/>
        </w:rPr>
        <w:t xml:space="preserve"> 2013; 75: 401–402. </w:t>
      </w:r>
    </w:p>
    <w:p w14:paraId="6B6CB113" w14:textId="77777777" w:rsidR="00CF09CA" w:rsidRDefault="007B6572" w:rsidP="0046416F">
      <w:pPr>
        <w:spacing w:after="80" w:line="276" w:lineRule="auto"/>
        <w:jc w:val="both"/>
        <w:rPr>
          <w:rFonts w:ascii="Times New Roman" w:hAnsi="Times New Roman" w:cs="Times New Roman"/>
          <w:sz w:val="18"/>
          <w:szCs w:val="18"/>
        </w:rPr>
      </w:pPr>
      <w:r w:rsidRPr="00CF09CA">
        <w:rPr>
          <w:rFonts w:ascii="Times New Roman" w:hAnsi="Times New Roman" w:cs="Times New Roman"/>
          <w:sz w:val="18"/>
          <w:szCs w:val="18"/>
        </w:rPr>
        <w:t>42. Society for Maternal-</w:t>
      </w:r>
      <w:proofErr w:type="spellStart"/>
      <w:r w:rsidRPr="00CF09CA">
        <w:rPr>
          <w:rFonts w:ascii="Times New Roman" w:hAnsi="Times New Roman" w:cs="Times New Roman"/>
          <w:sz w:val="18"/>
          <w:szCs w:val="18"/>
        </w:rPr>
        <w:t>Fetal</w:t>
      </w:r>
      <w:proofErr w:type="spellEnd"/>
      <w:r w:rsidRPr="00CF09CA">
        <w:rPr>
          <w:rFonts w:ascii="Times New Roman" w:hAnsi="Times New Roman" w:cs="Times New Roman"/>
          <w:sz w:val="18"/>
          <w:szCs w:val="18"/>
        </w:rPr>
        <w:t xml:space="preserve"> </w:t>
      </w:r>
      <w:proofErr w:type="spellStart"/>
      <w:proofErr w:type="gramStart"/>
      <w:r w:rsidRPr="00CF09CA">
        <w:rPr>
          <w:rFonts w:ascii="Times New Roman" w:hAnsi="Times New Roman" w:cs="Times New Roman"/>
          <w:sz w:val="18"/>
          <w:szCs w:val="18"/>
        </w:rPr>
        <w:t>Medicine,Gandhi</w:t>
      </w:r>
      <w:proofErr w:type="spellEnd"/>
      <w:proofErr w:type="gramEnd"/>
      <w:r w:rsidRPr="00CF09CA">
        <w:rPr>
          <w:rFonts w:ascii="Times New Roman" w:hAnsi="Times New Roman" w:cs="Times New Roman"/>
          <w:sz w:val="18"/>
          <w:szCs w:val="18"/>
        </w:rPr>
        <w:t xml:space="preserve"> M, Rac MWF, McKinney J. Amniotic Band Sequence. Am J </w:t>
      </w:r>
      <w:proofErr w:type="spellStart"/>
      <w:r w:rsidRPr="00CF09CA">
        <w:rPr>
          <w:rFonts w:ascii="Times New Roman" w:hAnsi="Times New Roman" w:cs="Times New Roman"/>
          <w:sz w:val="18"/>
          <w:szCs w:val="18"/>
        </w:rPr>
        <w:t>Obstet</w:t>
      </w:r>
      <w:proofErr w:type="spellEnd"/>
      <w:r w:rsidRPr="00CF09CA">
        <w:rPr>
          <w:rFonts w:ascii="Times New Roman" w:hAnsi="Times New Roman" w:cs="Times New Roman"/>
          <w:sz w:val="18"/>
          <w:szCs w:val="18"/>
        </w:rPr>
        <w:t xml:space="preserve"> </w:t>
      </w:r>
      <w:proofErr w:type="spellStart"/>
      <w:r w:rsidRPr="00CF09CA">
        <w:rPr>
          <w:rFonts w:ascii="Times New Roman" w:hAnsi="Times New Roman" w:cs="Times New Roman"/>
          <w:sz w:val="18"/>
          <w:szCs w:val="18"/>
        </w:rPr>
        <w:t>Gynecol</w:t>
      </w:r>
      <w:proofErr w:type="spellEnd"/>
      <w:r w:rsidRPr="00CF09CA">
        <w:rPr>
          <w:rFonts w:ascii="Times New Roman" w:hAnsi="Times New Roman" w:cs="Times New Roman"/>
          <w:sz w:val="18"/>
          <w:szCs w:val="18"/>
        </w:rPr>
        <w:t xml:space="preserve"> 2019; 221: B5–B6. 43. de Vries JI, Fong BF. Normal </w:t>
      </w:r>
      <w:proofErr w:type="spellStart"/>
      <w:r w:rsidRPr="00CF09CA">
        <w:rPr>
          <w:rFonts w:ascii="Times New Roman" w:hAnsi="Times New Roman" w:cs="Times New Roman"/>
          <w:sz w:val="18"/>
          <w:szCs w:val="18"/>
        </w:rPr>
        <w:t>fetal</w:t>
      </w:r>
      <w:proofErr w:type="spellEnd"/>
      <w:r w:rsidRPr="00CF09CA">
        <w:rPr>
          <w:rFonts w:ascii="Times New Roman" w:hAnsi="Times New Roman" w:cs="Times New Roman"/>
          <w:sz w:val="18"/>
          <w:szCs w:val="18"/>
        </w:rPr>
        <w:t xml:space="preserve"> motility: an overview. Ultrasound </w:t>
      </w:r>
      <w:proofErr w:type="spellStart"/>
      <w:r w:rsidRPr="00CF09CA">
        <w:rPr>
          <w:rFonts w:ascii="Times New Roman" w:hAnsi="Times New Roman" w:cs="Times New Roman"/>
          <w:sz w:val="18"/>
          <w:szCs w:val="18"/>
        </w:rPr>
        <w:t>Obstet</w:t>
      </w:r>
      <w:proofErr w:type="spellEnd"/>
      <w:r w:rsidRPr="00CF09CA">
        <w:rPr>
          <w:rFonts w:ascii="Times New Roman" w:hAnsi="Times New Roman" w:cs="Times New Roman"/>
          <w:sz w:val="18"/>
          <w:szCs w:val="18"/>
        </w:rPr>
        <w:t xml:space="preserve"> </w:t>
      </w:r>
      <w:proofErr w:type="spellStart"/>
      <w:r w:rsidRPr="00CF09CA">
        <w:rPr>
          <w:rFonts w:ascii="Times New Roman" w:hAnsi="Times New Roman" w:cs="Times New Roman"/>
          <w:sz w:val="18"/>
          <w:szCs w:val="18"/>
        </w:rPr>
        <w:t>Gynecol</w:t>
      </w:r>
      <w:proofErr w:type="spellEnd"/>
      <w:r w:rsidRPr="00CF09CA">
        <w:rPr>
          <w:rFonts w:ascii="Times New Roman" w:hAnsi="Times New Roman" w:cs="Times New Roman"/>
          <w:sz w:val="18"/>
          <w:szCs w:val="18"/>
        </w:rPr>
        <w:t xml:space="preserve"> 2006; 27: 701–711. </w:t>
      </w:r>
    </w:p>
    <w:p w14:paraId="2E2E24EA" w14:textId="77777777" w:rsidR="00CF09CA" w:rsidRDefault="007B6572" w:rsidP="0046416F">
      <w:pPr>
        <w:spacing w:after="80" w:line="276" w:lineRule="auto"/>
        <w:jc w:val="both"/>
        <w:rPr>
          <w:rFonts w:ascii="Times New Roman" w:hAnsi="Times New Roman" w:cs="Times New Roman"/>
          <w:sz w:val="18"/>
          <w:szCs w:val="18"/>
        </w:rPr>
      </w:pPr>
      <w:r w:rsidRPr="00CF09CA">
        <w:rPr>
          <w:rFonts w:ascii="Times New Roman" w:hAnsi="Times New Roman" w:cs="Times New Roman"/>
          <w:sz w:val="18"/>
          <w:szCs w:val="18"/>
        </w:rPr>
        <w:t>44. Bonilla-</w:t>
      </w:r>
      <w:proofErr w:type="spellStart"/>
      <w:r w:rsidRPr="00CF09CA">
        <w:rPr>
          <w:rFonts w:ascii="Times New Roman" w:hAnsi="Times New Roman" w:cs="Times New Roman"/>
          <w:sz w:val="18"/>
          <w:szCs w:val="18"/>
        </w:rPr>
        <w:t>Musoles</w:t>
      </w:r>
      <w:proofErr w:type="spellEnd"/>
      <w:r w:rsidRPr="00CF09CA">
        <w:rPr>
          <w:rFonts w:ascii="Times New Roman" w:hAnsi="Times New Roman" w:cs="Times New Roman"/>
          <w:sz w:val="18"/>
          <w:szCs w:val="18"/>
        </w:rPr>
        <w:t xml:space="preserve"> F, Machado LE, Osborne NG. Multiple congenital contractures (congenital multiple arthrogryposis). J Perinat Med 2002; 30: 99–104.</w:t>
      </w:r>
    </w:p>
    <w:p w14:paraId="703209CC" w14:textId="3B4AF748" w:rsidR="00CF09CA" w:rsidRDefault="007B6572" w:rsidP="0046416F">
      <w:pPr>
        <w:spacing w:after="80" w:line="276" w:lineRule="auto"/>
        <w:jc w:val="both"/>
        <w:rPr>
          <w:rFonts w:ascii="Times New Roman" w:hAnsi="Times New Roman" w:cs="Times New Roman"/>
          <w:sz w:val="18"/>
          <w:szCs w:val="18"/>
        </w:rPr>
      </w:pPr>
      <w:r w:rsidRPr="00CF09CA">
        <w:rPr>
          <w:rFonts w:ascii="Times New Roman" w:hAnsi="Times New Roman" w:cs="Times New Roman"/>
          <w:sz w:val="18"/>
          <w:szCs w:val="18"/>
        </w:rPr>
        <w:t xml:space="preserve">45. Manning FA. </w:t>
      </w:r>
      <w:proofErr w:type="spellStart"/>
      <w:r w:rsidRPr="00CF09CA">
        <w:rPr>
          <w:rFonts w:ascii="Times New Roman" w:hAnsi="Times New Roman" w:cs="Times New Roman"/>
          <w:sz w:val="18"/>
          <w:szCs w:val="18"/>
        </w:rPr>
        <w:t>Fetal</w:t>
      </w:r>
      <w:proofErr w:type="spellEnd"/>
      <w:r w:rsidRPr="00CF09CA">
        <w:rPr>
          <w:rFonts w:ascii="Times New Roman" w:hAnsi="Times New Roman" w:cs="Times New Roman"/>
          <w:sz w:val="18"/>
          <w:szCs w:val="18"/>
        </w:rPr>
        <w:t xml:space="preserve"> biophysical profile. </w:t>
      </w:r>
      <w:proofErr w:type="spellStart"/>
      <w:r w:rsidRPr="00CF09CA">
        <w:rPr>
          <w:rFonts w:ascii="Times New Roman" w:hAnsi="Times New Roman" w:cs="Times New Roman"/>
          <w:sz w:val="18"/>
          <w:szCs w:val="18"/>
        </w:rPr>
        <w:t>Obstet</w:t>
      </w:r>
      <w:proofErr w:type="spellEnd"/>
      <w:r w:rsidRPr="00CF09CA">
        <w:rPr>
          <w:rFonts w:ascii="Times New Roman" w:hAnsi="Times New Roman" w:cs="Times New Roman"/>
          <w:sz w:val="18"/>
          <w:szCs w:val="18"/>
        </w:rPr>
        <w:t xml:space="preserve"> </w:t>
      </w:r>
      <w:proofErr w:type="spellStart"/>
      <w:r w:rsidRPr="00CF09CA">
        <w:rPr>
          <w:rFonts w:ascii="Times New Roman" w:hAnsi="Times New Roman" w:cs="Times New Roman"/>
          <w:sz w:val="18"/>
          <w:szCs w:val="18"/>
        </w:rPr>
        <w:t>Gynecol</w:t>
      </w:r>
      <w:proofErr w:type="spellEnd"/>
      <w:r w:rsidRPr="00CF09CA">
        <w:rPr>
          <w:rFonts w:ascii="Times New Roman" w:hAnsi="Times New Roman" w:cs="Times New Roman"/>
          <w:sz w:val="18"/>
          <w:szCs w:val="18"/>
        </w:rPr>
        <w:t xml:space="preserve"> Clin North Am 1999; 26: 557–577. </w:t>
      </w:r>
    </w:p>
    <w:p w14:paraId="20FC134C" w14:textId="77777777" w:rsidR="00CF09CA" w:rsidRDefault="007B6572" w:rsidP="0046416F">
      <w:pPr>
        <w:spacing w:after="80" w:line="276" w:lineRule="auto"/>
        <w:jc w:val="both"/>
        <w:rPr>
          <w:rFonts w:ascii="Times New Roman" w:hAnsi="Times New Roman" w:cs="Times New Roman"/>
          <w:sz w:val="18"/>
          <w:szCs w:val="18"/>
        </w:rPr>
      </w:pPr>
      <w:r w:rsidRPr="00CF09CA">
        <w:rPr>
          <w:rFonts w:ascii="Times New Roman" w:hAnsi="Times New Roman" w:cs="Times New Roman"/>
          <w:sz w:val="18"/>
          <w:szCs w:val="18"/>
        </w:rPr>
        <w:t xml:space="preserve">46. Padula F, Lagana AS, Vitale SG, Mangiafico L, </w:t>
      </w:r>
      <w:proofErr w:type="spellStart"/>
      <w:r w:rsidRPr="00CF09CA">
        <w:rPr>
          <w:rFonts w:ascii="Times New Roman" w:hAnsi="Times New Roman" w:cs="Times New Roman"/>
          <w:sz w:val="18"/>
          <w:szCs w:val="18"/>
        </w:rPr>
        <w:t>D’Emidio</w:t>
      </w:r>
      <w:proofErr w:type="spellEnd"/>
      <w:r w:rsidRPr="00CF09CA">
        <w:rPr>
          <w:rFonts w:ascii="Times New Roman" w:hAnsi="Times New Roman" w:cs="Times New Roman"/>
          <w:sz w:val="18"/>
          <w:szCs w:val="18"/>
        </w:rPr>
        <w:t xml:space="preserve"> L, </w:t>
      </w:r>
      <w:proofErr w:type="spellStart"/>
      <w:r w:rsidRPr="00CF09CA">
        <w:rPr>
          <w:rFonts w:ascii="Times New Roman" w:hAnsi="Times New Roman" w:cs="Times New Roman"/>
          <w:sz w:val="18"/>
          <w:szCs w:val="18"/>
        </w:rPr>
        <w:t>Cignini</w:t>
      </w:r>
      <w:proofErr w:type="spellEnd"/>
      <w:r w:rsidRPr="00CF09CA">
        <w:rPr>
          <w:rFonts w:ascii="Times New Roman" w:hAnsi="Times New Roman" w:cs="Times New Roman"/>
          <w:sz w:val="18"/>
          <w:szCs w:val="18"/>
        </w:rPr>
        <w:t xml:space="preserve"> P, ` </w:t>
      </w:r>
      <w:proofErr w:type="spellStart"/>
      <w:r w:rsidRPr="00CF09CA">
        <w:rPr>
          <w:rFonts w:ascii="Times New Roman" w:hAnsi="Times New Roman" w:cs="Times New Roman"/>
          <w:sz w:val="18"/>
          <w:szCs w:val="18"/>
        </w:rPr>
        <w:t>Giorlandino</w:t>
      </w:r>
      <w:proofErr w:type="spellEnd"/>
      <w:r w:rsidRPr="00CF09CA">
        <w:rPr>
          <w:rFonts w:ascii="Times New Roman" w:hAnsi="Times New Roman" w:cs="Times New Roman"/>
          <w:sz w:val="18"/>
          <w:szCs w:val="18"/>
        </w:rPr>
        <w:t xml:space="preserve"> M, Gulino FA, Capriglione S, </w:t>
      </w:r>
      <w:proofErr w:type="spellStart"/>
      <w:r w:rsidRPr="00CF09CA">
        <w:rPr>
          <w:rFonts w:ascii="Times New Roman" w:hAnsi="Times New Roman" w:cs="Times New Roman"/>
          <w:sz w:val="18"/>
          <w:szCs w:val="18"/>
        </w:rPr>
        <w:t>Giorlandino</w:t>
      </w:r>
      <w:proofErr w:type="spellEnd"/>
      <w:r w:rsidRPr="00CF09CA">
        <w:rPr>
          <w:rFonts w:ascii="Times New Roman" w:hAnsi="Times New Roman" w:cs="Times New Roman"/>
          <w:sz w:val="18"/>
          <w:szCs w:val="18"/>
        </w:rPr>
        <w:t xml:space="preserve"> C. Ultrasonographic evaluation of placental cord insertion at different gestational ages in low-risk singleton pregnancies: a predictive algorithm. Facts Views Vis </w:t>
      </w:r>
      <w:proofErr w:type="spellStart"/>
      <w:r w:rsidRPr="00CF09CA">
        <w:rPr>
          <w:rFonts w:ascii="Times New Roman" w:hAnsi="Times New Roman" w:cs="Times New Roman"/>
          <w:sz w:val="18"/>
          <w:szCs w:val="18"/>
        </w:rPr>
        <w:t>ObGyn</w:t>
      </w:r>
      <w:proofErr w:type="spellEnd"/>
      <w:r w:rsidRPr="00CF09CA">
        <w:rPr>
          <w:rFonts w:ascii="Times New Roman" w:hAnsi="Times New Roman" w:cs="Times New Roman"/>
          <w:sz w:val="18"/>
          <w:szCs w:val="18"/>
        </w:rPr>
        <w:t xml:space="preserve"> 2016; 8: 3–7. 47. Buchanan-Hughes A, Bobrowska A, Visintin C, </w:t>
      </w:r>
      <w:proofErr w:type="spellStart"/>
      <w:r w:rsidRPr="00CF09CA">
        <w:rPr>
          <w:rFonts w:ascii="Times New Roman" w:hAnsi="Times New Roman" w:cs="Times New Roman"/>
          <w:sz w:val="18"/>
          <w:szCs w:val="18"/>
        </w:rPr>
        <w:t>Attilakos</w:t>
      </w:r>
      <w:proofErr w:type="spellEnd"/>
      <w:r w:rsidRPr="00CF09CA">
        <w:rPr>
          <w:rFonts w:ascii="Times New Roman" w:hAnsi="Times New Roman" w:cs="Times New Roman"/>
          <w:sz w:val="18"/>
          <w:szCs w:val="18"/>
        </w:rPr>
        <w:t xml:space="preserve"> G, Marshall J. Velamentous cord insertion: results from a rapid review of incidence, risk factors, adverse </w:t>
      </w:r>
      <w:proofErr w:type="gramStart"/>
      <w:r w:rsidRPr="00CF09CA">
        <w:rPr>
          <w:rFonts w:ascii="Times New Roman" w:hAnsi="Times New Roman" w:cs="Times New Roman"/>
          <w:sz w:val="18"/>
          <w:szCs w:val="18"/>
        </w:rPr>
        <w:t>outcomes</w:t>
      </w:r>
      <w:proofErr w:type="gramEnd"/>
      <w:r w:rsidRPr="00CF09CA">
        <w:rPr>
          <w:rFonts w:ascii="Times New Roman" w:hAnsi="Times New Roman" w:cs="Times New Roman"/>
          <w:sz w:val="18"/>
          <w:szCs w:val="18"/>
        </w:rPr>
        <w:t xml:space="preserve"> and screening. </w:t>
      </w:r>
      <w:proofErr w:type="spellStart"/>
      <w:r w:rsidRPr="00CF09CA">
        <w:rPr>
          <w:rFonts w:ascii="Times New Roman" w:hAnsi="Times New Roman" w:cs="Times New Roman"/>
          <w:sz w:val="18"/>
          <w:szCs w:val="18"/>
        </w:rPr>
        <w:t>Syst</w:t>
      </w:r>
      <w:proofErr w:type="spellEnd"/>
      <w:r w:rsidRPr="00CF09CA">
        <w:rPr>
          <w:rFonts w:ascii="Times New Roman" w:hAnsi="Times New Roman" w:cs="Times New Roman"/>
          <w:sz w:val="18"/>
          <w:szCs w:val="18"/>
        </w:rPr>
        <w:t xml:space="preserve"> Rev 2020; 9: 147. </w:t>
      </w:r>
    </w:p>
    <w:p w14:paraId="3742B497" w14:textId="77777777" w:rsidR="00CF09CA" w:rsidRDefault="007B6572" w:rsidP="0046416F">
      <w:pPr>
        <w:spacing w:after="80" w:line="276" w:lineRule="auto"/>
        <w:jc w:val="both"/>
        <w:rPr>
          <w:rFonts w:ascii="Times New Roman" w:hAnsi="Times New Roman" w:cs="Times New Roman"/>
          <w:sz w:val="18"/>
          <w:szCs w:val="18"/>
        </w:rPr>
      </w:pPr>
      <w:r w:rsidRPr="00CF09CA">
        <w:rPr>
          <w:rFonts w:ascii="Times New Roman" w:hAnsi="Times New Roman" w:cs="Times New Roman"/>
          <w:sz w:val="18"/>
          <w:szCs w:val="18"/>
        </w:rPr>
        <w:t xml:space="preserve">48. Santillan M, Santillan D, Fleener D, Stegmann B, Zamba G, Hunter S, </w:t>
      </w:r>
      <w:proofErr w:type="spellStart"/>
      <w:r w:rsidRPr="00CF09CA">
        <w:rPr>
          <w:rFonts w:ascii="Times New Roman" w:hAnsi="Times New Roman" w:cs="Times New Roman"/>
          <w:sz w:val="18"/>
          <w:szCs w:val="18"/>
        </w:rPr>
        <w:t>Yankowitz</w:t>
      </w:r>
      <w:proofErr w:type="spellEnd"/>
      <w:r w:rsidRPr="00CF09CA">
        <w:rPr>
          <w:rFonts w:ascii="Times New Roman" w:hAnsi="Times New Roman" w:cs="Times New Roman"/>
          <w:sz w:val="18"/>
          <w:szCs w:val="18"/>
        </w:rPr>
        <w:t xml:space="preserve"> J. Single umbilical artery: Does side matter? </w:t>
      </w:r>
      <w:proofErr w:type="spellStart"/>
      <w:r w:rsidRPr="00CF09CA">
        <w:rPr>
          <w:rFonts w:ascii="Times New Roman" w:hAnsi="Times New Roman" w:cs="Times New Roman"/>
          <w:sz w:val="18"/>
          <w:szCs w:val="18"/>
        </w:rPr>
        <w:t>Fetal</w:t>
      </w:r>
      <w:proofErr w:type="spellEnd"/>
      <w:r w:rsidRPr="00CF09CA">
        <w:rPr>
          <w:rFonts w:ascii="Times New Roman" w:hAnsi="Times New Roman" w:cs="Times New Roman"/>
          <w:sz w:val="18"/>
          <w:szCs w:val="18"/>
        </w:rPr>
        <w:t xml:space="preserve"> </w:t>
      </w:r>
      <w:proofErr w:type="spellStart"/>
      <w:r w:rsidRPr="00CF09CA">
        <w:rPr>
          <w:rFonts w:ascii="Times New Roman" w:hAnsi="Times New Roman" w:cs="Times New Roman"/>
          <w:sz w:val="18"/>
          <w:szCs w:val="18"/>
        </w:rPr>
        <w:t>Diagn</w:t>
      </w:r>
      <w:proofErr w:type="spellEnd"/>
      <w:r w:rsidRPr="00CF09CA">
        <w:rPr>
          <w:rFonts w:ascii="Times New Roman" w:hAnsi="Times New Roman" w:cs="Times New Roman"/>
          <w:sz w:val="18"/>
          <w:szCs w:val="18"/>
        </w:rPr>
        <w:t xml:space="preserve"> Ther 2012; 32: 201–208. </w:t>
      </w:r>
    </w:p>
    <w:p w14:paraId="28C3774D" w14:textId="77777777" w:rsidR="00CF09CA" w:rsidRDefault="007B6572" w:rsidP="0046416F">
      <w:pPr>
        <w:spacing w:after="80" w:line="276" w:lineRule="auto"/>
        <w:jc w:val="both"/>
        <w:rPr>
          <w:rFonts w:ascii="Times New Roman" w:hAnsi="Times New Roman" w:cs="Times New Roman"/>
          <w:sz w:val="18"/>
          <w:szCs w:val="18"/>
        </w:rPr>
      </w:pPr>
      <w:r w:rsidRPr="00CF09CA">
        <w:rPr>
          <w:rFonts w:ascii="Times New Roman" w:hAnsi="Times New Roman" w:cs="Times New Roman"/>
          <w:sz w:val="18"/>
          <w:szCs w:val="18"/>
        </w:rPr>
        <w:t xml:space="preserve">49. Hasegawa J. Ultrasound screening of umbilical cord abnormalities and delivery management. Placenta 2018; 62: 66–78. </w:t>
      </w:r>
    </w:p>
    <w:p w14:paraId="2B1BC297" w14:textId="77777777" w:rsidR="00CF09CA" w:rsidRDefault="007B6572" w:rsidP="0046416F">
      <w:pPr>
        <w:spacing w:after="80" w:line="276" w:lineRule="auto"/>
        <w:jc w:val="both"/>
        <w:rPr>
          <w:rFonts w:ascii="Times New Roman" w:hAnsi="Times New Roman" w:cs="Times New Roman"/>
          <w:sz w:val="18"/>
          <w:szCs w:val="18"/>
        </w:rPr>
      </w:pPr>
      <w:r w:rsidRPr="00CF09CA">
        <w:rPr>
          <w:rFonts w:ascii="Times New Roman" w:hAnsi="Times New Roman" w:cs="Times New Roman"/>
          <w:sz w:val="18"/>
          <w:szCs w:val="18"/>
        </w:rPr>
        <w:t xml:space="preserve">50. Kim HJ, Kim JH, </w:t>
      </w:r>
      <w:proofErr w:type="spellStart"/>
      <w:r w:rsidRPr="00CF09CA">
        <w:rPr>
          <w:rFonts w:ascii="Times New Roman" w:hAnsi="Times New Roman" w:cs="Times New Roman"/>
          <w:sz w:val="18"/>
          <w:szCs w:val="18"/>
        </w:rPr>
        <w:t>Chay</w:t>
      </w:r>
      <w:proofErr w:type="spellEnd"/>
      <w:r w:rsidRPr="00CF09CA">
        <w:rPr>
          <w:rFonts w:ascii="Times New Roman" w:hAnsi="Times New Roman" w:cs="Times New Roman"/>
          <w:sz w:val="18"/>
          <w:szCs w:val="18"/>
        </w:rPr>
        <w:t xml:space="preserve"> DB, Park JH, Kim MA. Association of isolated single umbilical artery with perinatal outcomes: Systemic review and meta-analysis. </w:t>
      </w:r>
      <w:proofErr w:type="spellStart"/>
      <w:r w:rsidRPr="00CF09CA">
        <w:rPr>
          <w:rFonts w:ascii="Times New Roman" w:hAnsi="Times New Roman" w:cs="Times New Roman"/>
          <w:sz w:val="18"/>
          <w:szCs w:val="18"/>
        </w:rPr>
        <w:t>Obstet</w:t>
      </w:r>
      <w:proofErr w:type="spellEnd"/>
      <w:r w:rsidRPr="00CF09CA">
        <w:rPr>
          <w:rFonts w:ascii="Times New Roman" w:hAnsi="Times New Roman" w:cs="Times New Roman"/>
          <w:sz w:val="18"/>
          <w:szCs w:val="18"/>
        </w:rPr>
        <w:t xml:space="preserve"> </w:t>
      </w:r>
      <w:proofErr w:type="spellStart"/>
      <w:r w:rsidRPr="00CF09CA">
        <w:rPr>
          <w:rFonts w:ascii="Times New Roman" w:hAnsi="Times New Roman" w:cs="Times New Roman"/>
          <w:sz w:val="18"/>
          <w:szCs w:val="18"/>
        </w:rPr>
        <w:t>Gynecol</w:t>
      </w:r>
      <w:proofErr w:type="spellEnd"/>
      <w:r w:rsidRPr="00CF09CA">
        <w:rPr>
          <w:rFonts w:ascii="Times New Roman" w:hAnsi="Times New Roman" w:cs="Times New Roman"/>
          <w:sz w:val="18"/>
          <w:szCs w:val="18"/>
        </w:rPr>
        <w:t xml:space="preserve"> Sci 2017; 60: 266–273. </w:t>
      </w:r>
    </w:p>
    <w:p w14:paraId="4D07468C" w14:textId="77777777" w:rsidR="00CF09CA" w:rsidRDefault="007B6572" w:rsidP="0046416F">
      <w:pPr>
        <w:spacing w:after="80" w:line="276" w:lineRule="auto"/>
        <w:jc w:val="both"/>
        <w:rPr>
          <w:rFonts w:ascii="Times New Roman" w:hAnsi="Times New Roman" w:cs="Times New Roman"/>
          <w:sz w:val="18"/>
          <w:szCs w:val="18"/>
        </w:rPr>
      </w:pPr>
      <w:r w:rsidRPr="00CF09CA">
        <w:rPr>
          <w:rFonts w:ascii="Times New Roman" w:hAnsi="Times New Roman" w:cs="Times New Roman"/>
          <w:sz w:val="18"/>
          <w:szCs w:val="18"/>
        </w:rPr>
        <w:t xml:space="preserve">51. Voskamp BJ, </w:t>
      </w:r>
      <w:proofErr w:type="spellStart"/>
      <w:r w:rsidRPr="00CF09CA">
        <w:rPr>
          <w:rFonts w:ascii="Times New Roman" w:hAnsi="Times New Roman" w:cs="Times New Roman"/>
          <w:sz w:val="18"/>
          <w:szCs w:val="18"/>
        </w:rPr>
        <w:t>Fleurke</w:t>
      </w:r>
      <w:proofErr w:type="spellEnd"/>
      <w:r w:rsidRPr="00CF09CA">
        <w:rPr>
          <w:rFonts w:ascii="Times New Roman" w:hAnsi="Times New Roman" w:cs="Times New Roman"/>
          <w:sz w:val="18"/>
          <w:szCs w:val="18"/>
        </w:rPr>
        <w:t xml:space="preserve">-Rozema H, Oude-Rengerink K, Snijders RJM, Bilardo CM, Mol BWJ, </w:t>
      </w:r>
      <w:proofErr w:type="spellStart"/>
      <w:r w:rsidRPr="00CF09CA">
        <w:rPr>
          <w:rFonts w:ascii="Times New Roman" w:hAnsi="Times New Roman" w:cs="Times New Roman"/>
          <w:sz w:val="18"/>
          <w:szCs w:val="18"/>
        </w:rPr>
        <w:t>Pajkrt</w:t>
      </w:r>
      <w:proofErr w:type="spellEnd"/>
      <w:r w:rsidRPr="00CF09CA">
        <w:rPr>
          <w:rFonts w:ascii="Times New Roman" w:hAnsi="Times New Roman" w:cs="Times New Roman"/>
          <w:sz w:val="18"/>
          <w:szCs w:val="18"/>
        </w:rPr>
        <w:t xml:space="preserve"> E. Relationship of isolated single umbilical artery to </w:t>
      </w:r>
      <w:proofErr w:type="spellStart"/>
      <w:r w:rsidRPr="00CF09CA">
        <w:rPr>
          <w:rFonts w:ascii="Times New Roman" w:hAnsi="Times New Roman" w:cs="Times New Roman"/>
          <w:sz w:val="18"/>
          <w:szCs w:val="18"/>
        </w:rPr>
        <w:t>fetal</w:t>
      </w:r>
      <w:proofErr w:type="spellEnd"/>
      <w:r w:rsidRPr="00CF09CA">
        <w:rPr>
          <w:rFonts w:ascii="Times New Roman" w:hAnsi="Times New Roman" w:cs="Times New Roman"/>
          <w:sz w:val="18"/>
          <w:szCs w:val="18"/>
        </w:rPr>
        <w:t xml:space="preserve"> growth, </w:t>
      </w:r>
      <w:proofErr w:type="gramStart"/>
      <w:r w:rsidRPr="00CF09CA">
        <w:rPr>
          <w:rFonts w:ascii="Times New Roman" w:hAnsi="Times New Roman" w:cs="Times New Roman"/>
          <w:sz w:val="18"/>
          <w:szCs w:val="18"/>
        </w:rPr>
        <w:t>aneuploidy</w:t>
      </w:r>
      <w:proofErr w:type="gramEnd"/>
      <w:r w:rsidRPr="00CF09CA">
        <w:rPr>
          <w:rFonts w:ascii="Times New Roman" w:hAnsi="Times New Roman" w:cs="Times New Roman"/>
          <w:sz w:val="18"/>
          <w:szCs w:val="18"/>
        </w:rPr>
        <w:t xml:space="preserve"> and perinatal mortality: systematic review and meta-analysis. Ultrasound </w:t>
      </w:r>
      <w:proofErr w:type="spellStart"/>
      <w:r w:rsidRPr="00CF09CA">
        <w:rPr>
          <w:rFonts w:ascii="Times New Roman" w:hAnsi="Times New Roman" w:cs="Times New Roman"/>
          <w:sz w:val="18"/>
          <w:szCs w:val="18"/>
        </w:rPr>
        <w:t>Obstet</w:t>
      </w:r>
      <w:proofErr w:type="spellEnd"/>
      <w:r w:rsidRPr="00CF09CA">
        <w:rPr>
          <w:rFonts w:ascii="Times New Roman" w:hAnsi="Times New Roman" w:cs="Times New Roman"/>
          <w:sz w:val="18"/>
          <w:szCs w:val="18"/>
        </w:rPr>
        <w:t xml:space="preserve"> </w:t>
      </w:r>
      <w:proofErr w:type="spellStart"/>
      <w:r w:rsidRPr="00CF09CA">
        <w:rPr>
          <w:rFonts w:ascii="Times New Roman" w:hAnsi="Times New Roman" w:cs="Times New Roman"/>
          <w:sz w:val="18"/>
          <w:szCs w:val="18"/>
        </w:rPr>
        <w:t>Gynecol</w:t>
      </w:r>
      <w:proofErr w:type="spellEnd"/>
      <w:r w:rsidRPr="00CF09CA">
        <w:rPr>
          <w:rFonts w:ascii="Times New Roman" w:hAnsi="Times New Roman" w:cs="Times New Roman"/>
          <w:sz w:val="18"/>
          <w:szCs w:val="18"/>
        </w:rPr>
        <w:t xml:space="preserve"> 2013; 42: 622–628. 52. Sebire NJ. Pathophysiological significance of abnormal umbilical cord coiling index. Ultrasound </w:t>
      </w:r>
      <w:proofErr w:type="spellStart"/>
      <w:r w:rsidRPr="00CF09CA">
        <w:rPr>
          <w:rFonts w:ascii="Times New Roman" w:hAnsi="Times New Roman" w:cs="Times New Roman"/>
          <w:sz w:val="18"/>
          <w:szCs w:val="18"/>
        </w:rPr>
        <w:t>Obstet</w:t>
      </w:r>
      <w:proofErr w:type="spellEnd"/>
      <w:r w:rsidRPr="00CF09CA">
        <w:rPr>
          <w:rFonts w:ascii="Times New Roman" w:hAnsi="Times New Roman" w:cs="Times New Roman"/>
          <w:sz w:val="18"/>
          <w:szCs w:val="18"/>
        </w:rPr>
        <w:t xml:space="preserve"> </w:t>
      </w:r>
      <w:proofErr w:type="spellStart"/>
      <w:r w:rsidRPr="00CF09CA">
        <w:rPr>
          <w:rFonts w:ascii="Times New Roman" w:hAnsi="Times New Roman" w:cs="Times New Roman"/>
          <w:sz w:val="18"/>
          <w:szCs w:val="18"/>
        </w:rPr>
        <w:t>Gynecol</w:t>
      </w:r>
      <w:proofErr w:type="spellEnd"/>
      <w:r w:rsidRPr="00CF09CA">
        <w:rPr>
          <w:rFonts w:ascii="Times New Roman" w:hAnsi="Times New Roman" w:cs="Times New Roman"/>
          <w:sz w:val="18"/>
          <w:szCs w:val="18"/>
        </w:rPr>
        <w:t xml:space="preserve"> 2007; 30: 804–806. 53. </w:t>
      </w:r>
      <w:proofErr w:type="spellStart"/>
      <w:r w:rsidRPr="00CF09CA">
        <w:rPr>
          <w:rFonts w:ascii="Times New Roman" w:hAnsi="Times New Roman" w:cs="Times New Roman"/>
          <w:sz w:val="18"/>
          <w:szCs w:val="18"/>
        </w:rPr>
        <w:t>Alfirevic</w:t>
      </w:r>
      <w:proofErr w:type="spellEnd"/>
      <w:r w:rsidRPr="00CF09CA">
        <w:rPr>
          <w:rFonts w:ascii="Times New Roman" w:hAnsi="Times New Roman" w:cs="Times New Roman"/>
          <w:sz w:val="18"/>
          <w:szCs w:val="18"/>
        </w:rPr>
        <w:t xml:space="preserve"> Z, </w:t>
      </w:r>
      <w:proofErr w:type="spellStart"/>
      <w:r w:rsidRPr="00CF09CA">
        <w:rPr>
          <w:rFonts w:ascii="Times New Roman" w:hAnsi="Times New Roman" w:cs="Times New Roman"/>
          <w:sz w:val="18"/>
          <w:szCs w:val="18"/>
        </w:rPr>
        <w:t>Stampalija</w:t>
      </w:r>
      <w:proofErr w:type="spellEnd"/>
      <w:r w:rsidRPr="00CF09CA">
        <w:rPr>
          <w:rFonts w:ascii="Times New Roman" w:hAnsi="Times New Roman" w:cs="Times New Roman"/>
          <w:sz w:val="18"/>
          <w:szCs w:val="18"/>
        </w:rPr>
        <w:t xml:space="preserve"> T, Medley N. </w:t>
      </w:r>
      <w:proofErr w:type="spellStart"/>
      <w:r w:rsidRPr="00CF09CA">
        <w:rPr>
          <w:rFonts w:ascii="Times New Roman" w:hAnsi="Times New Roman" w:cs="Times New Roman"/>
          <w:sz w:val="18"/>
          <w:szCs w:val="18"/>
        </w:rPr>
        <w:t>Fetal</w:t>
      </w:r>
      <w:proofErr w:type="spellEnd"/>
      <w:r w:rsidRPr="00CF09CA">
        <w:rPr>
          <w:rFonts w:ascii="Times New Roman" w:hAnsi="Times New Roman" w:cs="Times New Roman"/>
          <w:sz w:val="18"/>
          <w:szCs w:val="18"/>
        </w:rPr>
        <w:t xml:space="preserve"> and umbilical Doppler ultrasound in normal pregnancy. Cochrane Database </w:t>
      </w:r>
      <w:proofErr w:type="spellStart"/>
      <w:r w:rsidRPr="00CF09CA">
        <w:rPr>
          <w:rFonts w:ascii="Times New Roman" w:hAnsi="Times New Roman" w:cs="Times New Roman"/>
          <w:sz w:val="18"/>
          <w:szCs w:val="18"/>
        </w:rPr>
        <w:t>Syst</w:t>
      </w:r>
      <w:proofErr w:type="spellEnd"/>
      <w:r w:rsidRPr="00CF09CA">
        <w:rPr>
          <w:rFonts w:ascii="Times New Roman" w:hAnsi="Times New Roman" w:cs="Times New Roman"/>
          <w:sz w:val="18"/>
          <w:szCs w:val="18"/>
        </w:rPr>
        <w:t xml:space="preserve"> Rev 2015; (4): CD001450. </w:t>
      </w:r>
    </w:p>
    <w:p w14:paraId="72A64885" w14:textId="77777777" w:rsidR="0046416F" w:rsidRDefault="007B6572" w:rsidP="0046416F">
      <w:pPr>
        <w:spacing w:after="80" w:line="276" w:lineRule="auto"/>
        <w:jc w:val="both"/>
        <w:rPr>
          <w:rFonts w:ascii="Times New Roman" w:hAnsi="Times New Roman" w:cs="Times New Roman"/>
          <w:sz w:val="18"/>
          <w:szCs w:val="18"/>
        </w:rPr>
      </w:pPr>
      <w:r w:rsidRPr="00CF09CA">
        <w:rPr>
          <w:rFonts w:ascii="Times New Roman" w:hAnsi="Times New Roman" w:cs="Times New Roman"/>
          <w:sz w:val="18"/>
          <w:szCs w:val="18"/>
        </w:rPr>
        <w:t xml:space="preserve">54. ISUOG Practice Guidelines: role of ultrasound in twin pregnancy. Ultrasound </w:t>
      </w:r>
      <w:proofErr w:type="spellStart"/>
      <w:r w:rsidRPr="00CF09CA">
        <w:rPr>
          <w:rFonts w:ascii="Times New Roman" w:hAnsi="Times New Roman" w:cs="Times New Roman"/>
          <w:sz w:val="18"/>
          <w:szCs w:val="18"/>
        </w:rPr>
        <w:t>Obstet</w:t>
      </w:r>
      <w:proofErr w:type="spellEnd"/>
      <w:r w:rsidRPr="00CF09CA">
        <w:rPr>
          <w:rFonts w:ascii="Times New Roman" w:hAnsi="Times New Roman" w:cs="Times New Roman"/>
          <w:sz w:val="18"/>
          <w:szCs w:val="18"/>
        </w:rPr>
        <w:t xml:space="preserve"> </w:t>
      </w:r>
      <w:proofErr w:type="spellStart"/>
      <w:r w:rsidRPr="00CF09CA">
        <w:rPr>
          <w:rFonts w:ascii="Times New Roman" w:hAnsi="Times New Roman" w:cs="Times New Roman"/>
          <w:sz w:val="18"/>
          <w:szCs w:val="18"/>
        </w:rPr>
        <w:t>Gynecol</w:t>
      </w:r>
      <w:proofErr w:type="spellEnd"/>
      <w:r w:rsidRPr="00CF09CA">
        <w:rPr>
          <w:rFonts w:ascii="Times New Roman" w:hAnsi="Times New Roman" w:cs="Times New Roman"/>
          <w:sz w:val="18"/>
          <w:szCs w:val="18"/>
        </w:rPr>
        <w:t xml:space="preserve"> 2016; 47: 247–263. </w:t>
      </w:r>
    </w:p>
    <w:p w14:paraId="0FAF5A4E" w14:textId="6F60E10B" w:rsidR="00CF09CA" w:rsidRDefault="007B6572" w:rsidP="0046416F">
      <w:pPr>
        <w:spacing w:after="80" w:line="276" w:lineRule="auto"/>
        <w:jc w:val="both"/>
        <w:rPr>
          <w:rFonts w:ascii="Times New Roman" w:hAnsi="Times New Roman" w:cs="Times New Roman"/>
          <w:sz w:val="18"/>
          <w:szCs w:val="18"/>
        </w:rPr>
      </w:pPr>
      <w:r w:rsidRPr="00CF09CA">
        <w:rPr>
          <w:rFonts w:ascii="Times New Roman" w:hAnsi="Times New Roman" w:cs="Times New Roman"/>
          <w:sz w:val="18"/>
          <w:szCs w:val="18"/>
        </w:rPr>
        <w:t xml:space="preserve">55. Dias T, Arcangeli T, Bhide A, Napolitano R, Mahsud-Dornan S, </w:t>
      </w:r>
      <w:proofErr w:type="spellStart"/>
      <w:r w:rsidRPr="00CF09CA">
        <w:rPr>
          <w:rFonts w:ascii="Times New Roman" w:hAnsi="Times New Roman" w:cs="Times New Roman"/>
          <w:sz w:val="18"/>
          <w:szCs w:val="18"/>
        </w:rPr>
        <w:t>Thilaganathan</w:t>
      </w:r>
      <w:proofErr w:type="spellEnd"/>
      <w:r w:rsidRPr="00CF09CA">
        <w:rPr>
          <w:rFonts w:ascii="Times New Roman" w:hAnsi="Times New Roman" w:cs="Times New Roman"/>
          <w:sz w:val="18"/>
          <w:szCs w:val="18"/>
        </w:rPr>
        <w:t xml:space="preserve"> B. First-trimester ultrasound determination of </w:t>
      </w:r>
      <w:proofErr w:type="spellStart"/>
      <w:r w:rsidRPr="00CF09CA">
        <w:rPr>
          <w:rFonts w:ascii="Times New Roman" w:hAnsi="Times New Roman" w:cs="Times New Roman"/>
          <w:sz w:val="18"/>
          <w:szCs w:val="18"/>
        </w:rPr>
        <w:t>chorionicity</w:t>
      </w:r>
      <w:proofErr w:type="spellEnd"/>
      <w:r w:rsidRPr="00CF09CA">
        <w:rPr>
          <w:rFonts w:ascii="Times New Roman" w:hAnsi="Times New Roman" w:cs="Times New Roman"/>
          <w:sz w:val="18"/>
          <w:szCs w:val="18"/>
        </w:rPr>
        <w:t xml:space="preserve"> in twin pregnancy. Ultrasound </w:t>
      </w:r>
      <w:proofErr w:type="spellStart"/>
      <w:r w:rsidRPr="00CF09CA">
        <w:rPr>
          <w:rFonts w:ascii="Times New Roman" w:hAnsi="Times New Roman" w:cs="Times New Roman"/>
          <w:sz w:val="18"/>
          <w:szCs w:val="18"/>
        </w:rPr>
        <w:t>Obstet</w:t>
      </w:r>
      <w:proofErr w:type="spellEnd"/>
      <w:r w:rsidRPr="00CF09CA">
        <w:rPr>
          <w:rFonts w:ascii="Times New Roman" w:hAnsi="Times New Roman" w:cs="Times New Roman"/>
          <w:sz w:val="18"/>
          <w:szCs w:val="18"/>
        </w:rPr>
        <w:t xml:space="preserve"> </w:t>
      </w:r>
      <w:proofErr w:type="spellStart"/>
      <w:r w:rsidRPr="00CF09CA">
        <w:rPr>
          <w:rFonts w:ascii="Times New Roman" w:hAnsi="Times New Roman" w:cs="Times New Roman"/>
          <w:sz w:val="18"/>
          <w:szCs w:val="18"/>
        </w:rPr>
        <w:t>Gynecol</w:t>
      </w:r>
      <w:proofErr w:type="spellEnd"/>
      <w:r w:rsidRPr="00CF09CA">
        <w:rPr>
          <w:rFonts w:ascii="Times New Roman" w:hAnsi="Times New Roman" w:cs="Times New Roman"/>
          <w:sz w:val="18"/>
          <w:szCs w:val="18"/>
        </w:rPr>
        <w:t xml:space="preserve"> 2011; 38: 530–532. </w:t>
      </w:r>
    </w:p>
    <w:p w14:paraId="7FC807FD" w14:textId="77777777" w:rsidR="00CF09CA" w:rsidRDefault="007B6572" w:rsidP="0046416F">
      <w:pPr>
        <w:spacing w:after="80" w:line="276" w:lineRule="auto"/>
        <w:jc w:val="both"/>
        <w:rPr>
          <w:rFonts w:ascii="Times New Roman" w:hAnsi="Times New Roman" w:cs="Times New Roman"/>
          <w:sz w:val="18"/>
          <w:szCs w:val="18"/>
        </w:rPr>
      </w:pPr>
      <w:r w:rsidRPr="00CF09CA">
        <w:rPr>
          <w:rFonts w:ascii="Times New Roman" w:hAnsi="Times New Roman" w:cs="Times New Roman"/>
          <w:sz w:val="18"/>
          <w:szCs w:val="18"/>
        </w:rPr>
        <w:lastRenderedPageBreak/>
        <w:t xml:space="preserve">56. Aubry MC, Aubry JP, </w:t>
      </w:r>
      <w:proofErr w:type="spellStart"/>
      <w:r w:rsidRPr="00CF09CA">
        <w:rPr>
          <w:rFonts w:ascii="Times New Roman" w:hAnsi="Times New Roman" w:cs="Times New Roman"/>
          <w:sz w:val="18"/>
          <w:szCs w:val="18"/>
        </w:rPr>
        <w:t>Dommergues</w:t>
      </w:r>
      <w:proofErr w:type="spellEnd"/>
      <w:r w:rsidRPr="00CF09CA">
        <w:rPr>
          <w:rFonts w:ascii="Times New Roman" w:hAnsi="Times New Roman" w:cs="Times New Roman"/>
          <w:sz w:val="18"/>
          <w:szCs w:val="18"/>
        </w:rPr>
        <w:t xml:space="preserve"> M. Sonographic prenatal diagnosis of central nervous system abnormalities. Childs </w:t>
      </w:r>
      <w:proofErr w:type="spellStart"/>
      <w:r w:rsidRPr="00CF09CA">
        <w:rPr>
          <w:rFonts w:ascii="Times New Roman" w:hAnsi="Times New Roman" w:cs="Times New Roman"/>
          <w:sz w:val="18"/>
          <w:szCs w:val="18"/>
        </w:rPr>
        <w:t>Nerv</w:t>
      </w:r>
      <w:proofErr w:type="spellEnd"/>
      <w:r w:rsidRPr="00CF09CA">
        <w:rPr>
          <w:rFonts w:ascii="Times New Roman" w:hAnsi="Times New Roman" w:cs="Times New Roman"/>
          <w:sz w:val="18"/>
          <w:szCs w:val="18"/>
        </w:rPr>
        <w:t xml:space="preserve"> </w:t>
      </w:r>
      <w:proofErr w:type="spellStart"/>
      <w:r w:rsidRPr="00CF09CA">
        <w:rPr>
          <w:rFonts w:ascii="Times New Roman" w:hAnsi="Times New Roman" w:cs="Times New Roman"/>
          <w:sz w:val="18"/>
          <w:szCs w:val="18"/>
        </w:rPr>
        <w:t>Syst</w:t>
      </w:r>
      <w:proofErr w:type="spellEnd"/>
      <w:r w:rsidRPr="00CF09CA">
        <w:rPr>
          <w:rFonts w:ascii="Times New Roman" w:hAnsi="Times New Roman" w:cs="Times New Roman"/>
          <w:sz w:val="18"/>
          <w:szCs w:val="18"/>
        </w:rPr>
        <w:t xml:space="preserve"> 2003; 19: 391–402. </w:t>
      </w:r>
    </w:p>
    <w:p w14:paraId="452F02C1" w14:textId="552822B3" w:rsidR="007B6572" w:rsidRPr="00CF09CA" w:rsidRDefault="007B6572" w:rsidP="0046416F">
      <w:pPr>
        <w:spacing w:after="80" w:line="276" w:lineRule="auto"/>
        <w:jc w:val="both"/>
        <w:rPr>
          <w:rFonts w:ascii="Times New Roman" w:hAnsi="Times New Roman" w:cs="Times New Roman"/>
          <w:sz w:val="18"/>
          <w:szCs w:val="18"/>
        </w:rPr>
      </w:pPr>
      <w:r w:rsidRPr="00CF09CA">
        <w:rPr>
          <w:rFonts w:ascii="Times New Roman" w:hAnsi="Times New Roman" w:cs="Times New Roman"/>
          <w:sz w:val="18"/>
          <w:szCs w:val="18"/>
        </w:rPr>
        <w:t xml:space="preserve">57. Miller C, </w:t>
      </w:r>
      <w:proofErr w:type="spellStart"/>
      <w:r w:rsidRPr="00CF09CA">
        <w:rPr>
          <w:rFonts w:ascii="Times New Roman" w:hAnsi="Times New Roman" w:cs="Times New Roman"/>
          <w:sz w:val="18"/>
          <w:szCs w:val="18"/>
        </w:rPr>
        <w:t>Losken</w:t>
      </w:r>
      <w:proofErr w:type="spellEnd"/>
      <w:r w:rsidRPr="00CF09CA">
        <w:rPr>
          <w:rFonts w:ascii="Times New Roman" w:hAnsi="Times New Roman" w:cs="Times New Roman"/>
          <w:sz w:val="18"/>
          <w:szCs w:val="18"/>
        </w:rPr>
        <w:t xml:space="preserve"> HW, Towbin R, Bowen A, Mooney MP, Towbin A, Faix RS. Ultrasound diagnosis of craniosynostosis. Cleft Palate </w:t>
      </w:r>
      <w:proofErr w:type="spellStart"/>
      <w:r w:rsidRPr="00CF09CA">
        <w:rPr>
          <w:rFonts w:ascii="Times New Roman" w:hAnsi="Times New Roman" w:cs="Times New Roman"/>
          <w:sz w:val="18"/>
          <w:szCs w:val="18"/>
        </w:rPr>
        <w:t>Craniofac</w:t>
      </w:r>
      <w:proofErr w:type="spellEnd"/>
      <w:r w:rsidRPr="00CF09CA">
        <w:rPr>
          <w:rFonts w:ascii="Times New Roman" w:hAnsi="Times New Roman" w:cs="Times New Roman"/>
          <w:sz w:val="18"/>
          <w:szCs w:val="18"/>
        </w:rPr>
        <w:t xml:space="preserve"> J 2002; 39: 73–80. </w:t>
      </w:r>
    </w:p>
    <w:p w14:paraId="13AF80A4" w14:textId="77777777" w:rsidR="007B6572" w:rsidRPr="00CF09CA" w:rsidRDefault="007B6572" w:rsidP="0046416F">
      <w:pPr>
        <w:spacing w:after="80" w:line="276" w:lineRule="auto"/>
        <w:jc w:val="both"/>
        <w:rPr>
          <w:rFonts w:ascii="Times New Roman" w:hAnsi="Times New Roman" w:cs="Times New Roman"/>
          <w:sz w:val="18"/>
          <w:szCs w:val="18"/>
        </w:rPr>
      </w:pPr>
      <w:r w:rsidRPr="00CF09CA">
        <w:rPr>
          <w:rFonts w:ascii="Times New Roman" w:hAnsi="Times New Roman" w:cs="Times New Roman"/>
          <w:sz w:val="18"/>
          <w:szCs w:val="18"/>
        </w:rPr>
        <w:t xml:space="preserve">58. Delahaye S, Bernard JP, Renier D, Ville Y. Prenatal ultrasound diagnosis of </w:t>
      </w:r>
      <w:proofErr w:type="spellStart"/>
      <w:r w:rsidRPr="00CF09CA">
        <w:rPr>
          <w:rFonts w:ascii="Times New Roman" w:hAnsi="Times New Roman" w:cs="Times New Roman"/>
          <w:sz w:val="18"/>
          <w:szCs w:val="18"/>
        </w:rPr>
        <w:t>fetal</w:t>
      </w:r>
      <w:proofErr w:type="spellEnd"/>
      <w:r w:rsidRPr="00CF09CA">
        <w:rPr>
          <w:rFonts w:ascii="Times New Roman" w:hAnsi="Times New Roman" w:cs="Times New Roman"/>
          <w:sz w:val="18"/>
          <w:szCs w:val="18"/>
        </w:rPr>
        <w:t xml:space="preserve"> craniosynostosis. Ultrasound </w:t>
      </w:r>
      <w:proofErr w:type="spellStart"/>
      <w:r w:rsidRPr="00CF09CA">
        <w:rPr>
          <w:rFonts w:ascii="Times New Roman" w:hAnsi="Times New Roman" w:cs="Times New Roman"/>
          <w:sz w:val="18"/>
          <w:szCs w:val="18"/>
        </w:rPr>
        <w:t>Obstet</w:t>
      </w:r>
      <w:proofErr w:type="spellEnd"/>
      <w:r w:rsidRPr="00CF09CA">
        <w:rPr>
          <w:rFonts w:ascii="Times New Roman" w:hAnsi="Times New Roman" w:cs="Times New Roman"/>
          <w:sz w:val="18"/>
          <w:szCs w:val="18"/>
        </w:rPr>
        <w:t xml:space="preserve"> </w:t>
      </w:r>
      <w:proofErr w:type="spellStart"/>
      <w:r w:rsidRPr="00CF09CA">
        <w:rPr>
          <w:rFonts w:ascii="Times New Roman" w:hAnsi="Times New Roman" w:cs="Times New Roman"/>
          <w:sz w:val="18"/>
          <w:szCs w:val="18"/>
        </w:rPr>
        <w:t>Gynecol</w:t>
      </w:r>
      <w:proofErr w:type="spellEnd"/>
      <w:r w:rsidRPr="00CF09CA">
        <w:rPr>
          <w:rFonts w:ascii="Times New Roman" w:hAnsi="Times New Roman" w:cs="Times New Roman"/>
          <w:sz w:val="18"/>
          <w:szCs w:val="18"/>
        </w:rPr>
        <w:t xml:space="preserve"> 2003; 21: 347–353. </w:t>
      </w:r>
    </w:p>
    <w:p w14:paraId="314941F4" w14:textId="6273E89B" w:rsidR="007B6572" w:rsidRPr="00CF09CA" w:rsidRDefault="007B6572" w:rsidP="0046416F">
      <w:pPr>
        <w:spacing w:after="80" w:line="276" w:lineRule="auto"/>
        <w:jc w:val="both"/>
        <w:rPr>
          <w:rFonts w:ascii="Times New Roman" w:hAnsi="Times New Roman" w:cs="Times New Roman"/>
          <w:sz w:val="18"/>
          <w:szCs w:val="18"/>
        </w:rPr>
      </w:pPr>
      <w:r w:rsidRPr="00CF09CA">
        <w:rPr>
          <w:rFonts w:ascii="Times New Roman" w:hAnsi="Times New Roman" w:cs="Times New Roman"/>
          <w:sz w:val="18"/>
          <w:szCs w:val="18"/>
        </w:rPr>
        <w:t xml:space="preserve">59. Brown BS. The prenatal ultrasonographic diagnosis of osteogenesis imperfecta </w:t>
      </w:r>
      <w:proofErr w:type="spellStart"/>
      <w:r w:rsidRPr="00CF09CA">
        <w:rPr>
          <w:rFonts w:ascii="Times New Roman" w:hAnsi="Times New Roman" w:cs="Times New Roman"/>
          <w:sz w:val="18"/>
          <w:szCs w:val="18"/>
        </w:rPr>
        <w:t>lethalis</w:t>
      </w:r>
      <w:proofErr w:type="spellEnd"/>
      <w:r w:rsidRPr="00CF09CA">
        <w:rPr>
          <w:rFonts w:ascii="Times New Roman" w:hAnsi="Times New Roman" w:cs="Times New Roman"/>
          <w:sz w:val="18"/>
          <w:szCs w:val="18"/>
        </w:rPr>
        <w:t xml:space="preserve">. J Can Assoc </w:t>
      </w:r>
      <w:proofErr w:type="spellStart"/>
      <w:r w:rsidRPr="00CF09CA">
        <w:rPr>
          <w:rFonts w:ascii="Times New Roman" w:hAnsi="Times New Roman" w:cs="Times New Roman"/>
          <w:sz w:val="18"/>
          <w:szCs w:val="18"/>
        </w:rPr>
        <w:t>Radiol</w:t>
      </w:r>
      <w:proofErr w:type="spellEnd"/>
      <w:r w:rsidRPr="00CF09CA">
        <w:rPr>
          <w:rFonts w:ascii="Times New Roman" w:hAnsi="Times New Roman" w:cs="Times New Roman"/>
          <w:sz w:val="18"/>
          <w:szCs w:val="18"/>
        </w:rPr>
        <w:t xml:space="preserve"> 1984; 35: 63–66. </w:t>
      </w:r>
    </w:p>
    <w:p w14:paraId="044B886D" w14:textId="77777777" w:rsidR="007B6572" w:rsidRPr="00CF09CA" w:rsidRDefault="007B6572" w:rsidP="0046416F">
      <w:pPr>
        <w:spacing w:after="80" w:line="276" w:lineRule="auto"/>
        <w:jc w:val="both"/>
        <w:rPr>
          <w:rFonts w:ascii="Times New Roman" w:hAnsi="Times New Roman" w:cs="Times New Roman"/>
          <w:sz w:val="18"/>
          <w:szCs w:val="18"/>
        </w:rPr>
      </w:pPr>
      <w:r w:rsidRPr="00CF09CA">
        <w:rPr>
          <w:rFonts w:ascii="Times New Roman" w:hAnsi="Times New Roman" w:cs="Times New Roman"/>
          <w:sz w:val="18"/>
          <w:szCs w:val="18"/>
        </w:rPr>
        <w:t xml:space="preserve">60. Rotten D, </w:t>
      </w:r>
      <w:proofErr w:type="spellStart"/>
      <w:r w:rsidRPr="00CF09CA">
        <w:rPr>
          <w:rFonts w:ascii="Times New Roman" w:hAnsi="Times New Roman" w:cs="Times New Roman"/>
          <w:sz w:val="18"/>
          <w:szCs w:val="18"/>
        </w:rPr>
        <w:t>Levaillant</w:t>
      </w:r>
      <w:proofErr w:type="spellEnd"/>
      <w:r w:rsidRPr="00CF09CA">
        <w:rPr>
          <w:rFonts w:ascii="Times New Roman" w:hAnsi="Times New Roman" w:cs="Times New Roman"/>
          <w:sz w:val="18"/>
          <w:szCs w:val="18"/>
        </w:rPr>
        <w:t xml:space="preserve"> JM. Two- and three-dimensional sonographic assessment of the </w:t>
      </w:r>
      <w:proofErr w:type="spellStart"/>
      <w:r w:rsidRPr="00CF09CA">
        <w:rPr>
          <w:rFonts w:ascii="Times New Roman" w:hAnsi="Times New Roman" w:cs="Times New Roman"/>
          <w:sz w:val="18"/>
          <w:szCs w:val="18"/>
        </w:rPr>
        <w:t>fetal</w:t>
      </w:r>
      <w:proofErr w:type="spellEnd"/>
      <w:r w:rsidRPr="00CF09CA">
        <w:rPr>
          <w:rFonts w:ascii="Times New Roman" w:hAnsi="Times New Roman" w:cs="Times New Roman"/>
          <w:sz w:val="18"/>
          <w:szCs w:val="18"/>
        </w:rPr>
        <w:t xml:space="preserve"> face. 1. A systematic analysis of the normal face. Ultrasound </w:t>
      </w:r>
      <w:proofErr w:type="spellStart"/>
      <w:r w:rsidRPr="00CF09CA">
        <w:rPr>
          <w:rFonts w:ascii="Times New Roman" w:hAnsi="Times New Roman" w:cs="Times New Roman"/>
          <w:sz w:val="18"/>
          <w:szCs w:val="18"/>
        </w:rPr>
        <w:t>Obstet</w:t>
      </w:r>
      <w:proofErr w:type="spellEnd"/>
      <w:r w:rsidRPr="00CF09CA">
        <w:rPr>
          <w:rFonts w:ascii="Times New Roman" w:hAnsi="Times New Roman" w:cs="Times New Roman"/>
          <w:sz w:val="18"/>
          <w:szCs w:val="18"/>
        </w:rPr>
        <w:t xml:space="preserve"> </w:t>
      </w:r>
      <w:proofErr w:type="spellStart"/>
      <w:r w:rsidRPr="00CF09CA">
        <w:rPr>
          <w:rFonts w:ascii="Times New Roman" w:hAnsi="Times New Roman" w:cs="Times New Roman"/>
          <w:sz w:val="18"/>
          <w:szCs w:val="18"/>
        </w:rPr>
        <w:t>Gynecol</w:t>
      </w:r>
      <w:proofErr w:type="spellEnd"/>
      <w:r w:rsidRPr="00CF09CA">
        <w:rPr>
          <w:rFonts w:ascii="Times New Roman" w:hAnsi="Times New Roman" w:cs="Times New Roman"/>
          <w:sz w:val="18"/>
          <w:szCs w:val="18"/>
        </w:rPr>
        <w:t xml:space="preserve"> 2004; 23: 224–231. </w:t>
      </w:r>
    </w:p>
    <w:p w14:paraId="07D96577" w14:textId="3A164B17" w:rsidR="007B6572" w:rsidRPr="00CF09CA" w:rsidRDefault="007B6572" w:rsidP="0046416F">
      <w:pPr>
        <w:spacing w:after="80" w:line="276" w:lineRule="auto"/>
        <w:jc w:val="both"/>
        <w:rPr>
          <w:rFonts w:ascii="Times New Roman" w:hAnsi="Times New Roman" w:cs="Times New Roman"/>
          <w:sz w:val="18"/>
          <w:szCs w:val="18"/>
        </w:rPr>
      </w:pPr>
      <w:r w:rsidRPr="00CF09CA">
        <w:rPr>
          <w:rFonts w:ascii="Times New Roman" w:hAnsi="Times New Roman" w:cs="Times New Roman"/>
          <w:sz w:val="18"/>
          <w:szCs w:val="18"/>
        </w:rPr>
        <w:t xml:space="preserve">61. Pilu G, </w:t>
      </w:r>
      <w:proofErr w:type="spellStart"/>
      <w:r w:rsidRPr="00CF09CA">
        <w:rPr>
          <w:rFonts w:ascii="Times New Roman" w:hAnsi="Times New Roman" w:cs="Times New Roman"/>
          <w:sz w:val="18"/>
          <w:szCs w:val="18"/>
        </w:rPr>
        <w:t>Segata</w:t>
      </w:r>
      <w:proofErr w:type="spellEnd"/>
      <w:r w:rsidRPr="00CF09CA">
        <w:rPr>
          <w:rFonts w:ascii="Times New Roman" w:hAnsi="Times New Roman" w:cs="Times New Roman"/>
          <w:sz w:val="18"/>
          <w:szCs w:val="18"/>
        </w:rPr>
        <w:t xml:space="preserve"> M. A novel technique for visualization of the normal and cleft </w:t>
      </w:r>
      <w:proofErr w:type="spellStart"/>
      <w:r w:rsidRPr="00CF09CA">
        <w:rPr>
          <w:rFonts w:ascii="Times New Roman" w:hAnsi="Times New Roman" w:cs="Times New Roman"/>
          <w:sz w:val="18"/>
          <w:szCs w:val="18"/>
        </w:rPr>
        <w:t>fetal</w:t>
      </w:r>
      <w:proofErr w:type="spellEnd"/>
      <w:r w:rsidRPr="00CF09CA">
        <w:rPr>
          <w:rFonts w:ascii="Times New Roman" w:hAnsi="Times New Roman" w:cs="Times New Roman"/>
          <w:sz w:val="18"/>
          <w:szCs w:val="18"/>
        </w:rPr>
        <w:t xml:space="preserve"> secondary palate: angled </w:t>
      </w:r>
      <w:proofErr w:type="spellStart"/>
      <w:r w:rsidRPr="00CF09CA">
        <w:rPr>
          <w:rFonts w:ascii="Times New Roman" w:hAnsi="Times New Roman" w:cs="Times New Roman"/>
          <w:sz w:val="18"/>
          <w:szCs w:val="18"/>
        </w:rPr>
        <w:t>insonation</w:t>
      </w:r>
      <w:proofErr w:type="spellEnd"/>
      <w:r w:rsidRPr="00CF09CA">
        <w:rPr>
          <w:rFonts w:ascii="Times New Roman" w:hAnsi="Times New Roman" w:cs="Times New Roman"/>
          <w:sz w:val="18"/>
          <w:szCs w:val="18"/>
        </w:rPr>
        <w:t xml:space="preserve"> and three-dimensional ultrasound. Ultrasound </w:t>
      </w:r>
      <w:proofErr w:type="spellStart"/>
      <w:r w:rsidRPr="00CF09CA">
        <w:rPr>
          <w:rFonts w:ascii="Times New Roman" w:hAnsi="Times New Roman" w:cs="Times New Roman"/>
          <w:sz w:val="18"/>
          <w:szCs w:val="18"/>
        </w:rPr>
        <w:t>Obstet</w:t>
      </w:r>
      <w:proofErr w:type="spellEnd"/>
      <w:r w:rsidRPr="00CF09CA">
        <w:rPr>
          <w:rFonts w:ascii="Times New Roman" w:hAnsi="Times New Roman" w:cs="Times New Roman"/>
          <w:sz w:val="18"/>
          <w:szCs w:val="18"/>
        </w:rPr>
        <w:t xml:space="preserve"> </w:t>
      </w:r>
      <w:proofErr w:type="spellStart"/>
      <w:r w:rsidRPr="00CF09CA">
        <w:rPr>
          <w:rFonts w:ascii="Times New Roman" w:hAnsi="Times New Roman" w:cs="Times New Roman"/>
          <w:sz w:val="18"/>
          <w:szCs w:val="18"/>
        </w:rPr>
        <w:t>Gynecol</w:t>
      </w:r>
      <w:proofErr w:type="spellEnd"/>
      <w:r w:rsidRPr="00CF09CA">
        <w:rPr>
          <w:rFonts w:ascii="Times New Roman" w:hAnsi="Times New Roman" w:cs="Times New Roman"/>
          <w:sz w:val="18"/>
          <w:szCs w:val="18"/>
        </w:rPr>
        <w:t xml:space="preserve"> 2007; 29: 166–169.</w:t>
      </w:r>
    </w:p>
    <w:p w14:paraId="5F09732D" w14:textId="77777777" w:rsidR="007B6572" w:rsidRPr="00CF09CA" w:rsidRDefault="007B6572" w:rsidP="0046416F">
      <w:pPr>
        <w:spacing w:after="80" w:line="276" w:lineRule="auto"/>
        <w:jc w:val="both"/>
        <w:rPr>
          <w:rFonts w:ascii="Times New Roman" w:hAnsi="Times New Roman" w:cs="Times New Roman"/>
          <w:sz w:val="18"/>
          <w:szCs w:val="18"/>
        </w:rPr>
      </w:pPr>
      <w:r w:rsidRPr="00CF09CA">
        <w:rPr>
          <w:rFonts w:ascii="Times New Roman" w:hAnsi="Times New Roman" w:cs="Times New Roman"/>
          <w:sz w:val="18"/>
          <w:szCs w:val="18"/>
        </w:rPr>
        <w:t xml:space="preserve"> 62. Fuchs F, Grosjean F, </w:t>
      </w:r>
      <w:proofErr w:type="spellStart"/>
      <w:r w:rsidRPr="00CF09CA">
        <w:rPr>
          <w:rFonts w:ascii="Times New Roman" w:hAnsi="Times New Roman" w:cs="Times New Roman"/>
          <w:sz w:val="18"/>
          <w:szCs w:val="18"/>
        </w:rPr>
        <w:t>Captier</w:t>
      </w:r>
      <w:proofErr w:type="spellEnd"/>
      <w:r w:rsidRPr="00CF09CA">
        <w:rPr>
          <w:rFonts w:ascii="Times New Roman" w:hAnsi="Times New Roman" w:cs="Times New Roman"/>
          <w:sz w:val="18"/>
          <w:szCs w:val="18"/>
        </w:rPr>
        <w:t xml:space="preserve"> G, Faure JM. The 2D axial transverse views of the </w:t>
      </w:r>
      <w:proofErr w:type="spellStart"/>
      <w:r w:rsidRPr="00CF09CA">
        <w:rPr>
          <w:rFonts w:ascii="Times New Roman" w:hAnsi="Times New Roman" w:cs="Times New Roman"/>
          <w:sz w:val="18"/>
          <w:szCs w:val="18"/>
        </w:rPr>
        <w:t>fetal</w:t>
      </w:r>
      <w:proofErr w:type="spellEnd"/>
      <w:r w:rsidRPr="00CF09CA">
        <w:rPr>
          <w:rFonts w:ascii="Times New Roman" w:hAnsi="Times New Roman" w:cs="Times New Roman"/>
          <w:sz w:val="18"/>
          <w:szCs w:val="18"/>
        </w:rPr>
        <w:t xml:space="preserve"> face: A new technique to visualize the </w:t>
      </w:r>
      <w:proofErr w:type="spellStart"/>
      <w:r w:rsidRPr="00CF09CA">
        <w:rPr>
          <w:rFonts w:ascii="Times New Roman" w:hAnsi="Times New Roman" w:cs="Times New Roman"/>
          <w:sz w:val="18"/>
          <w:szCs w:val="18"/>
        </w:rPr>
        <w:t>fetal</w:t>
      </w:r>
      <w:proofErr w:type="spellEnd"/>
      <w:r w:rsidRPr="00CF09CA">
        <w:rPr>
          <w:rFonts w:ascii="Times New Roman" w:hAnsi="Times New Roman" w:cs="Times New Roman"/>
          <w:sz w:val="18"/>
          <w:szCs w:val="18"/>
        </w:rPr>
        <w:t xml:space="preserve"> hard palate; methodology description and feasibility. </w:t>
      </w:r>
      <w:proofErr w:type="spellStart"/>
      <w:r w:rsidRPr="00CF09CA">
        <w:rPr>
          <w:rFonts w:ascii="Times New Roman" w:hAnsi="Times New Roman" w:cs="Times New Roman"/>
          <w:sz w:val="18"/>
          <w:szCs w:val="18"/>
        </w:rPr>
        <w:t>Prenat</w:t>
      </w:r>
      <w:proofErr w:type="spellEnd"/>
      <w:r w:rsidRPr="00CF09CA">
        <w:rPr>
          <w:rFonts w:ascii="Times New Roman" w:hAnsi="Times New Roman" w:cs="Times New Roman"/>
          <w:sz w:val="18"/>
          <w:szCs w:val="18"/>
        </w:rPr>
        <w:t xml:space="preserve"> </w:t>
      </w:r>
      <w:proofErr w:type="spellStart"/>
      <w:r w:rsidRPr="00CF09CA">
        <w:rPr>
          <w:rFonts w:ascii="Times New Roman" w:hAnsi="Times New Roman" w:cs="Times New Roman"/>
          <w:sz w:val="18"/>
          <w:szCs w:val="18"/>
        </w:rPr>
        <w:t>Diagn</w:t>
      </w:r>
      <w:proofErr w:type="spellEnd"/>
      <w:r w:rsidRPr="00CF09CA">
        <w:rPr>
          <w:rFonts w:ascii="Times New Roman" w:hAnsi="Times New Roman" w:cs="Times New Roman"/>
          <w:sz w:val="18"/>
          <w:szCs w:val="18"/>
        </w:rPr>
        <w:t xml:space="preserve"> 2017; 37: 1353–1359. </w:t>
      </w:r>
    </w:p>
    <w:p w14:paraId="4102EFDE" w14:textId="77777777" w:rsidR="007B6572" w:rsidRPr="00CF09CA" w:rsidRDefault="007B6572" w:rsidP="0046416F">
      <w:pPr>
        <w:spacing w:after="80" w:line="276" w:lineRule="auto"/>
        <w:jc w:val="both"/>
        <w:rPr>
          <w:rFonts w:ascii="Times New Roman" w:hAnsi="Times New Roman" w:cs="Times New Roman"/>
          <w:sz w:val="18"/>
          <w:szCs w:val="18"/>
        </w:rPr>
      </w:pPr>
      <w:r w:rsidRPr="00CF09CA">
        <w:rPr>
          <w:rFonts w:ascii="Times New Roman" w:hAnsi="Times New Roman" w:cs="Times New Roman"/>
          <w:sz w:val="18"/>
          <w:szCs w:val="18"/>
        </w:rPr>
        <w:t xml:space="preserve">63. </w:t>
      </w:r>
      <w:proofErr w:type="spellStart"/>
      <w:r w:rsidRPr="00CF09CA">
        <w:rPr>
          <w:rFonts w:ascii="Times New Roman" w:hAnsi="Times New Roman" w:cs="Times New Roman"/>
          <w:sz w:val="18"/>
          <w:szCs w:val="18"/>
        </w:rPr>
        <w:t>Frisova</w:t>
      </w:r>
      <w:proofErr w:type="spellEnd"/>
      <w:r w:rsidRPr="00CF09CA">
        <w:rPr>
          <w:rFonts w:ascii="Times New Roman" w:hAnsi="Times New Roman" w:cs="Times New Roman"/>
          <w:sz w:val="18"/>
          <w:szCs w:val="18"/>
        </w:rPr>
        <w:t xml:space="preserve"> V, Cojocaru L, Turan S. A new two-dimensional sonographic approach to the assessment of the </w:t>
      </w:r>
      <w:proofErr w:type="spellStart"/>
      <w:r w:rsidRPr="00CF09CA">
        <w:rPr>
          <w:rFonts w:ascii="Times New Roman" w:hAnsi="Times New Roman" w:cs="Times New Roman"/>
          <w:sz w:val="18"/>
          <w:szCs w:val="18"/>
        </w:rPr>
        <w:t>fetal</w:t>
      </w:r>
      <w:proofErr w:type="spellEnd"/>
      <w:r w:rsidRPr="00CF09CA">
        <w:rPr>
          <w:rFonts w:ascii="Times New Roman" w:hAnsi="Times New Roman" w:cs="Times New Roman"/>
          <w:sz w:val="18"/>
          <w:szCs w:val="18"/>
        </w:rPr>
        <w:t xml:space="preserve"> hard and soft palates. J Clin Ultrasound JCU 2021; 49: 8–11. </w:t>
      </w:r>
    </w:p>
    <w:p w14:paraId="57467A6A" w14:textId="77777777" w:rsidR="007B6572" w:rsidRPr="00CF09CA" w:rsidRDefault="007B6572" w:rsidP="0046416F">
      <w:pPr>
        <w:spacing w:after="80" w:line="276" w:lineRule="auto"/>
        <w:jc w:val="both"/>
        <w:rPr>
          <w:rFonts w:ascii="Times New Roman" w:hAnsi="Times New Roman" w:cs="Times New Roman"/>
          <w:sz w:val="18"/>
          <w:szCs w:val="18"/>
        </w:rPr>
      </w:pPr>
      <w:r w:rsidRPr="00CF09CA">
        <w:rPr>
          <w:rFonts w:ascii="Times New Roman" w:hAnsi="Times New Roman" w:cs="Times New Roman"/>
          <w:sz w:val="18"/>
          <w:szCs w:val="18"/>
        </w:rPr>
        <w:t xml:space="preserve">64. AIUM Practice Parameter for the Performance of Detailed Second- and Third-Trimester Diagnostic Obstetric Ultrasound Examinations. J Ultrasound Med 2019; 38: 3093–3100. </w:t>
      </w:r>
    </w:p>
    <w:p w14:paraId="4BF44859" w14:textId="77777777" w:rsidR="007B6572" w:rsidRPr="00CF09CA" w:rsidRDefault="007B6572" w:rsidP="0046416F">
      <w:pPr>
        <w:spacing w:after="80" w:line="276" w:lineRule="auto"/>
        <w:jc w:val="both"/>
        <w:rPr>
          <w:rFonts w:ascii="Times New Roman" w:hAnsi="Times New Roman" w:cs="Times New Roman"/>
          <w:sz w:val="18"/>
          <w:szCs w:val="18"/>
        </w:rPr>
      </w:pPr>
      <w:r w:rsidRPr="00CF09CA">
        <w:rPr>
          <w:rFonts w:ascii="Times New Roman" w:hAnsi="Times New Roman" w:cs="Times New Roman"/>
          <w:sz w:val="18"/>
          <w:szCs w:val="18"/>
        </w:rPr>
        <w:t xml:space="preserve">65. </w:t>
      </w:r>
      <w:proofErr w:type="spellStart"/>
      <w:r w:rsidRPr="00CF09CA">
        <w:rPr>
          <w:rFonts w:ascii="Times New Roman" w:hAnsi="Times New Roman" w:cs="Times New Roman"/>
          <w:sz w:val="18"/>
          <w:szCs w:val="18"/>
        </w:rPr>
        <w:t>Tutschek</w:t>
      </w:r>
      <w:proofErr w:type="spellEnd"/>
      <w:r w:rsidRPr="00CF09CA">
        <w:rPr>
          <w:rFonts w:ascii="Times New Roman" w:hAnsi="Times New Roman" w:cs="Times New Roman"/>
          <w:sz w:val="18"/>
          <w:szCs w:val="18"/>
        </w:rPr>
        <w:t xml:space="preserve"> B, </w:t>
      </w:r>
      <w:proofErr w:type="spellStart"/>
      <w:r w:rsidRPr="00CF09CA">
        <w:rPr>
          <w:rFonts w:ascii="Times New Roman" w:hAnsi="Times New Roman" w:cs="Times New Roman"/>
          <w:sz w:val="18"/>
          <w:szCs w:val="18"/>
        </w:rPr>
        <w:t>Blaas</w:t>
      </w:r>
      <w:proofErr w:type="spellEnd"/>
      <w:r w:rsidRPr="00CF09CA">
        <w:rPr>
          <w:rFonts w:ascii="Times New Roman" w:hAnsi="Times New Roman" w:cs="Times New Roman"/>
          <w:sz w:val="18"/>
          <w:szCs w:val="18"/>
        </w:rPr>
        <w:t xml:space="preserve"> HGK, Abramowicz J, Baba K, Deng J, Lee W, Merz E, Platt L, Pretorius D, Timor-Tritsch IE, </w:t>
      </w:r>
      <w:proofErr w:type="spellStart"/>
      <w:r w:rsidRPr="00CF09CA">
        <w:rPr>
          <w:rFonts w:ascii="Times New Roman" w:hAnsi="Times New Roman" w:cs="Times New Roman"/>
          <w:sz w:val="18"/>
          <w:szCs w:val="18"/>
        </w:rPr>
        <w:t>Gindes</w:t>
      </w:r>
      <w:proofErr w:type="spellEnd"/>
      <w:r w:rsidRPr="00CF09CA">
        <w:rPr>
          <w:rFonts w:ascii="Times New Roman" w:hAnsi="Times New Roman" w:cs="Times New Roman"/>
          <w:sz w:val="18"/>
          <w:szCs w:val="18"/>
        </w:rPr>
        <w:t xml:space="preserve"> L, ISUOG 3D Special Interest Group. Three-dimensional ultrasound imaging of the </w:t>
      </w:r>
      <w:proofErr w:type="spellStart"/>
      <w:r w:rsidRPr="00CF09CA">
        <w:rPr>
          <w:rFonts w:ascii="Times New Roman" w:hAnsi="Times New Roman" w:cs="Times New Roman"/>
          <w:sz w:val="18"/>
          <w:szCs w:val="18"/>
        </w:rPr>
        <w:t>fetal</w:t>
      </w:r>
      <w:proofErr w:type="spellEnd"/>
      <w:r w:rsidRPr="00CF09CA">
        <w:rPr>
          <w:rFonts w:ascii="Times New Roman" w:hAnsi="Times New Roman" w:cs="Times New Roman"/>
          <w:sz w:val="18"/>
          <w:szCs w:val="18"/>
        </w:rPr>
        <w:t xml:space="preserve"> skull and face. Ultrasound </w:t>
      </w:r>
      <w:proofErr w:type="spellStart"/>
      <w:r w:rsidRPr="00CF09CA">
        <w:rPr>
          <w:rFonts w:ascii="Times New Roman" w:hAnsi="Times New Roman" w:cs="Times New Roman"/>
          <w:sz w:val="18"/>
          <w:szCs w:val="18"/>
        </w:rPr>
        <w:t>Obstet</w:t>
      </w:r>
      <w:proofErr w:type="spellEnd"/>
      <w:r w:rsidRPr="00CF09CA">
        <w:rPr>
          <w:rFonts w:ascii="Times New Roman" w:hAnsi="Times New Roman" w:cs="Times New Roman"/>
          <w:sz w:val="18"/>
          <w:szCs w:val="18"/>
        </w:rPr>
        <w:t xml:space="preserve"> </w:t>
      </w:r>
      <w:proofErr w:type="spellStart"/>
      <w:r w:rsidRPr="00CF09CA">
        <w:rPr>
          <w:rFonts w:ascii="Times New Roman" w:hAnsi="Times New Roman" w:cs="Times New Roman"/>
          <w:sz w:val="18"/>
          <w:szCs w:val="18"/>
        </w:rPr>
        <w:t>Gynecol</w:t>
      </w:r>
      <w:proofErr w:type="spellEnd"/>
      <w:r w:rsidRPr="00CF09CA">
        <w:rPr>
          <w:rFonts w:ascii="Times New Roman" w:hAnsi="Times New Roman" w:cs="Times New Roman"/>
          <w:sz w:val="18"/>
          <w:szCs w:val="18"/>
        </w:rPr>
        <w:t xml:space="preserve"> 2017; 50: 7–16. </w:t>
      </w:r>
    </w:p>
    <w:p w14:paraId="0E03FB1F" w14:textId="77777777" w:rsidR="007B6572" w:rsidRPr="00CF09CA" w:rsidRDefault="007B6572" w:rsidP="0046416F">
      <w:pPr>
        <w:spacing w:after="80" w:line="276" w:lineRule="auto"/>
        <w:jc w:val="both"/>
        <w:rPr>
          <w:rFonts w:ascii="Times New Roman" w:hAnsi="Times New Roman" w:cs="Times New Roman"/>
          <w:sz w:val="18"/>
          <w:szCs w:val="18"/>
        </w:rPr>
      </w:pPr>
      <w:r w:rsidRPr="00CF09CA">
        <w:rPr>
          <w:rFonts w:ascii="Times New Roman" w:hAnsi="Times New Roman" w:cs="Times New Roman"/>
          <w:sz w:val="18"/>
          <w:szCs w:val="18"/>
        </w:rPr>
        <w:t>66. Zielinski R, Respondek-</w:t>
      </w:r>
      <w:proofErr w:type="spellStart"/>
      <w:r w:rsidRPr="00CF09CA">
        <w:rPr>
          <w:rFonts w:ascii="Times New Roman" w:hAnsi="Times New Roman" w:cs="Times New Roman"/>
          <w:sz w:val="18"/>
          <w:szCs w:val="18"/>
        </w:rPr>
        <w:t>Liberska</w:t>
      </w:r>
      <w:proofErr w:type="spellEnd"/>
      <w:r w:rsidRPr="00CF09CA">
        <w:rPr>
          <w:rFonts w:ascii="Times New Roman" w:hAnsi="Times New Roman" w:cs="Times New Roman"/>
          <w:sz w:val="18"/>
          <w:szCs w:val="18"/>
        </w:rPr>
        <w:t xml:space="preserve"> M. The role of prenatal ultrasound assessment in ´ management of </w:t>
      </w:r>
      <w:proofErr w:type="spellStart"/>
      <w:r w:rsidRPr="00CF09CA">
        <w:rPr>
          <w:rFonts w:ascii="Times New Roman" w:hAnsi="Times New Roman" w:cs="Times New Roman"/>
          <w:sz w:val="18"/>
          <w:szCs w:val="18"/>
        </w:rPr>
        <w:t>fetal</w:t>
      </w:r>
      <w:proofErr w:type="spellEnd"/>
      <w:r w:rsidRPr="00CF09CA">
        <w:rPr>
          <w:rFonts w:ascii="Times New Roman" w:hAnsi="Times New Roman" w:cs="Times New Roman"/>
          <w:sz w:val="18"/>
          <w:szCs w:val="18"/>
        </w:rPr>
        <w:t xml:space="preserve"> cervicofacial </w:t>
      </w:r>
      <w:proofErr w:type="spellStart"/>
      <w:r w:rsidRPr="00CF09CA">
        <w:rPr>
          <w:rFonts w:ascii="Times New Roman" w:hAnsi="Times New Roman" w:cs="Times New Roman"/>
          <w:sz w:val="18"/>
          <w:szCs w:val="18"/>
        </w:rPr>
        <w:t>tumors</w:t>
      </w:r>
      <w:proofErr w:type="spellEnd"/>
      <w:r w:rsidRPr="00CF09CA">
        <w:rPr>
          <w:rFonts w:ascii="Times New Roman" w:hAnsi="Times New Roman" w:cs="Times New Roman"/>
          <w:sz w:val="18"/>
          <w:szCs w:val="18"/>
        </w:rPr>
        <w:t xml:space="preserve">. Arch Med Sci AMS 2016; 12: 850–855. 67. Azouz EM, </w:t>
      </w:r>
      <w:proofErr w:type="spellStart"/>
      <w:r w:rsidRPr="00CF09CA">
        <w:rPr>
          <w:rFonts w:ascii="Times New Roman" w:hAnsi="Times New Roman" w:cs="Times New Roman"/>
          <w:sz w:val="18"/>
          <w:szCs w:val="18"/>
        </w:rPr>
        <w:t>Teebi</w:t>
      </w:r>
      <w:proofErr w:type="spellEnd"/>
      <w:r w:rsidRPr="00CF09CA">
        <w:rPr>
          <w:rFonts w:ascii="Times New Roman" w:hAnsi="Times New Roman" w:cs="Times New Roman"/>
          <w:sz w:val="18"/>
          <w:szCs w:val="18"/>
        </w:rPr>
        <w:t xml:space="preserve"> AS, </w:t>
      </w:r>
      <w:proofErr w:type="spellStart"/>
      <w:r w:rsidRPr="00CF09CA">
        <w:rPr>
          <w:rFonts w:ascii="Times New Roman" w:hAnsi="Times New Roman" w:cs="Times New Roman"/>
          <w:sz w:val="18"/>
          <w:szCs w:val="18"/>
        </w:rPr>
        <w:t>Eydoux</w:t>
      </w:r>
      <w:proofErr w:type="spellEnd"/>
      <w:r w:rsidRPr="00CF09CA">
        <w:rPr>
          <w:rFonts w:ascii="Times New Roman" w:hAnsi="Times New Roman" w:cs="Times New Roman"/>
          <w:sz w:val="18"/>
          <w:szCs w:val="18"/>
        </w:rPr>
        <w:t xml:space="preserve"> P, Chen MF, </w:t>
      </w:r>
      <w:proofErr w:type="spellStart"/>
      <w:r w:rsidRPr="00CF09CA">
        <w:rPr>
          <w:rFonts w:ascii="Times New Roman" w:hAnsi="Times New Roman" w:cs="Times New Roman"/>
          <w:sz w:val="18"/>
          <w:szCs w:val="18"/>
        </w:rPr>
        <w:t>Fassier</w:t>
      </w:r>
      <w:proofErr w:type="spellEnd"/>
      <w:r w:rsidRPr="00CF09CA">
        <w:rPr>
          <w:rFonts w:ascii="Times New Roman" w:hAnsi="Times New Roman" w:cs="Times New Roman"/>
          <w:sz w:val="18"/>
          <w:szCs w:val="18"/>
        </w:rPr>
        <w:t xml:space="preserve"> F. Bone </w:t>
      </w:r>
      <w:proofErr w:type="spellStart"/>
      <w:r w:rsidRPr="00CF09CA">
        <w:rPr>
          <w:rFonts w:ascii="Times New Roman" w:hAnsi="Times New Roman" w:cs="Times New Roman"/>
          <w:sz w:val="18"/>
          <w:szCs w:val="18"/>
        </w:rPr>
        <w:t>dysplasias</w:t>
      </w:r>
      <w:proofErr w:type="spellEnd"/>
      <w:r w:rsidRPr="00CF09CA">
        <w:rPr>
          <w:rFonts w:ascii="Times New Roman" w:hAnsi="Times New Roman" w:cs="Times New Roman"/>
          <w:sz w:val="18"/>
          <w:szCs w:val="18"/>
        </w:rPr>
        <w:t xml:space="preserve">: an introduction. Can Assoc </w:t>
      </w:r>
      <w:proofErr w:type="spellStart"/>
      <w:r w:rsidRPr="00CF09CA">
        <w:rPr>
          <w:rFonts w:ascii="Times New Roman" w:hAnsi="Times New Roman" w:cs="Times New Roman"/>
          <w:sz w:val="18"/>
          <w:szCs w:val="18"/>
        </w:rPr>
        <w:t>Radiol</w:t>
      </w:r>
      <w:proofErr w:type="spellEnd"/>
      <w:r w:rsidRPr="00CF09CA">
        <w:rPr>
          <w:rFonts w:ascii="Times New Roman" w:hAnsi="Times New Roman" w:cs="Times New Roman"/>
          <w:sz w:val="18"/>
          <w:szCs w:val="18"/>
        </w:rPr>
        <w:t xml:space="preserve"> J 1998; 49: 105–109. </w:t>
      </w:r>
    </w:p>
    <w:p w14:paraId="7A32534E" w14:textId="75886E7F" w:rsidR="007B6572" w:rsidRPr="00CF09CA" w:rsidRDefault="007B6572" w:rsidP="0046416F">
      <w:pPr>
        <w:spacing w:after="80" w:line="276" w:lineRule="auto"/>
        <w:jc w:val="both"/>
        <w:rPr>
          <w:rFonts w:ascii="Times New Roman" w:hAnsi="Times New Roman" w:cs="Times New Roman"/>
          <w:sz w:val="18"/>
          <w:szCs w:val="18"/>
        </w:rPr>
      </w:pPr>
      <w:r w:rsidRPr="00CF09CA">
        <w:rPr>
          <w:rFonts w:ascii="Times New Roman" w:hAnsi="Times New Roman" w:cs="Times New Roman"/>
          <w:sz w:val="18"/>
          <w:szCs w:val="18"/>
        </w:rPr>
        <w:t xml:space="preserve">68. </w:t>
      </w:r>
      <w:proofErr w:type="spellStart"/>
      <w:r w:rsidRPr="00CF09CA">
        <w:rPr>
          <w:rFonts w:ascii="Times New Roman" w:hAnsi="Times New Roman" w:cs="Times New Roman"/>
          <w:sz w:val="18"/>
          <w:szCs w:val="18"/>
        </w:rPr>
        <w:t>Delacourt</w:t>
      </w:r>
      <w:proofErr w:type="spellEnd"/>
      <w:r w:rsidRPr="00CF09CA">
        <w:rPr>
          <w:rFonts w:ascii="Times New Roman" w:hAnsi="Times New Roman" w:cs="Times New Roman"/>
          <w:sz w:val="18"/>
          <w:szCs w:val="18"/>
        </w:rPr>
        <w:t xml:space="preserve"> C, Bertille N, Salomon LJ, </w:t>
      </w:r>
      <w:proofErr w:type="spellStart"/>
      <w:r w:rsidRPr="00CF09CA">
        <w:rPr>
          <w:rFonts w:ascii="Times New Roman" w:hAnsi="Times New Roman" w:cs="Times New Roman"/>
          <w:sz w:val="18"/>
          <w:szCs w:val="18"/>
        </w:rPr>
        <w:t>Benachi</w:t>
      </w:r>
      <w:proofErr w:type="spellEnd"/>
      <w:r w:rsidRPr="00CF09CA">
        <w:rPr>
          <w:rFonts w:ascii="Times New Roman" w:hAnsi="Times New Roman" w:cs="Times New Roman"/>
          <w:sz w:val="18"/>
          <w:szCs w:val="18"/>
        </w:rPr>
        <w:t xml:space="preserve"> A, Henry E, </w:t>
      </w:r>
      <w:proofErr w:type="spellStart"/>
      <w:r w:rsidRPr="00CF09CA">
        <w:rPr>
          <w:rFonts w:ascii="Times New Roman" w:hAnsi="Times New Roman" w:cs="Times New Roman"/>
          <w:sz w:val="18"/>
          <w:szCs w:val="18"/>
        </w:rPr>
        <w:t>Massardier</w:t>
      </w:r>
      <w:proofErr w:type="spellEnd"/>
      <w:r w:rsidRPr="00CF09CA">
        <w:rPr>
          <w:rFonts w:ascii="Times New Roman" w:hAnsi="Times New Roman" w:cs="Times New Roman"/>
          <w:sz w:val="18"/>
          <w:szCs w:val="18"/>
        </w:rPr>
        <w:t xml:space="preserve"> J, Mottet N, Rosenblatt J, Sartor A, Thong-</w:t>
      </w:r>
      <w:proofErr w:type="spellStart"/>
      <w:r w:rsidRPr="00CF09CA">
        <w:rPr>
          <w:rFonts w:ascii="Times New Roman" w:hAnsi="Times New Roman" w:cs="Times New Roman"/>
          <w:sz w:val="18"/>
          <w:szCs w:val="18"/>
        </w:rPr>
        <w:t>Vanh</w:t>
      </w:r>
      <w:proofErr w:type="spellEnd"/>
      <w:r w:rsidRPr="00CF09CA">
        <w:rPr>
          <w:rFonts w:ascii="Times New Roman" w:hAnsi="Times New Roman" w:cs="Times New Roman"/>
          <w:sz w:val="18"/>
          <w:szCs w:val="18"/>
        </w:rPr>
        <w:t xml:space="preserve"> C, </w:t>
      </w:r>
      <w:proofErr w:type="spellStart"/>
      <w:r w:rsidRPr="00CF09CA">
        <w:rPr>
          <w:rFonts w:ascii="Times New Roman" w:hAnsi="Times New Roman" w:cs="Times New Roman"/>
          <w:sz w:val="18"/>
          <w:szCs w:val="18"/>
        </w:rPr>
        <w:t>Valat</w:t>
      </w:r>
      <w:proofErr w:type="spellEnd"/>
      <w:r w:rsidRPr="00CF09CA">
        <w:rPr>
          <w:rFonts w:ascii="Times New Roman" w:hAnsi="Times New Roman" w:cs="Times New Roman"/>
          <w:sz w:val="18"/>
          <w:szCs w:val="18"/>
        </w:rPr>
        <w:t xml:space="preserve">-Rigot AS, Winer N, Lelong N, </w:t>
      </w:r>
      <w:proofErr w:type="spellStart"/>
      <w:r w:rsidRPr="00CF09CA">
        <w:rPr>
          <w:rFonts w:ascii="Times New Roman" w:hAnsi="Times New Roman" w:cs="Times New Roman"/>
          <w:sz w:val="18"/>
          <w:szCs w:val="18"/>
        </w:rPr>
        <w:t>Khoshnood</w:t>
      </w:r>
      <w:proofErr w:type="spellEnd"/>
      <w:r w:rsidRPr="00CF09CA">
        <w:rPr>
          <w:rFonts w:ascii="Times New Roman" w:hAnsi="Times New Roman" w:cs="Times New Roman"/>
          <w:sz w:val="18"/>
          <w:szCs w:val="18"/>
        </w:rPr>
        <w:t xml:space="preserve"> B, for the Prenatal MALFPULM Study Group, </w:t>
      </w:r>
      <w:proofErr w:type="spellStart"/>
      <w:r w:rsidRPr="00CF09CA">
        <w:rPr>
          <w:rFonts w:ascii="Times New Roman" w:hAnsi="Times New Roman" w:cs="Times New Roman"/>
          <w:sz w:val="18"/>
          <w:szCs w:val="18"/>
        </w:rPr>
        <w:t>Alanio</w:t>
      </w:r>
      <w:proofErr w:type="spellEnd"/>
      <w:r w:rsidRPr="00CF09CA">
        <w:rPr>
          <w:rFonts w:ascii="Times New Roman" w:hAnsi="Times New Roman" w:cs="Times New Roman"/>
          <w:sz w:val="18"/>
          <w:szCs w:val="18"/>
        </w:rPr>
        <w:t xml:space="preserve"> E, Bory J -P., </w:t>
      </w:r>
      <w:proofErr w:type="spellStart"/>
      <w:r w:rsidRPr="00CF09CA">
        <w:rPr>
          <w:rFonts w:ascii="Times New Roman" w:hAnsi="Times New Roman" w:cs="Times New Roman"/>
          <w:sz w:val="18"/>
          <w:szCs w:val="18"/>
        </w:rPr>
        <w:t>Aquilue</w:t>
      </w:r>
      <w:proofErr w:type="spellEnd"/>
      <w:r w:rsidRPr="00CF09CA">
        <w:rPr>
          <w:rFonts w:ascii="Times New Roman" w:hAnsi="Times New Roman" w:cs="Times New Roman"/>
          <w:sz w:val="18"/>
          <w:szCs w:val="18"/>
        </w:rPr>
        <w:t xml:space="preserve"> LN, </w:t>
      </w:r>
      <w:proofErr w:type="spellStart"/>
      <w:r w:rsidRPr="00CF09CA">
        <w:rPr>
          <w:rFonts w:ascii="Times New Roman" w:hAnsi="Times New Roman" w:cs="Times New Roman"/>
          <w:sz w:val="18"/>
          <w:szCs w:val="18"/>
        </w:rPr>
        <w:t>Choupeaux</w:t>
      </w:r>
      <w:proofErr w:type="spellEnd"/>
      <w:r w:rsidRPr="00CF09CA">
        <w:rPr>
          <w:rFonts w:ascii="Times New Roman" w:hAnsi="Times New Roman" w:cs="Times New Roman"/>
          <w:sz w:val="18"/>
          <w:szCs w:val="18"/>
        </w:rPr>
        <w:t xml:space="preserve"> L, </w:t>
      </w:r>
      <w:proofErr w:type="spellStart"/>
      <w:r w:rsidRPr="00CF09CA">
        <w:rPr>
          <w:rFonts w:ascii="Times New Roman" w:hAnsi="Times New Roman" w:cs="Times New Roman"/>
          <w:sz w:val="18"/>
          <w:szCs w:val="18"/>
        </w:rPr>
        <w:t>Hauw</w:t>
      </w:r>
      <w:proofErr w:type="spellEnd"/>
      <w:r w:rsidRPr="00CF09CA">
        <w:rPr>
          <w:rFonts w:ascii="Times New Roman" w:hAnsi="Times New Roman" w:cs="Times New Roman"/>
          <w:sz w:val="18"/>
          <w:szCs w:val="18"/>
        </w:rPr>
        <w:t xml:space="preserve"> C, </w:t>
      </w:r>
      <w:proofErr w:type="spellStart"/>
      <w:r w:rsidRPr="00CF09CA">
        <w:rPr>
          <w:rFonts w:ascii="Times New Roman" w:hAnsi="Times New Roman" w:cs="Times New Roman"/>
          <w:sz w:val="18"/>
          <w:szCs w:val="18"/>
        </w:rPr>
        <w:t>Banaszkiewicz</w:t>
      </w:r>
      <w:proofErr w:type="spellEnd"/>
      <w:r w:rsidRPr="00CF09CA">
        <w:rPr>
          <w:rFonts w:ascii="Times New Roman" w:hAnsi="Times New Roman" w:cs="Times New Roman"/>
          <w:sz w:val="18"/>
          <w:szCs w:val="18"/>
        </w:rPr>
        <w:t xml:space="preserve"> N, </w:t>
      </w:r>
      <w:proofErr w:type="spellStart"/>
      <w:r w:rsidRPr="00CF09CA">
        <w:rPr>
          <w:rFonts w:ascii="Times New Roman" w:hAnsi="Times New Roman" w:cs="Times New Roman"/>
          <w:sz w:val="18"/>
          <w:szCs w:val="18"/>
        </w:rPr>
        <w:t>Bertorello</w:t>
      </w:r>
      <w:proofErr w:type="spellEnd"/>
      <w:r w:rsidRPr="00CF09CA">
        <w:rPr>
          <w:rFonts w:ascii="Times New Roman" w:hAnsi="Times New Roman" w:cs="Times New Roman"/>
          <w:sz w:val="18"/>
          <w:szCs w:val="18"/>
        </w:rPr>
        <w:t xml:space="preserve"> S, </w:t>
      </w:r>
      <w:proofErr w:type="spellStart"/>
      <w:r w:rsidRPr="00CF09CA">
        <w:rPr>
          <w:rFonts w:ascii="Times New Roman" w:hAnsi="Times New Roman" w:cs="Times New Roman"/>
          <w:sz w:val="18"/>
          <w:szCs w:val="18"/>
        </w:rPr>
        <w:t>Lebouar</w:t>
      </w:r>
      <w:proofErr w:type="spellEnd"/>
      <w:r w:rsidRPr="00CF09CA">
        <w:rPr>
          <w:rFonts w:ascii="Times New Roman" w:hAnsi="Times New Roman" w:cs="Times New Roman"/>
          <w:sz w:val="18"/>
          <w:szCs w:val="18"/>
        </w:rPr>
        <w:t xml:space="preserve"> G, </w:t>
      </w:r>
      <w:proofErr w:type="spellStart"/>
      <w:r w:rsidRPr="00CF09CA">
        <w:rPr>
          <w:rFonts w:ascii="Times New Roman" w:hAnsi="Times New Roman" w:cs="Times New Roman"/>
          <w:sz w:val="18"/>
          <w:szCs w:val="18"/>
        </w:rPr>
        <w:t>Biquard</w:t>
      </w:r>
      <w:proofErr w:type="spellEnd"/>
      <w:r w:rsidRPr="00CF09CA">
        <w:rPr>
          <w:rFonts w:ascii="Times New Roman" w:hAnsi="Times New Roman" w:cs="Times New Roman"/>
          <w:sz w:val="18"/>
          <w:szCs w:val="18"/>
        </w:rPr>
        <w:t xml:space="preserve"> F, </w:t>
      </w:r>
      <w:proofErr w:type="spellStart"/>
      <w:r w:rsidRPr="00CF09CA">
        <w:rPr>
          <w:rFonts w:ascii="Times New Roman" w:hAnsi="Times New Roman" w:cs="Times New Roman"/>
          <w:sz w:val="18"/>
          <w:szCs w:val="18"/>
        </w:rPr>
        <w:t>Sentilhes</w:t>
      </w:r>
      <w:proofErr w:type="spellEnd"/>
      <w:r w:rsidRPr="00CF09CA">
        <w:rPr>
          <w:rFonts w:ascii="Times New Roman" w:hAnsi="Times New Roman" w:cs="Times New Roman"/>
          <w:sz w:val="18"/>
          <w:szCs w:val="18"/>
        </w:rPr>
        <w:t xml:space="preserve"> L, Bonfiglioli V, </w:t>
      </w:r>
      <w:proofErr w:type="spellStart"/>
      <w:r w:rsidRPr="00CF09CA">
        <w:rPr>
          <w:rFonts w:ascii="Times New Roman" w:hAnsi="Times New Roman" w:cs="Times New Roman"/>
          <w:sz w:val="18"/>
          <w:szCs w:val="18"/>
        </w:rPr>
        <w:t>Carbillon</w:t>
      </w:r>
      <w:proofErr w:type="spellEnd"/>
      <w:r w:rsidRPr="00CF09CA">
        <w:rPr>
          <w:rFonts w:ascii="Times New Roman" w:hAnsi="Times New Roman" w:cs="Times New Roman"/>
          <w:sz w:val="18"/>
          <w:szCs w:val="18"/>
        </w:rPr>
        <w:t xml:space="preserve"> L, Bonnard A, Bremont F, </w:t>
      </w:r>
      <w:proofErr w:type="spellStart"/>
      <w:r w:rsidRPr="00CF09CA">
        <w:rPr>
          <w:rFonts w:ascii="Times New Roman" w:hAnsi="Times New Roman" w:cs="Times New Roman"/>
          <w:sz w:val="18"/>
          <w:szCs w:val="18"/>
        </w:rPr>
        <w:t>Bultez</w:t>
      </w:r>
      <w:proofErr w:type="spellEnd"/>
      <w:r w:rsidRPr="00CF09CA">
        <w:rPr>
          <w:rFonts w:ascii="Times New Roman" w:hAnsi="Times New Roman" w:cs="Times New Roman"/>
          <w:sz w:val="18"/>
          <w:szCs w:val="18"/>
        </w:rPr>
        <w:t xml:space="preserve"> T, Roth P, Stirnemann J, Ville Y, </w:t>
      </w:r>
      <w:proofErr w:type="spellStart"/>
      <w:r w:rsidRPr="00CF09CA">
        <w:rPr>
          <w:rFonts w:ascii="Times New Roman" w:hAnsi="Times New Roman" w:cs="Times New Roman"/>
          <w:sz w:val="18"/>
          <w:szCs w:val="18"/>
        </w:rPr>
        <w:t>Castaigne</w:t>
      </w:r>
      <w:proofErr w:type="spellEnd"/>
      <w:r w:rsidRPr="00CF09CA">
        <w:rPr>
          <w:rFonts w:ascii="Times New Roman" w:hAnsi="Times New Roman" w:cs="Times New Roman"/>
          <w:sz w:val="18"/>
          <w:szCs w:val="18"/>
        </w:rPr>
        <w:t xml:space="preserve"> V, </w:t>
      </w:r>
      <w:proofErr w:type="spellStart"/>
      <w:r w:rsidRPr="00CF09CA">
        <w:rPr>
          <w:rFonts w:ascii="Times New Roman" w:hAnsi="Times New Roman" w:cs="Times New Roman"/>
          <w:sz w:val="18"/>
          <w:szCs w:val="18"/>
        </w:rPr>
        <w:t>Touboul</w:t>
      </w:r>
      <w:proofErr w:type="spellEnd"/>
      <w:r w:rsidRPr="00CF09CA">
        <w:rPr>
          <w:rFonts w:ascii="Times New Roman" w:hAnsi="Times New Roman" w:cs="Times New Roman"/>
          <w:sz w:val="18"/>
          <w:szCs w:val="18"/>
        </w:rPr>
        <w:t xml:space="preserve"> C, </w:t>
      </w:r>
      <w:proofErr w:type="spellStart"/>
      <w:r w:rsidRPr="00CF09CA">
        <w:rPr>
          <w:rFonts w:ascii="Times New Roman" w:hAnsi="Times New Roman" w:cs="Times New Roman"/>
          <w:sz w:val="18"/>
          <w:szCs w:val="18"/>
        </w:rPr>
        <w:t>Coatleven</w:t>
      </w:r>
      <w:proofErr w:type="spellEnd"/>
      <w:r w:rsidRPr="00CF09CA">
        <w:rPr>
          <w:rFonts w:ascii="Times New Roman" w:hAnsi="Times New Roman" w:cs="Times New Roman"/>
          <w:sz w:val="18"/>
          <w:szCs w:val="18"/>
        </w:rPr>
        <w:t xml:space="preserve"> F, Mangione R, Darras A -M., Guilbaud L, </w:t>
      </w:r>
      <w:proofErr w:type="spellStart"/>
      <w:r w:rsidRPr="00CF09CA">
        <w:rPr>
          <w:rFonts w:ascii="Times New Roman" w:hAnsi="Times New Roman" w:cs="Times New Roman"/>
          <w:sz w:val="18"/>
          <w:szCs w:val="18"/>
        </w:rPr>
        <w:t>Jouannic</w:t>
      </w:r>
      <w:proofErr w:type="spellEnd"/>
      <w:r w:rsidRPr="00CF09CA">
        <w:rPr>
          <w:rFonts w:ascii="Times New Roman" w:hAnsi="Times New Roman" w:cs="Times New Roman"/>
          <w:sz w:val="18"/>
          <w:szCs w:val="18"/>
        </w:rPr>
        <w:t xml:space="preserve"> J-M., </w:t>
      </w:r>
      <w:proofErr w:type="spellStart"/>
      <w:r w:rsidRPr="00CF09CA">
        <w:rPr>
          <w:rFonts w:ascii="Times New Roman" w:hAnsi="Times New Roman" w:cs="Times New Roman"/>
          <w:sz w:val="18"/>
          <w:szCs w:val="18"/>
        </w:rPr>
        <w:t>Dazel-Salonne</w:t>
      </w:r>
      <w:proofErr w:type="spellEnd"/>
      <w:r w:rsidRPr="00CF09CA">
        <w:rPr>
          <w:rFonts w:ascii="Times New Roman" w:hAnsi="Times New Roman" w:cs="Times New Roman"/>
          <w:sz w:val="18"/>
          <w:szCs w:val="18"/>
        </w:rPr>
        <w:t xml:space="preserve"> C, </w:t>
      </w:r>
      <w:proofErr w:type="spellStart"/>
      <w:r w:rsidRPr="00CF09CA">
        <w:rPr>
          <w:rFonts w:ascii="Times New Roman" w:hAnsi="Times New Roman" w:cs="Times New Roman"/>
          <w:sz w:val="18"/>
          <w:szCs w:val="18"/>
        </w:rPr>
        <w:t>Ducoin</w:t>
      </w:r>
      <w:proofErr w:type="spellEnd"/>
      <w:r w:rsidRPr="00CF09CA">
        <w:rPr>
          <w:rFonts w:ascii="Times New Roman" w:hAnsi="Times New Roman" w:cs="Times New Roman"/>
          <w:sz w:val="18"/>
          <w:szCs w:val="18"/>
        </w:rPr>
        <w:t xml:space="preserve"> H, Dugue-</w:t>
      </w:r>
      <w:proofErr w:type="spellStart"/>
      <w:r w:rsidRPr="00CF09CA">
        <w:rPr>
          <w:rFonts w:ascii="Times New Roman" w:hAnsi="Times New Roman" w:cs="Times New Roman"/>
          <w:sz w:val="18"/>
          <w:szCs w:val="18"/>
        </w:rPr>
        <w:t>Marechaud</w:t>
      </w:r>
      <w:proofErr w:type="spellEnd"/>
      <w:r w:rsidRPr="00CF09CA">
        <w:rPr>
          <w:rFonts w:ascii="Times New Roman" w:hAnsi="Times New Roman" w:cs="Times New Roman"/>
          <w:sz w:val="18"/>
          <w:szCs w:val="18"/>
        </w:rPr>
        <w:t xml:space="preserve"> M, Goua V, </w:t>
      </w:r>
      <w:proofErr w:type="spellStart"/>
      <w:r w:rsidRPr="00CF09CA">
        <w:rPr>
          <w:rFonts w:ascii="Times New Roman" w:hAnsi="Times New Roman" w:cs="Times New Roman"/>
          <w:sz w:val="18"/>
          <w:szCs w:val="18"/>
        </w:rPr>
        <w:t>Eszto</w:t>
      </w:r>
      <w:proofErr w:type="spellEnd"/>
      <w:r w:rsidRPr="00CF09CA">
        <w:rPr>
          <w:rFonts w:ascii="Times New Roman" w:hAnsi="Times New Roman" w:cs="Times New Roman"/>
          <w:sz w:val="18"/>
          <w:szCs w:val="18"/>
        </w:rPr>
        <w:t xml:space="preserve">-Cambon M-L., Fange C, Prieur F, Favre R, Feghali H, Goffinet F, </w:t>
      </w:r>
      <w:proofErr w:type="spellStart"/>
      <w:r w:rsidRPr="00CF09CA">
        <w:rPr>
          <w:rFonts w:ascii="Times New Roman" w:hAnsi="Times New Roman" w:cs="Times New Roman"/>
          <w:sz w:val="18"/>
          <w:szCs w:val="18"/>
        </w:rPr>
        <w:t>Tsatsaris</w:t>
      </w:r>
      <w:proofErr w:type="spellEnd"/>
      <w:r w:rsidRPr="00CF09CA">
        <w:rPr>
          <w:rFonts w:ascii="Times New Roman" w:hAnsi="Times New Roman" w:cs="Times New Roman"/>
          <w:sz w:val="18"/>
          <w:szCs w:val="18"/>
        </w:rPr>
        <w:t xml:space="preserve"> V, Gondry J, Muszynski C, </w:t>
      </w:r>
      <w:proofErr w:type="spellStart"/>
      <w:r w:rsidRPr="00CF09CA">
        <w:rPr>
          <w:rFonts w:ascii="Times New Roman" w:hAnsi="Times New Roman" w:cs="Times New Roman"/>
          <w:sz w:val="18"/>
          <w:szCs w:val="18"/>
        </w:rPr>
        <w:t>Hameury</w:t>
      </w:r>
      <w:proofErr w:type="spellEnd"/>
      <w:r w:rsidRPr="00CF09CA">
        <w:rPr>
          <w:rFonts w:ascii="Times New Roman" w:hAnsi="Times New Roman" w:cs="Times New Roman"/>
          <w:sz w:val="18"/>
          <w:szCs w:val="18"/>
        </w:rPr>
        <w:t xml:space="preserve"> F, </w:t>
      </w:r>
      <w:proofErr w:type="spellStart"/>
      <w:r w:rsidRPr="00CF09CA">
        <w:rPr>
          <w:rFonts w:ascii="Times New Roman" w:hAnsi="Times New Roman" w:cs="Times New Roman"/>
          <w:sz w:val="18"/>
          <w:szCs w:val="18"/>
        </w:rPr>
        <w:t>Laurichesse</w:t>
      </w:r>
      <w:proofErr w:type="spellEnd"/>
      <w:r w:rsidRPr="00CF09CA">
        <w:rPr>
          <w:rFonts w:ascii="Times New Roman" w:hAnsi="Times New Roman" w:cs="Times New Roman"/>
          <w:sz w:val="18"/>
          <w:szCs w:val="18"/>
        </w:rPr>
        <w:t xml:space="preserve"> H, </w:t>
      </w:r>
      <w:proofErr w:type="spellStart"/>
      <w:r w:rsidRPr="00CF09CA">
        <w:rPr>
          <w:rFonts w:ascii="Times New Roman" w:hAnsi="Times New Roman" w:cs="Times New Roman"/>
          <w:sz w:val="18"/>
          <w:szCs w:val="18"/>
        </w:rPr>
        <w:t>Lebras</w:t>
      </w:r>
      <w:proofErr w:type="spellEnd"/>
      <w:r w:rsidRPr="00CF09CA">
        <w:rPr>
          <w:rFonts w:ascii="Times New Roman" w:hAnsi="Times New Roman" w:cs="Times New Roman"/>
          <w:sz w:val="18"/>
          <w:szCs w:val="18"/>
        </w:rPr>
        <w:t xml:space="preserve"> M -N., Letourneau A, Saada J, Morel O, </w:t>
      </w:r>
      <w:proofErr w:type="spellStart"/>
      <w:r w:rsidRPr="00CF09CA">
        <w:rPr>
          <w:rFonts w:ascii="Times New Roman" w:hAnsi="Times New Roman" w:cs="Times New Roman"/>
          <w:sz w:val="18"/>
          <w:szCs w:val="18"/>
        </w:rPr>
        <w:t>Perdriolle</w:t>
      </w:r>
      <w:proofErr w:type="spellEnd"/>
      <w:r w:rsidRPr="00CF09CA">
        <w:rPr>
          <w:rFonts w:ascii="Times New Roman" w:hAnsi="Times New Roman" w:cs="Times New Roman"/>
          <w:sz w:val="18"/>
          <w:szCs w:val="18"/>
        </w:rPr>
        <w:t xml:space="preserve"> E, Morin M, Mottet N, </w:t>
      </w:r>
      <w:proofErr w:type="spellStart"/>
      <w:r w:rsidRPr="00CF09CA">
        <w:rPr>
          <w:rFonts w:ascii="Times New Roman" w:hAnsi="Times New Roman" w:cs="Times New Roman"/>
          <w:sz w:val="18"/>
          <w:szCs w:val="18"/>
        </w:rPr>
        <w:t>Mousty</w:t>
      </w:r>
      <w:proofErr w:type="spellEnd"/>
      <w:r w:rsidRPr="00CF09CA">
        <w:rPr>
          <w:rFonts w:ascii="Times New Roman" w:hAnsi="Times New Roman" w:cs="Times New Roman"/>
          <w:sz w:val="18"/>
          <w:szCs w:val="18"/>
        </w:rPr>
        <w:t xml:space="preserve"> E, Oury J -F., Paris A, </w:t>
      </w:r>
      <w:proofErr w:type="spellStart"/>
      <w:r w:rsidRPr="00CF09CA">
        <w:rPr>
          <w:rFonts w:ascii="Times New Roman" w:hAnsi="Times New Roman" w:cs="Times New Roman"/>
          <w:sz w:val="18"/>
          <w:szCs w:val="18"/>
        </w:rPr>
        <w:t>Perrotin</w:t>
      </w:r>
      <w:proofErr w:type="spellEnd"/>
      <w:r w:rsidRPr="00CF09CA">
        <w:rPr>
          <w:rFonts w:ascii="Times New Roman" w:hAnsi="Times New Roman" w:cs="Times New Roman"/>
          <w:sz w:val="18"/>
          <w:szCs w:val="18"/>
        </w:rPr>
        <w:t xml:space="preserve"> F, </w:t>
      </w:r>
      <w:proofErr w:type="spellStart"/>
      <w:r w:rsidRPr="00CF09CA">
        <w:rPr>
          <w:rFonts w:ascii="Times New Roman" w:hAnsi="Times New Roman" w:cs="Times New Roman"/>
          <w:sz w:val="18"/>
          <w:szCs w:val="18"/>
        </w:rPr>
        <w:t>Piolat</w:t>
      </w:r>
      <w:proofErr w:type="spellEnd"/>
      <w:r w:rsidRPr="00CF09CA">
        <w:rPr>
          <w:rFonts w:ascii="Times New Roman" w:hAnsi="Times New Roman" w:cs="Times New Roman"/>
          <w:sz w:val="18"/>
          <w:szCs w:val="18"/>
        </w:rPr>
        <w:t xml:space="preserve"> C, </w:t>
      </w:r>
      <w:proofErr w:type="spellStart"/>
      <w:r w:rsidRPr="00CF09CA">
        <w:rPr>
          <w:rFonts w:ascii="Times New Roman" w:hAnsi="Times New Roman" w:cs="Times New Roman"/>
          <w:sz w:val="18"/>
          <w:szCs w:val="18"/>
        </w:rPr>
        <w:t>Podevin</w:t>
      </w:r>
      <w:proofErr w:type="spellEnd"/>
      <w:r w:rsidRPr="00CF09CA">
        <w:rPr>
          <w:rFonts w:ascii="Times New Roman" w:hAnsi="Times New Roman" w:cs="Times New Roman"/>
          <w:sz w:val="18"/>
          <w:szCs w:val="18"/>
        </w:rPr>
        <w:t xml:space="preserve"> G, </w:t>
      </w:r>
      <w:proofErr w:type="spellStart"/>
      <w:r w:rsidRPr="00CF09CA">
        <w:rPr>
          <w:rFonts w:ascii="Times New Roman" w:hAnsi="Times New Roman" w:cs="Times New Roman"/>
          <w:sz w:val="18"/>
          <w:szCs w:val="18"/>
        </w:rPr>
        <w:t>Quibel</w:t>
      </w:r>
      <w:proofErr w:type="spellEnd"/>
      <w:r w:rsidRPr="00CF09CA">
        <w:rPr>
          <w:rFonts w:ascii="Times New Roman" w:hAnsi="Times New Roman" w:cs="Times New Roman"/>
          <w:sz w:val="18"/>
          <w:szCs w:val="18"/>
        </w:rPr>
        <w:t xml:space="preserve"> T, </w:t>
      </w:r>
      <w:proofErr w:type="spellStart"/>
      <w:r w:rsidRPr="00CF09CA">
        <w:rPr>
          <w:rFonts w:ascii="Times New Roman" w:hAnsi="Times New Roman" w:cs="Times New Roman"/>
          <w:sz w:val="18"/>
          <w:szCs w:val="18"/>
        </w:rPr>
        <w:t>Rakza</w:t>
      </w:r>
      <w:proofErr w:type="spellEnd"/>
      <w:r w:rsidRPr="00CF09CA">
        <w:rPr>
          <w:rFonts w:ascii="Times New Roman" w:hAnsi="Times New Roman" w:cs="Times New Roman"/>
          <w:sz w:val="18"/>
          <w:szCs w:val="18"/>
        </w:rPr>
        <w:t xml:space="preserve"> T, Saliou A -H., Sfeir R, </w:t>
      </w:r>
      <w:proofErr w:type="spellStart"/>
      <w:r w:rsidRPr="00CF09CA">
        <w:rPr>
          <w:rFonts w:ascii="Times New Roman" w:hAnsi="Times New Roman" w:cs="Times New Roman"/>
          <w:sz w:val="18"/>
          <w:szCs w:val="18"/>
        </w:rPr>
        <w:t>Thumerelle</w:t>
      </w:r>
      <w:proofErr w:type="spellEnd"/>
      <w:r w:rsidRPr="00CF09CA">
        <w:rPr>
          <w:rFonts w:ascii="Times New Roman" w:hAnsi="Times New Roman" w:cs="Times New Roman"/>
          <w:sz w:val="18"/>
          <w:szCs w:val="18"/>
        </w:rPr>
        <w:t xml:space="preserve"> C, </w:t>
      </w:r>
      <w:proofErr w:type="spellStart"/>
      <w:r w:rsidRPr="00CF09CA">
        <w:rPr>
          <w:rFonts w:ascii="Times New Roman" w:hAnsi="Times New Roman" w:cs="Times New Roman"/>
          <w:sz w:val="18"/>
          <w:szCs w:val="18"/>
        </w:rPr>
        <w:t>Trastour</w:t>
      </w:r>
      <w:proofErr w:type="spellEnd"/>
      <w:r w:rsidRPr="00CF09CA">
        <w:rPr>
          <w:rFonts w:ascii="Times New Roman" w:hAnsi="Times New Roman" w:cs="Times New Roman"/>
          <w:sz w:val="18"/>
          <w:szCs w:val="18"/>
        </w:rPr>
        <w:t xml:space="preserve"> C. Prenatal natural history of congenital pulmonary malformations: MALFPULM population-based cohort study. Ultrasound </w:t>
      </w:r>
      <w:proofErr w:type="spellStart"/>
      <w:r w:rsidRPr="00CF09CA">
        <w:rPr>
          <w:rFonts w:ascii="Times New Roman" w:hAnsi="Times New Roman" w:cs="Times New Roman"/>
          <w:sz w:val="18"/>
          <w:szCs w:val="18"/>
        </w:rPr>
        <w:t>Obstet</w:t>
      </w:r>
      <w:proofErr w:type="spellEnd"/>
      <w:r w:rsidRPr="00CF09CA">
        <w:rPr>
          <w:rFonts w:ascii="Times New Roman" w:hAnsi="Times New Roman" w:cs="Times New Roman"/>
          <w:sz w:val="18"/>
          <w:szCs w:val="18"/>
        </w:rPr>
        <w:t xml:space="preserve"> </w:t>
      </w:r>
      <w:proofErr w:type="spellStart"/>
      <w:r w:rsidRPr="00CF09CA">
        <w:rPr>
          <w:rFonts w:ascii="Times New Roman" w:hAnsi="Times New Roman" w:cs="Times New Roman"/>
          <w:sz w:val="18"/>
          <w:szCs w:val="18"/>
        </w:rPr>
        <w:t>Gynecol</w:t>
      </w:r>
      <w:proofErr w:type="spellEnd"/>
      <w:r w:rsidRPr="00CF09CA">
        <w:rPr>
          <w:rFonts w:ascii="Times New Roman" w:hAnsi="Times New Roman" w:cs="Times New Roman"/>
          <w:sz w:val="18"/>
          <w:szCs w:val="18"/>
        </w:rPr>
        <w:t xml:space="preserve"> 2019; 54: 381–388. </w:t>
      </w:r>
    </w:p>
    <w:p w14:paraId="24AA27F2" w14:textId="77777777" w:rsidR="007B6572" w:rsidRPr="00CF09CA" w:rsidRDefault="007B6572" w:rsidP="0046416F">
      <w:pPr>
        <w:spacing w:after="80" w:line="276" w:lineRule="auto"/>
        <w:jc w:val="both"/>
        <w:rPr>
          <w:rFonts w:ascii="Times New Roman" w:hAnsi="Times New Roman" w:cs="Times New Roman"/>
          <w:sz w:val="18"/>
          <w:szCs w:val="18"/>
        </w:rPr>
      </w:pPr>
      <w:r w:rsidRPr="00CF09CA">
        <w:rPr>
          <w:rFonts w:ascii="Times New Roman" w:hAnsi="Times New Roman" w:cs="Times New Roman"/>
          <w:sz w:val="18"/>
          <w:szCs w:val="18"/>
        </w:rPr>
        <w:t xml:space="preserve">69. Ruano R, </w:t>
      </w:r>
      <w:proofErr w:type="spellStart"/>
      <w:r w:rsidRPr="00CF09CA">
        <w:rPr>
          <w:rFonts w:ascii="Times New Roman" w:hAnsi="Times New Roman" w:cs="Times New Roman"/>
          <w:sz w:val="18"/>
          <w:szCs w:val="18"/>
        </w:rPr>
        <w:t>Benachi</w:t>
      </w:r>
      <w:proofErr w:type="spellEnd"/>
      <w:r w:rsidRPr="00CF09CA">
        <w:rPr>
          <w:rFonts w:ascii="Times New Roman" w:hAnsi="Times New Roman" w:cs="Times New Roman"/>
          <w:sz w:val="18"/>
          <w:szCs w:val="18"/>
        </w:rPr>
        <w:t xml:space="preserve"> A, Aubry MC, Bernard JP, </w:t>
      </w:r>
      <w:proofErr w:type="spellStart"/>
      <w:r w:rsidRPr="00CF09CA">
        <w:rPr>
          <w:rFonts w:ascii="Times New Roman" w:hAnsi="Times New Roman" w:cs="Times New Roman"/>
          <w:sz w:val="18"/>
          <w:szCs w:val="18"/>
        </w:rPr>
        <w:t>Hameury</w:t>
      </w:r>
      <w:proofErr w:type="spellEnd"/>
      <w:r w:rsidRPr="00CF09CA">
        <w:rPr>
          <w:rFonts w:ascii="Times New Roman" w:hAnsi="Times New Roman" w:cs="Times New Roman"/>
          <w:sz w:val="18"/>
          <w:szCs w:val="18"/>
        </w:rPr>
        <w:t xml:space="preserve"> F, </w:t>
      </w:r>
      <w:proofErr w:type="spellStart"/>
      <w:r w:rsidRPr="00CF09CA">
        <w:rPr>
          <w:rFonts w:ascii="Times New Roman" w:hAnsi="Times New Roman" w:cs="Times New Roman"/>
          <w:sz w:val="18"/>
          <w:szCs w:val="18"/>
        </w:rPr>
        <w:t>Nihoul</w:t>
      </w:r>
      <w:proofErr w:type="spellEnd"/>
      <w:r w:rsidRPr="00CF09CA">
        <w:rPr>
          <w:rFonts w:ascii="Times New Roman" w:hAnsi="Times New Roman" w:cs="Times New Roman"/>
          <w:sz w:val="18"/>
          <w:szCs w:val="18"/>
        </w:rPr>
        <w:t xml:space="preserve">-Fekete C, Dumez Y. Prenatal sonographic diagnosis of congenital hiatal hernia. </w:t>
      </w:r>
      <w:proofErr w:type="spellStart"/>
      <w:r w:rsidRPr="00CF09CA">
        <w:rPr>
          <w:rFonts w:ascii="Times New Roman" w:hAnsi="Times New Roman" w:cs="Times New Roman"/>
          <w:sz w:val="18"/>
          <w:szCs w:val="18"/>
        </w:rPr>
        <w:t>Prenat</w:t>
      </w:r>
      <w:proofErr w:type="spellEnd"/>
      <w:r w:rsidRPr="00CF09CA">
        <w:rPr>
          <w:rFonts w:ascii="Times New Roman" w:hAnsi="Times New Roman" w:cs="Times New Roman"/>
          <w:sz w:val="18"/>
          <w:szCs w:val="18"/>
        </w:rPr>
        <w:t xml:space="preserve"> </w:t>
      </w:r>
      <w:proofErr w:type="spellStart"/>
      <w:r w:rsidRPr="00CF09CA">
        <w:rPr>
          <w:rFonts w:ascii="Times New Roman" w:hAnsi="Times New Roman" w:cs="Times New Roman"/>
          <w:sz w:val="18"/>
          <w:szCs w:val="18"/>
        </w:rPr>
        <w:t>Diagn</w:t>
      </w:r>
      <w:proofErr w:type="spellEnd"/>
      <w:r w:rsidRPr="00CF09CA">
        <w:rPr>
          <w:rFonts w:ascii="Times New Roman" w:hAnsi="Times New Roman" w:cs="Times New Roman"/>
          <w:sz w:val="18"/>
          <w:szCs w:val="18"/>
        </w:rPr>
        <w:t xml:space="preserve"> 2004; 24: 26–30. </w:t>
      </w:r>
    </w:p>
    <w:p w14:paraId="53706481" w14:textId="77B2E28D" w:rsidR="007B6572" w:rsidRPr="00CF09CA" w:rsidRDefault="007B6572" w:rsidP="0046416F">
      <w:pPr>
        <w:spacing w:after="80" w:line="276" w:lineRule="auto"/>
        <w:jc w:val="both"/>
        <w:rPr>
          <w:rFonts w:ascii="Times New Roman" w:hAnsi="Times New Roman" w:cs="Times New Roman"/>
          <w:sz w:val="18"/>
          <w:szCs w:val="18"/>
        </w:rPr>
      </w:pPr>
      <w:r w:rsidRPr="00CF09CA">
        <w:rPr>
          <w:rFonts w:ascii="Times New Roman" w:hAnsi="Times New Roman" w:cs="Times New Roman"/>
          <w:sz w:val="18"/>
          <w:szCs w:val="18"/>
        </w:rPr>
        <w:t xml:space="preserve">70. </w:t>
      </w:r>
      <w:proofErr w:type="spellStart"/>
      <w:r w:rsidRPr="00CF09CA">
        <w:rPr>
          <w:rFonts w:ascii="Times New Roman" w:hAnsi="Times New Roman" w:cs="Times New Roman"/>
          <w:sz w:val="18"/>
          <w:szCs w:val="18"/>
        </w:rPr>
        <w:t>Blaas</w:t>
      </w:r>
      <w:proofErr w:type="spellEnd"/>
      <w:r w:rsidRPr="00CF09CA">
        <w:rPr>
          <w:rFonts w:ascii="Times New Roman" w:hAnsi="Times New Roman" w:cs="Times New Roman"/>
          <w:sz w:val="18"/>
          <w:szCs w:val="18"/>
        </w:rPr>
        <w:t xml:space="preserve"> HG, Eik-Nes SH. Sonographic development of the normal foetal thorax and abdomen across gestation. </w:t>
      </w:r>
      <w:proofErr w:type="spellStart"/>
      <w:r w:rsidRPr="00CF09CA">
        <w:rPr>
          <w:rFonts w:ascii="Times New Roman" w:hAnsi="Times New Roman" w:cs="Times New Roman"/>
          <w:sz w:val="18"/>
          <w:szCs w:val="18"/>
        </w:rPr>
        <w:t>Prenat</w:t>
      </w:r>
      <w:proofErr w:type="spellEnd"/>
      <w:r w:rsidRPr="00CF09CA">
        <w:rPr>
          <w:rFonts w:ascii="Times New Roman" w:hAnsi="Times New Roman" w:cs="Times New Roman"/>
          <w:sz w:val="18"/>
          <w:szCs w:val="18"/>
        </w:rPr>
        <w:t xml:space="preserve"> </w:t>
      </w:r>
      <w:proofErr w:type="spellStart"/>
      <w:r w:rsidRPr="00CF09CA">
        <w:rPr>
          <w:rFonts w:ascii="Times New Roman" w:hAnsi="Times New Roman" w:cs="Times New Roman"/>
          <w:sz w:val="18"/>
          <w:szCs w:val="18"/>
        </w:rPr>
        <w:t>Diagn</w:t>
      </w:r>
      <w:proofErr w:type="spellEnd"/>
      <w:r w:rsidRPr="00CF09CA">
        <w:rPr>
          <w:rFonts w:ascii="Times New Roman" w:hAnsi="Times New Roman" w:cs="Times New Roman"/>
          <w:sz w:val="18"/>
          <w:szCs w:val="18"/>
        </w:rPr>
        <w:t xml:space="preserve"> 2008; 28: 568–580. </w:t>
      </w:r>
    </w:p>
    <w:p w14:paraId="58F7FFF2" w14:textId="77777777" w:rsidR="007B6572" w:rsidRPr="00CF09CA" w:rsidRDefault="007B6572" w:rsidP="0046416F">
      <w:pPr>
        <w:spacing w:after="80" w:line="276" w:lineRule="auto"/>
        <w:jc w:val="both"/>
        <w:rPr>
          <w:rFonts w:ascii="Times New Roman" w:hAnsi="Times New Roman" w:cs="Times New Roman"/>
          <w:sz w:val="18"/>
          <w:szCs w:val="18"/>
        </w:rPr>
      </w:pPr>
      <w:r w:rsidRPr="00CF09CA">
        <w:rPr>
          <w:rFonts w:ascii="Times New Roman" w:hAnsi="Times New Roman" w:cs="Times New Roman"/>
          <w:sz w:val="18"/>
          <w:szCs w:val="18"/>
        </w:rPr>
        <w:t xml:space="preserve">71. International Society of Ultrasound in Obstetrics and </w:t>
      </w:r>
      <w:proofErr w:type="spellStart"/>
      <w:proofErr w:type="gramStart"/>
      <w:r w:rsidRPr="00CF09CA">
        <w:rPr>
          <w:rFonts w:ascii="Times New Roman" w:hAnsi="Times New Roman" w:cs="Times New Roman"/>
          <w:sz w:val="18"/>
          <w:szCs w:val="18"/>
        </w:rPr>
        <w:t>Gynecology,Carvalho</w:t>
      </w:r>
      <w:proofErr w:type="spellEnd"/>
      <w:proofErr w:type="gramEnd"/>
      <w:r w:rsidRPr="00CF09CA">
        <w:rPr>
          <w:rFonts w:ascii="Times New Roman" w:hAnsi="Times New Roman" w:cs="Times New Roman"/>
          <w:sz w:val="18"/>
          <w:szCs w:val="18"/>
        </w:rPr>
        <w:t xml:space="preserve"> JS, Allan LD, Chaoui R, Copel JA, DeVore GR, </w:t>
      </w:r>
      <w:proofErr w:type="spellStart"/>
      <w:r w:rsidRPr="00CF09CA">
        <w:rPr>
          <w:rFonts w:ascii="Times New Roman" w:hAnsi="Times New Roman" w:cs="Times New Roman"/>
          <w:sz w:val="18"/>
          <w:szCs w:val="18"/>
        </w:rPr>
        <w:t>Hecher</w:t>
      </w:r>
      <w:proofErr w:type="spellEnd"/>
      <w:r w:rsidRPr="00CF09CA">
        <w:rPr>
          <w:rFonts w:ascii="Times New Roman" w:hAnsi="Times New Roman" w:cs="Times New Roman"/>
          <w:sz w:val="18"/>
          <w:szCs w:val="18"/>
        </w:rPr>
        <w:t xml:space="preserve"> K, Lee W, Munoz H, Paladini D, </w:t>
      </w:r>
      <w:proofErr w:type="spellStart"/>
      <w:r w:rsidRPr="00CF09CA">
        <w:rPr>
          <w:rFonts w:ascii="Times New Roman" w:hAnsi="Times New Roman" w:cs="Times New Roman"/>
          <w:sz w:val="18"/>
          <w:szCs w:val="18"/>
        </w:rPr>
        <w:t>Tutschek</w:t>
      </w:r>
      <w:proofErr w:type="spellEnd"/>
      <w:r w:rsidRPr="00CF09CA">
        <w:rPr>
          <w:rFonts w:ascii="Times New Roman" w:hAnsi="Times New Roman" w:cs="Times New Roman"/>
          <w:sz w:val="18"/>
          <w:szCs w:val="18"/>
        </w:rPr>
        <w:t xml:space="preserve"> B, Yagel S. ISUOG Practice Guidelines (updated): sonographic screening examination of the </w:t>
      </w:r>
      <w:proofErr w:type="spellStart"/>
      <w:r w:rsidRPr="00CF09CA">
        <w:rPr>
          <w:rFonts w:ascii="Times New Roman" w:hAnsi="Times New Roman" w:cs="Times New Roman"/>
          <w:sz w:val="18"/>
          <w:szCs w:val="18"/>
        </w:rPr>
        <w:t>fetal</w:t>
      </w:r>
      <w:proofErr w:type="spellEnd"/>
      <w:r w:rsidRPr="00CF09CA">
        <w:rPr>
          <w:rFonts w:ascii="Times New Roman" w:hAnsi="Times New Roman" w:cs="Times New Roman"/>
          <w:sz w:val="18"/>
          <w:szCs w:val="18"/>
        </w:rPr>
        <w:t xml:space="preserve"> heart. Ultrasound </w:t>
      </w:r>
      <w:proofErr w:type="spellStart"/>
      <w:r w:rsidRPr="00CF09CA">
        <w:rPr>
          <w:rFonts w:ascii="Times New Roman" w:hAnsi="Times New Roman" w:cs="Times New Roman"/>
          <w:sz w:val="18"/>
          <w:szCs w:val="18"/>
        </w:rPr>
        <w:t>Obstet</w:t>
      </w:r>
      <w:proofErr w:type="spellEnd"/>
      <w:r w:rsidRPr="00CF09CA">
        <w:rPr>
          <w:rFonts w:ascii="Times New Roman" w:hAnsi="Times New Roman" w:cs="Times New Roman"/>
          <w:sz w:val="18"/>
          <w:szCs w:val="18"/>
        </w:rPr>
        <w:t xml:space="preserve"> </w:t>
      </w:r>
      <w:proofErr w:type="spellStart"/>
      <w:r w:rsidRPr="00CF09CA">
        <w:rPr>
          <w:rFonts w:ascii="Times New Roman" w:hAnsi="Times New Roman" w:cs="Times New Roman"/>
          <w:sz w:val="18"/>
          <w:szCs w:val="18"/>
        </w:rPr>
        <w:t>Gynecol</w:t>
      </w:r>
      <w:proofErr w:type="spellEnd"/>
      <w:r w:rsidRPr="00CF09CA">
        <w:rPr>
          <w:rFonts w:ascii="Times New Roman" w:hAnsi="Times New Roman" w:cs="Times New Roman"/>
          <w:sz w:val="18"/>
          <w:szCs w:val="18"/>
        </w:rPr>
        <w:t xml:space="preserve"> 2013; 41: 348–359. </w:t>
      </w:r>
    </w:p>
    <w:p w14:paraId="32AD953E" w14:textId="19CC9836" w:rsidR="007B6572" w:rsidRPr="00CF09CA" w:rsidRDefault="007B6572" w:rsidP="0046416F">
      <w:pPr>
        <w:spacing w:after="80" w:line="276" w:lineRule="auto"/>
        <w:jc w:val="both"/>
        <w:rPr>
          <w:rFonts w:ascii="Times New Roman" w:hAnsi="Times New Roman" w:cs="Times New Roman"/>
          <w:sz w:val="18"/>
          <w:szCs w:val="18"/>
        </w:rPr>
      </w:pPr>
      <w:r w:rsidRPr="00CF09CA">
        <w:rPr>
          <w:rFonts w:ascii="Times New Roman" w:hAnsi="Times New Roman" w:cs="Times New Roman"/>
          <w:sz w:val="18"/>
          <w:szCs w:val="18"/>
        </w:rPr>
        <w:t xml:space="preserve">72. Comstock CH. Normal </w:t>
      </w:r>
      <w:proofErr w:type="spellStart"/>
      <w:r w:rsidRPr="00CF09CA">
        <w:rPr>
          <w:rFonts w:ascii="Times New Roman" w:hAnsi="Times New Roman" w:cs="Times New Roman"/>
          <w:sz w:val="18"/>
          <w:szCs w:val="18"/>
        </w:rPr>
        <w:t>fetal</w:t>
      </w:r>
      <w:proofErr w:type="spellEnd"/>
      <w:r w:rsidRPr="00CF09CA">
        <w:rPr>
          <w:rFonts w:ascii="Times New Roman" w:hAnsi="Times New Roman" w:cs="Times New Roman"/>
          <w:sz w:val="18"/>
          <w:szCs w:val="18"/>
        </w:rPr>
        <w:t xml:space="preserve"> heart axis and position. </w:t>
      </w:r>
      <w:proofErr w:type="spellStart"/>
      <w:r w:rsidRPr="00CF09CA">
        <w:rPr>
          <w:rFonts w:ascii="Times New Roman" w:hAnsi="Times New Roman" w:cs="Times New Roman"/>
          <w:sz w:val="18"/>
          <w:szCs w:val="18"/>
        </w:rPr>
        <w:t>Obstet</w:t>
      </w:r>
      <w:proofErr w:type="spellEnd"/>
      <w:r w:rsidRPr="00CF09CA">
        <w:rPr>
          <w:rFonts w:ascii="Times New Roman" w:hAnsi="Times New Roman" w:cs="Times New Roman"/>
          <w:sz w:val="18"/>
          <w:szCs w:val="18"/>
        </w:rPr>
        <w:t xml:space="preserve"> </w:t>
      </w:r>
      <w:proofErr w:type="spellStart"/>
      <w:r w:rsidRPr="00CF09CA">
        <w:rPr>
          <w:rFonts w:ascii="Times New Roman" w:hAnsi="Times New Roman" w:cs="Times New Roman"/>
          <w:sz w:val="18"/>
          <w:szCs w:val="18"/>
        </w:rPr>
        <w:t>Gynecol</w:t>
      </w:r>
      <w:proofErr w:type="spellEnd"/>
      <w:r w:rsidRPr="00CF09CA">
        <w:rPr>
          <w:rFonts w:ascii="Times New Roman" w:hAnsi="Times New Roman" w:cs="Times New Roman"/>
          <w:sz w:val="18"/>
          <w:szCs w:val="18"/>
        </w:rPr>
        <w:t xml:space="preserve"> 1987; 70: 255–259. </w:t>
      </w:r>
    </w:p>
    <w:p w14:paraId="479F6947" w14:textId="4996A10F" w:rsidR="007B6572" w:rsidRPr="00CF09CA" w:rsidRDefault="007B6572" w:rsidP="0046416F">
      <w:pPr>
        <w:spacing w:after="80" w:line="276" w:lineRule="auto"/>
        <w:jc w:val="both"/>
        <w:rPr>
          <w:rFonts w:ascii="Times New Roman" w:hAnsi="Times New Roman" w:cs="Times New Roman"/>
          <w:sz w:val="18"/>
          <w:szCs w:val="18"/>
        </w:rPr>
      </w:pPr>
      <w:r w:rsidRPr="00CF09CA">
        <w:rPr>
          <w:rFonts w:ascii="Times New Roman" w:hAnsi="Times New Roman" w:cs="Times New Roman"/>
          <w:sz w:val="18"/>
          <w:szCs w:val="18"/>
        </w:rPr>
        <w:t xml:space="preserve">73. Chaoui R, Heling KS, Lopez AS, </w:t>
      </w:r>
      <w:proofErr w:type="spellStart"/>
      <w:r w:rsidRPr="00CF09CA">
        <w:rPr>
          <w:rFonts w:ascii="Times New Roman" w:hAnsi="Times New Roman" w:cs="Times New Roman"/>
          <w:sz w:val="18"/>
          <w:szCs w:val="18"/>
        </w:rPr>
        <w:t>Thiel</w:t>
      </w:r>
      <w:proofErr w:type="spellEnd"/>
      <w:r w:rsidRPr="00CF09CA">
        <w:rPr>
          <w:rFonts w:ascii="Times New Roman" w:hAnsi="Times New Roman" w:cs="Times New Roman"/>
          <w:sz w:val="18"/>
          <w:szCs w:val="18"/>
        </w:rPr>
        <w:t xml:space="preserve"> G, Karl K. The thymic-thoracic ratio in </w:t>
      </w:r>
      <w:proofErr w:type="spellStart"/>
      <w:r w:rsidRPr="00CF09CA">
        <w:rPr>
          <w:rFonts w:ascii="Times New Roman" w:hAnsi="Times New Roman" w:cs="Times New Roman"/>
          <w:sz w:val="18"/>
          <w:szCs w:val="18"/>
        </w:rPr>
        <w:t>fetal</w:t>
      </w:r>
      <w:proofErr w:type="spellEnd"/>
      <w:r w:rsidRPr="00CF09CA">
        <w:rPr>
          <w:rFonts w:ascii="Times New Roman" w:hAnsi="Times New Roman" w:cs="Times New Roman"/>
          <w:sz w:val="18"/>
          <w:szCs w:val="18"/>
        </w:rPr>
        <w:t xml:space="preserve"> heart defects: a simple way to identify </w:t>
      </w:r>
      <w:proofErr w:type="spellStart"/>
      <w:r w:rsidRPr="00CF09CA">
        <w:rPr>
          <w:rFonts w:ascii="Times New Roman" w:hAnsi="Times New Roman" w:cs="Times New Roman"/>
          <w:sz w:val="18"/>
          <w:szCs w:val="18"/>
        </w:rPr>
        <w:t>fetuses</w:t>
      </w:r>
      <w:proofErr w:type="spellEnd"/>
      <w:r w:rsidRPr="00CF09CA">
        <w:rPr>
          <w:rFonts w:ascii="Times New Roman" w:hAnsi="Times New Roman" w:cs="Times New Roman"/>
          <w:sz w:val="18"/>
          <w:szCs w:val="18"/>
        </w:rPr>
        <w:t xml:space="preserve"> at high risk for microdeletion 22q11. Ultrasound </w:t>
      </w:r>
      <w:proofErr w:type="spellStart"/>
      <w:r w:rsidRPr="00CF09CA">
        <w:rPr>
          <w:rFonts w:ascii="Times New Roman" w:hAnsi="Times New Roman" w:cs="Times New Roman"/>
          <w:sz w:val="18"/>
          <w:szCs w:val="18"/>
        </w:rPr>
        <w:t>Obstet</w:t>
      </w:r>
      <w:proofErr w:type="spellEnd"/>
      <w:r w:rsidRPr="00CF09CA">
        <w:rPr>
          <w:rFonts w:ascii="Times New Roman" w:hAnsi="Times New Roman" w:cs="Times New Roman"/>
          <w:sz w:val="18"/>
          <w:szCs w:val="18"/>
        </w:rPr>
        <w:t xml:space="preserve"> </w:t>
      </w:r>
      <w:proofErr w:type="spellStart"/>
      <w:r w:rsidRPr="00CF09CA">
        <w:rPr>
          <w:rFonts w:ascii="Times New Roman" w:hAnsi="Times New Roman" w:cs="Times New Roman"/>
          <w:sz w:val="18"/>
          <w:szCs w:val="18"/>
        </w:rPr>
        <w:t>Gynecol</w:t>
      </w:r>
      <w:proofErr w:type="spellEnd"/>
      <w:r w:rsidRPr="00CF09CA">
        <w:rPr>
          <w:rFonts w:ascii="Times New Roman" w:hAnsi="Times New Roman" w:cs="Times New Roman"/>
          <w:sz w:val="18"/>
          <w:szCs w:val="18"/>
        </w:rPr>
        <w:t xml:space="preserve"> 2011; 37: 397–403. </w:t>
      </w:r>
    </w:p>
    <w:p w14:paraId="03A32C93" w14:textId="25F1C857" w:rsidR="007B6572" w:rsidRPr="00CF09CA" w:rsidRDefault="007B6572" w:rsidP="0046416F">
      <w:pPr>
        <w:spacing w:after="80" w:line="276" w:lineRule="auto"/>
        <w:jc w:val="both"/>
        <w:rPr>
          <w:rFonts w:ascii="Times New Roman" w:hAnsi="Times New Roman" w:cs="Times New Roman"/>
          <w:sz w:val="18"/>
          <w:szCs w:val="18"/>
        </w:rPr>
      </w:pPr>
      <w:r w:rsidRPr="00CF09CA">
        <w:rPr>
          <w:rFonts w:ascii="Times New Roman" w:hAnsi="Times New Roman" w:cs="Times New Roman"/>
          <w:sz w:val="18"/>
          <w:szCs w:val="18"/>
        </w:rPr>
        <w:t xml:space="preserve">74. Karl K, Heling KS, </w:t>
      </w:r>
      <w:proofErr w:type="spellStart"/>
      <w:r w:rsidRPr="00CF09CA">
        <w:rPr>
          <w:rFonts w:ascii="Times New Roman" w:hAnsi="Times New Roman" w:cs="Times New Roman"/>
          <w:sz w:val="18"/>
          <w:szCs w:val="18"/>
        </w:rPr>
        <w:t>Sarut</w:t>
      </w:r>
      <w:proofErr w:type="spellEnd"/>
      <w:r w:rsidRPr="00CF09CA">
        <w:rPr>
          <w:rFonts w:ascii="Times New Roman" w:hAnsi="Times New Roman" w:cs="Times New Roman"/>
          <w:sz w:val="18"/>
          <w:szCs w:val="18"/>
        </w:rPr>
        <w:t xml:space="preserve"> Lopez A, </w:t>
      </w:r>
      <w:proofErr w:type="spellStart"/>
      <w:r w:rsidRPr="00CF09CA">
        <w:rPr>
          <w:rFonts w:ascii="Times New Roman" w:hAnsi="Times New Roman" w:cs="Times New Roman"/>
          <w:sz w:val="18"/>
          <w:szCs w:val="18"/>
        </w:rPr>
        <w:t>Thiel</w:t>
      </w:r>
      <w:proofErr w:type="spellEnd"/>
      <w:r w:rsidRPr="00CF09CA">
        <w:rPr>
          <w:rFonts w:ascii="Times New Roman" w:hAnsi="Times New Roman" w:cs="Times New Roman"/>
          <w:sz w:val="18"/>
          <w:szCs w:val="18"/>
        </w:rPr>
        <w:t xml:space="preserve"> G, Chaoui R. Thymic-thoracic ratio in </w:t>
      </w:r>
      <w:proofErr w:type="spellStart"/>
      <w:r w:rsidRPr="00CF09CA">
        <w:rPr>
          <w:rFonts w:ascii="Times New Roman" w:hAnsi="Times New Roman" w:cs="Times New Roman"/>
          <w:sz w:val="18"/>
          <w:szCs w:val="18"/>
        </w:rPr>
        <w:t>fetuses</w:t>
      </w:r>
      <w:proofErr w:type="spellEnd"/>
      <w:r w:rsidRPr="00CF09CA">
        <w:rPr>
          <w:rFonts w:ascii="Times New Roman" w:hAnsi="Times New Roman" w:cs="Times New Roman"/>
          <w:sz w:val="18"/>
          <w:szCs w:val="18"/>
        </w:rPr>
        <w:t xml:space="preserve"> with trisomy 21, 18 or 13. Ultrasound </w:t>
      </w:r>
      <w:proofErr w:type="spellStart"/>
      <w:r w:rsidRPr="00CF09CA">
        <w:rPr>
          <w:rFonts w:ascii="Times New Roman" w:hAnsi="Times New Roman" w:cs="Times New Roman"/>
          <w:sz w:val="18"/>
          <w:szCs w:val="18"/>
        </w:rPr>
        <w:t>Obstet</w:t>
      </w:r>
      <w:proofErr w:type="spellEnd"/>
      <w:r w:rsidRPr="00CF09CA">
        <w:rPr>
          <w:rFonts w:ascii="Times New Roman" w:hAnsi="Times New Roman" w:cs="Times New Roman"/>
          <w:sz w:val="18"/>
          <w:szCs w:val="18"/>
        </w:rPr>
        <w:t xml:space="preserve"> </w:t>
      </w:r>
      <w:proofErr w:type="spellStart"/>
      <w:r w:rsidRPr="00CF09CA">
        <w:rPr>
          <w:rFonts w:ascii="Times New Roman" w:hAnsi="Times New Roman" w:cs="Times New Roman"/>
          <w:sz w:val="18"/>
          <w:szCs w:val="18"/>
        </w:rPr>
        <w:t>Gynecol</w:t>
      </w:r>
      <w:proofErr w:type="spellEnd"/>
      <w:r w:rsidRPr="00CF09CA">
        <w:rPr>
          <w:rFonts w:ascii="Times New Roman" w:hAnsi="Times New Roman" w:cs="Times New Roman"/>
          <w:sz w:val="18"/>
          <w:szCs w:val="18"/>
        </w:rPr>
        <w:t xml:space="preserve"> 2012; 40: 412–417. </w:t>
      </w:r>
    </w:p>
    <w:p w14:paraId="18BCBBF8" w14:textId="2EAB7B3A" w:rsidR="007B6572" w:rsidRPr="00CF09CA" w:rsidRDefault="007B6572" w:rsidP="0046416F">
      <w:pPr>
        <w:spacing w:after="80" w:line="276" w:lineRule="auto"/>
        <w:jc w:val="both"/>
        <w:rPr>
          <w:rFonts w:ascii="Times New Roman" w:hAnsi="Times New Roman" w:cs="Times New Roman"/>
          <w:sz w:val="18"/>
          <w:szCs w:val="18"/>
        </w:rPr>
      </w:pPr>
      <w:r w:rsidRPr="00CF09CA">
        <w:rPr>
          <w:rFonts w:ascii="Times New Roman" w:hAnsi="Times New Roman" w:cs="Times New Roman"/>
          <w:sz w:val="18"/>
          <w:szCs w:val="18"/>
        </w:rPr>
        <w:t xml:space="preserve">75. </w:t>
      </w:r>
      <w:proofErr w:type="spellStart"/>
      <w:r w:rsidRPr="00CF09CA">
        <w:rPr>
          <w:rFonts w:ascii="Times New Roman" w:hAnsi="Times New Roman" w:cs="Times New Roman"/>
          <w:sz w:val="18"/>
          <w:szCs w:val="18"/>
        </w:rPr>
        <w:t>Everwijn</w:t>
      </w:r>
      <w:proofErr w:type="spellEnd"/>
      <w:r w:rsidRPr="00CF09CA">
        <w:rPr>
          <w:rFonts w:ascii="Times New Roman" w:hAnsi="Times New Roman" w:cs="Times New Roman"/>
          <w:sz w:val="18"/>
          <w:szCs w:val="18"/>
        </w:rPr>
        <w:t xml:space="preserve"> SMP, van </w:t>
      </w:r>
      <w:proofErr w:type="spellStart"/>
      <w:r w:rsidRPr="00CF09CA">
        <w:rPr>
          <w:rFonts w:ascii="Times New Roman" w:hAnsi="Times New Roman" w:cs="Times New Roman"/>
          <w:sz w:val="18"/>
          <w:szCs w:val="18"/>
        </w:rPr>
        <w:t>Nisselrooij</w:t>
      </w:r>
      <w:proofErr w:type="spellEnd"/>
      <w:r w:rsidRPr="00CF09CA">
        <w:rPr>
          <w:rFonts w:ascii="Times New Roman" w:hAnsi="Times New Roman" w:cs="Times New Roman"/>
          <w:sz w:val="18"/>
          <w:szCs w:val="18"/>
        </w:rPr>
        <w:t xml:space="preserve"> AEL, Rozendaal L, </w:t>
      </w:r>
      <w:proofErr w:type="spellStart"/>
      <w:r w:rsidRPr="00CF09CA">
        <w:rPr>
          <w:rFonts w:ascii="Times New Roman" w:hAnsi="Times New Roman" w:cs="Times New Roman"/>
          <w:sz w:val="18"/>
          <w:szCs w:val="18"/>
        </w:rPr>
        <w:t>Clur</w:t>
      </w:r>
      <w:proofErr w:type="spellEnd"/>
      <w:r w:rsidRPr="00CF09CA">
        <w:rPr>
          <w:rFonts w:ascii="Times New Roman" w:hAnsi="Times New Roman" w:cs="Times New Roman"/>
          <w:sz w:val="18"/>
          <w:szCs w:val="18"/>
        </w:rPr>
        <w:t xml:space="preserve"> SAB, </w:t>
      </w:r>
      <w:proofErr w:type="spellStart"/>
      <w:r w:rsidRPr="00CF09CA">
        <w:rPr>
          <w:rFonts w:ascii="Times New Roman" w:hAnsi="Times New Roman" w:cs="Times New Roman"/>
          <w:sz w:val="18"/>
          <w:szCs w:val="18"/>
        </w:rPr>
        <w:t>Pajkrt</w:t>
      </w:r>
      <w:proofErr w:type="spellEnd"/>
      <w:r w:rsidRPr="00CF09CA">
        <w:rPr>
          <w:rFonts w:ascii="Times New Roman" w:hAnsi="Times New Roman" w:cs="Times New Roman"/>
          <w:sz w:val="18"/>
          <w:szCs w:val="18"/>
        </w:rPr>
        <w:t xml:space="preserve"> E, Hruda J, Linskens IH, van Lith JM, </w:t>
      </w:r>
      <w:proofErr w:type="spellStart"/>
      <w:r w:rsidRPr="00CF09CA">
        <w:rPr>
          <w:rFonts w:ascii="Times New Roman" w:hAnsi="Times New Roman" w:cs="Times New Roman"/>
          <w:sz w:val="18"/>
          <w:szCs w:val="18"/>
        </w:rPr>
        <w:t>Blom</w:t>
      </w:r>
      <w:proofErr w:type="spellEnd"/>
      <w:r w:rsidRPr="00CF09CA">
        <w:rPr>
          <w:rFonts w:ascii="Times New Roman" w:hAnsi="Times New Roman" w:cs="Times New Roman"/>
          <w:sz w:val="18"/>
          <w:szCs w:val="18"/>
        </w:rPr>
        <w:t xml:space="preserve"> NA, Haak MC. The effect of the introduction of the three-vessel view on the detection rate of transposition of the great arteries and tetralogy of Fallot. </w:t>
      </w:r>
      <w:proofErr w:type="spellStart"/>
      <w:r w:rsidRPr="00CF09CA">
        <w:rPr>
          <w:rFonts w:ascii="Times New Roman" w:hAnsi="Times New Roman" w:cs="Times New Roman"/>
          <w:sz w:val="18"/>
          <w:szCs w:val="18"/>
        </w:rPr>
        <w:t>Prenat</w:t>
      </w:r>
      <w:proofErr w:type="spellEnd"/>
      <w:r w:rsidRPr="00CF09CA">
        <w:rPr>
          <w:rFonts w:ascii="Times New Roman" w:hAnsi="Times New Roman" w:cs="Times New Roman"/>
          <w:sz w:val="18"/>
          <w:szCs w:val="18"/>
        </w:rPr>
        <w:t xml:space="preserve"> </w:t>
      </w:r>
      <w:proofErr w:type="spellStart"/>
      <w:r w:rsidRPr="00CF09CA">
        <w:rPr>
          <w:rFonts w:ascii="Times New Roman" w:hAnsi="Times New Roman" w:cs="Times New Roman"/>
          <w:sz w:val="18"/>
          <w:szCs w:val="18"/>
        </w:rPr>
        <w:t>Diagn</w:t>
      </w:r>
      <w:proofErr w:type="spellEnd"/>
      <w:r w:rsidRPr="00CF09CA">
        <w:rPr>
          <w:rFonts w:ascii="Times New Roman" w:hAnsi="Times New Roman" w:cs="Times New Roman"/>
          <w:sz w:val="18"/>
          <w:szCs w:val="18"/>
        </w:rPr>
        <w:t xml:space="preserve"> 2018; 38: 951–957. </w:t>
      </w:r>
    </w:p>
    <w:p w14:paraId="2ED7FA56" w14:textId="77777777" w:rsidR="007B6572" w:rsidRPr="00CF09CA" w:rsidRDefault="007B6572" w:rsidP="0046416F">
      <w:pPr>
        <w:spacing w:after="80" w:line="276" w:lineRule="auto"/>
        <w:jc w:val="both"/>
        <w:rPr>
          <w:rFonts w:ascii="Times New Roman" w:hAnsi="Times New Roman" w:cs="Times New Roman"/>
          <w:sz w:val="18"/>
          <w:szCs w:val="18"/>
        </w:rPr>
      </w:pPr>
      <w:r w:rsidRPr="00CF09CA">
        <w:rPr>
          <w:rFonts w:ascii="Times New Roman" w:hAnsi="Times New Roman" w:cs="Times New Roman"/>
          <w:sz w:val="18"/>
          <w:szCs w:val="18"/>
        </w:rPr>
        <w:t xml:space="preserve">76. Bravo C, Gamez F, P ´ </w:t>
      </w:r>
      <w:proofErr w:type="spellStart"/>
      <w:r w:rsidRPr="00CF09CA">
        <w:rPr>
          <w:rFonts w:ascii="Times New Roman" w:hAnsi="Times New Roman" w:cs="Times New Roman"/>
          <w:sz w:val="18"/>
          <w:szCs w:val="18"/>
        </w:rPr>
        <w:t>erez</w:t>
      </w:r>
      <w:proofErr w:type="spellEnd"/>
      <w:r w:rsidRPr="00CF09CA">
        <w:rPr>
          <w:rFonts w:ascii="Times New Roman" w:hAnsi="Times New Roman" w:cs="Times New Roman"/>
          <w:sz w:val="18"/>
          <w:szCs w:val="18"/>
        </w:rPr>
        <w:t xml:space="preserve"> R, ´ Alvarez T, De Le ´ on-Luis J. </w:t>
      </w:r>
      <w:proofErr w:type="spellStart"/>
      <w:r w:rsidRPr="00CF09CA">
        <w:rPr>
          <w:rFonts w:ascii="Times New Roman" w:hAnsi="Times New Roman" w:cs="Times New Roman"/>
          <w:sz w:val="18"/>
          <w:szCs w:val="18"/>
        </w:rPr>
        <w:t>Fetal</w:t>
      </w:r>
      <w:proofErr w:type="spellEnd"/>
      <w:r w:rsidRPr="00CF09CA">
        <w:rPr>
          <w:rFonts w:ascii="Times New Roman" w:hAnsi="Times New Roman" w:cs="Times New Roman"/>
          <w:sz w:val="18"/>
          <w:szCs w:val="18"/>
        </w:rPr>
        <w:t xml:space="preserve"> Aortic Arch Anomalies: ´ Key Sonographic Views for Their Differential Diagnosis and Clinical Implications Using the Cardiovascular System Sonographic Evaluation Protocol. J Ultrasound Med 2016; 35: 237–251. </w:t>
      </w:r>
    </w:p>
    <w:p w14:paraId="2E42E883" w14:textId="1B83EAEB" w:rsidR="007B6572" w:rsidRPr="00CF09CA" w:rsidRDefault="007B6572" w:rsidP="0046416F">
      <w:pPr>
        <w:spacing w:after="80" w:line="276" w:lineRule="auto"/>
        <w:jc w:val="both"/>
        <w:rPr>
          <w:rFonts w:ascii="Times New Roman" w:hAnsi="Times New Roman" w:cs="Times New Roman"/>
          <w:sz w:val="18"/>
          <w:szCs w:val="18"/>
        </w:rPr>
      </w:pPr>
      <w:r w:rsidRPr="00CF09CA">
        <w:rPr>
          <w:rFonts w:ascii="Times New Roman" w:hAnsi="Times New Roman" w:cs="Times New Roman"/>
          <w:sz w:val="18"/>
          <w:szCs w:val="18"/>
        </w:rPr>
        <w:t xml:space="preserve">77. Anton T, </w:t>
      </w:r>
      <w:proofErr w:type="spellStart"/>
      <w:r w:rsidRPr="00CF09CA">
        <w:rPr>
          <w:rFonts w:ascii="Times New Roman" w:hAnsi="Times New Roman" w:cs="Times New Roman"/>
          <w:sz w:val="18"/>
          <w:szCs w:val="18"/>
        </w:rPr>
        <w:t>Sklansky</w:t>
      </w:r>
      <w:proofErr w:type="spellEnd"/>
      <w:r w:rsidRPr="00CF09CA">
        <w:rPr>
          <w:rFonts w:ascii="Times New Roman" w:hAnsi="Times New Roman" w:cs="Times New Roman"/>
          <w:sz w:val="18"/>
          <w:szCs w:val="18"/>
        </w:rPr>
        <w:t xml:space="preserve"> MS, Perez M, Pretorius DH. The </w:t>
      </w:r>
      <w:proofErr w:type="spellStart"/>
      <w:r w:rsidRPr="00CF09CA">
        <w:rPr>
          <w:rFonts w:ascii="Times New Roman" w:hAnsi="Times New Roman" w:cs="Times New Roman"/>
          <w:sz w:val="18"/>
          <w:szCs w:val="18"/>
        </w:rPr>
        <w:t>Fetal</w:t>
      </w:r>
      <w:proofErr w:type="spellEnd"/>
      <w:r w:rsidRPr="00CF09CA">
        <w:rPr>
          <w:rFonts w:ascii="Times New Roman" w:hAnsi="Times New Roman" w:cs="Times New Roman"/>
          <w:sz w:val="18"/>
          <w:szCs w:val="18"/>
        </w:rPr>
        <w:t xml:space="preserve"> 3-Vessel Views: An Illustrative Case-Based Tutorial. J Ultrasound Med 2019; 38: 3335–3347. </w:t>
      </w:r>
    </w:p>
    <w:p w14:paraId="1545E2C7" w14:textId="63682AE8" w:rsidR="007B6572" w:rsidRPr="00CF09CA" w:rsidRDefault="007B6572" w:rsidP="0046416F">
      <w:pPr>
        <w:spacing w:after="80" w:line="276" w:lineRule="auto"/>
        <w:jc w:val="both"/>
        <w:rPr>
          <w:rFonts w:ascii="Times New Roman" w:hAnsi="Times New Roman" w:cs="Times New Roman"/>
          <w:sz w:val="18"/>
          <w:szCs w:val="18"/>
        </w:rPr>
      </w:pPr>
      <w:r w:rsidRPr="00CF09CA">
        <w:rPr>
          <w:rFonts w:ascii="Times New Roman" w:hAnsi="Times New Roman" w:cs="Times New Roman"/>
          <w:sz w:val="18"/>
          <w:szCs w:val="18"/>
        </w:rPr>
        <w:t xml:space="preserve">78. </w:t>
      </w:r>
      <w:proofErr w:type="spellStart"/>
      <w:r w:rsidRPr="00CF09CA">
        <w:rPr>
          <w:rFonts w:ascii="Times New Roman" w:hAnsi="Times New Roman" w:cs="Times New Roman"/>
          <w:sz w:val="18"/>
          <w:szCs w:val="18"/>
        </w:rPr>
        <w:t>Bronshtein</w:t>
      </w:r>
      <w:proofErr w:type="spellEnd"/>
      <w:r w:rsidRPr="00CF09CA">
        <w:rPr>
          <w:rFonts w:ascii="Times New Roman" w:hAnsi="Times New Roman" w:cs="Times New Roman"/>
          <w:sz w:val="18"/>
          <w:szCs w:val="18"/>
        </w:rPr>
        <w:t xml:space="preserve"> M, Gover A, Zimmer EZ. Sonographic definition of the </w:t>
      </w:r>
      <w:proofErr w:type="spellStart"/>
      <w:r w:rsidRPr="00CF09CA">
        <w:rPr>
          <w:rFonts w:ascii="Times New Roman" w:hAnsi="Times New Roman" w:cs="Times New Roman"/>
          <w:sz w:val="18"/>
          <w:szCs w:val="18"/>
        </w:rPr>
        <w:t>fetal</w:t>
      </w:r>
      <w:proofErr w:type="spellEnd"/>
      <w:r w:rsidRPr="00CF09CA">
        <w:rPr>
          <w:rFonts w:ascii="Times New Roman" w:hAnsi="Times New Roman" w:cs="Times New Roman"/>
          <w:sz w:val="18"/>
          <w:szCs w:val="18"/>
        </w:rPr>
        <w:t xml:space="preserve"> situs. </w:t>
      </w:r>
      <w:proofErr w:type="spellStart"/>
      <w:r w:rsidRPr="00CF09CA">
        <w:rPr>
          <w:rFonts w:ascii="Times New Roman" w:hAnsi="Times New Roman" w:cs="Times New Roman"/>
          <w:sz w:val="18"/>
          <w:szCs w:val="18"/>
        </w:rPr>
        <w:t>Obstet</w:t>
      </w:r>
      <w:proofErr w:type="spellEnd"/>
      <w:r w:rsidRPr="00CF09CA">
        <w:rPr>
          <w:rFonts w:ascii="Times New Roman" w:hAnsi="Times New Roman" w:cs="Times New Roman"/>
          <w:sz w:val="18"/>
          <w:szCs w:val="18"/>
        </w:rPr>
        <w:t xml:space="preserve"> </w:t>
      </w:r>
      <w:proofErr w:type="spellStart"/>
      <w:r w:rsidRPr="00CF09CA">
        <w:rPr>
          <w:rFonts w:ascii="Times New Roman" w:hAnsi="Times New Roman" w:cs="Times New Roman"/>
          <w:sz w:val="18"/>
          <w:szCs w:val="18"/>
        </w:rPr>
        <w:t>Gynecol</w:t>
      </w:r>
      <w:proofErr w:type="spellEnd"/>
      <w:r w:rsidRPr="00CF09CA">
        <w:rPr>
          <w:rFonts w:ascii="Times New Roman" w:hAnsi="Times New Roman" w:cs="Times New Roman"/>
          <w:sz w:val="18"/>
          <w:szCs w:val="18"/>
        </w:rPr>
        <w:t xml:space="preserve"> 2002; 99: 1129–1130.</w:t>
      </w:r>
    </w:p>
    <w:p w14:paraId="32864094" w14:textId="77777777" w:rsidR="007B6572" w:rsidRPr="00CF09CA" w:rsidRDefault="007B6572" w:rsidP="0046416F">
      <w:pPr>
        <w:spacing w:after="80" w:line="276" w:lineRule="auto"/>
        <w:jc w:val="both"/>
        <w:rPr>
          <w:rFonts w:ascii="Times New Roman" w:hAnsi="Times New Roman" w:cs="Times New Roman"/>
          <w:sz w:val="18"/>
          <w:szCs w:val="18"/>
        </w:rPr>
      </w:pPr>
      <w:r w:rsidRPr="00CF09CA">
        <w:rPr>
          <w:rFonts w:ascii="Times New Roman" w:hAnsi="Times New Roman" w:cs="Times New Roman"/>
          <w:sz w:val="18"/>
          <w:szCs w:val="18"/>
        </w:rPr>
        <w:t xml:space="preserve">79. Slotnick RN, </w:t>
      </w:r>
      <w:proofErr w:type="spellStart"/>
      <w:r w:rsidRPr="00CF09CA">
        <w:rPr>
          <w:rFonts w:ascii="Times New Roman" w:hAnsi="Times New Roman" w:cs="Times New Roman"/>
          <w:sz w:val="18"/>
          <w:szCs w:val="18"/>
        </w:rPr>
        <w:t>Abuhamad</w:t>
      </w:r>
      <w:proofErr w:type="spellEnd"/>
      <w:r w:rsidRPr="00CF09CA">
        <w:rPr>
          <w:rFonts w:ascii="Times New Roman" w:hAnsi="Times New Roman" w:cs="Times New Roman"/>
          <w:sz w:val="18"/>
          <w:szCs w:val="18"/>
        </w:rPr>
        <w:t xml:space="preserve"> AZ. Prognostic implications of </w:t>
      </w:r>
      <w:proofErr w:type="spellStart"/>
      <w:r w:rsidRPr="00CF09CA">
        <w:rPr>
          <w:rFonts w:ascii="Times New Roman" w:hAnsi="Times New Roman" w:cs="Times New Roman"/>
          <w:sz w:val="18"/>
          <w:szCs w:val="18"/>
        </w:rPr>
        <w:t>fetal</w:t>
      </w:r>
      <w:proofErr w:type="spellEnd"/>
      <w:r w:rsidRPr="00CF09CA">
        <w:rPr>
          <w:rFonts w:ascii="Times New Roman" w:hAnsi="Times New Roman" w:cs="Times New Roman"/>
          <w:sz w:val="18"/>
          <w:szCs w:val="18"/>
        </w:rPr>
        <w:t xml:space="preserve"> echogenic bowel. Lancet Lond Engl 1996; 347: 85–87. </w:t>
      </w:r>
    </w:p>
    <w:p w14:paraId="0933692A" w14:textId="35199C19" w:rsidR="007B6572" w:rsidRPr="00CF09CA" w:rsidRDefault="007B6572" w:rsidP="0046416F">
      <w:pPr>
        <w:spacing w:after="80" w:line="276" w:lineRule="auto"/>
        <w:jc w:val="both"/>
        <w:rPr>
          <w:rFonts w:ascii="Times New Roman" w:hAnsi="Times New Roman" w:cs="Times New Roman"/>
          <w:sz w:val="18"/>
          <w:szCs w:val="18"/>
        </w:rPr>
      </w:pPr>
      <w:r w:rsidRPr="00CF09CA">
        <w:rPr>
          <w:rFonts w:ascii="Times New Roman" w:hAnsi="Times New Roman" w:cs="Times New Roman"/>
          <w:sz w:val="18"/>
          <w:szCs w:val="18"/>
        </w:rPr>
        <w:t xml:space="preserve">80. Sairam S, Al-Habib A, Sasson S, </w:t>
      </w:r>
      <w:proofErr w:type="spellStart"/>
      <w:r w:rsidRPr="00CF09CA">
        <w:rPr>
          <w:rFonts w:ascii="Times New Roman" w:hAnsi="Times New Roman" w:cs="Times New Roman"/>
          <w:sz w:val="18"/>
          <w:szCs w:val="18"/>
        </w:rPr>
        <w:t>Thilaganathan</w:t>
      </w:r>
      <w:proofErr w:type="spellEnd"/>
      <w:r w:rsidRPr="00CF09CA">
        <w:rPr>
          <w:rFonts w:ascii="Times New Roman" w:hAnsi="Times New Roman" w:cs="Times New Roman"/>
          <w:sz w:val="18"/>
          <w:szCs w:val="18"/>
        </w:rPr>
        <w:t xml:space="preserve"> B. Natural history of </w:t>
      </w:r>
      <w:proofErr w:type="spellStart"/>
      <w:r w:rsidRPr="00CF09CA">
        <w:rPr>
          <w:rFonts w:ascii="Times New Roman" w:hAnsi="Times New Roman" w:cs="Times New Roman"/>
          <w:sz w:val="18"/>
          <w:szCs w:val="18"/>
        </w:rPr>
        <w:t>fetal</w:t>
      </w:r>
      <w:proofErr w:type="spellEnd"/>
      <w:r w:rsidRPr="00CF09CA">
        <w:rPr>
          <w:rFonts w:ascii="Times New Roman" w:hAnsi="Times New Roman" w:cs="Times New Roman"/>
          <w:sz w:val="18"/>
          <w:szCs w:val="18"/>
        </w:rPr>
        <w:t xml:space="preserve"> hydronephrosis diagnosed on mid-trimester ultrasound. Ultrasound </w:t>
      </w:r>
      <w:proofErr w:type="spellStart"/>
      <w:r w:rsidRPr="00CF09CA">
        <w:rPr>
          <w:rFonts w:ascii="Times New Roman" w:hAnsi="Times New Roman" w:cs="Times New Roman"/>
          <w:sz w:val="18"/>
          <w:szCs w:val="18"/>
        </w:rPr>
        <w:t>Obstet</w:t>
      </w:r>
      <w:proofErr w:type="spellEnd"/>
      <w:r w:rsidRPr="00CF09CA">
        <w:rPr>
          <w:rFonts w:ascii="Times New Roman" w:hAnsi="Times New Roman" w:cs="Times New Roman"/>
          <w:sz w:val="18"/>
          <w:szCs w:val="18"/>
        </w:rPr>
        <w:t xml:space="preserve"> </w:t>
      </w:r>
      <w:proofErr w:type="spellStart"/>
      <w:r w:rsidRPr="00CF09CA">
        <w:rPr>
          <w:rFonts w:ascii="Times New Roman" w:hAnsi="Times New Roman" w:cs="Times New Roman"/>
          <w:sz w:val="18"/>
          <w:szCs w:val="18"/>
        </w:rPr>
        <w:t>Gynecol</w:t>
      </w:r>
      <w:proofErr w:type="spellEnd"/>
      <w:r w:rsidRPr="00CF09CA">
        <w:rPr>
          <w:rFonts w:ascii="Times New Roman" w:hAnsi="Times New Roman" w:cs="Times New Roman"/>
          <w:sz w:val="18"/>
          <w:szCs w:val="18"/>
        </w:rPr>
        <w:t xml:space="preserve"> 2001; 17: 191–196. </w:t>
      </w:r>
    </w:p>
    <w:p w14:paraId="257CF379" w14:textId="45953C34" w:rsidR="007B6572" w:rsidRPr="00CF09CA" w:rsidRDefault="007B6572" w:rsidP="0046416F">
      <w:pPr>
        <w:spacing w:after="80" w:line="276" w:lineRule="auto"/>
        <w:jc w:val="both"/>
        <w:rPr>
          <w:rFonts w:ascii="Times New Roman" w:hAnsi="Times New Roman" w:cs="Times New Roman"/>
          <w:sz w:val="18"/>
          <w:szCs w:val="18"/>
        </w:rPr>
      </w:pPr>
      <w:r w:rsidRPr="00CF09CA">
        <w:rPr>
          <w:rFonts w:ascii="Times New Roman" w:hAnsi="Times New Roman" w:cs="Times New Roman"/>
          <w:sz w:val="18"/>
          <w:szCs w:val="18"/>
        </w:rPr>
        <w:t xml:space="preserve">81. Nguyen HT, Benson CB, Bromley B, Campbell JB, Chow J, Coleman B, Cooper C, Crino J, Darge K, Herndon CDA, </w:t>
      </w:r>
      <w:proofErr w:type="spellStart"/>
      <w:r w:rsidRPr="00CF09CA">
        <w:rPr>
          <w:rFonts w:ascii="Times New Roman" w:hAnsi="Times New Roman" w:cs="Times New Roman"/>
          <w:sz w:val="18"/>
          <w:szCs w:val="18"/>
        </w:rPr>
        <w:t>Odibo</w:t>
      </w:r>
      <w:proofErr w:type="spellEnd"/>
      <w:r w:rsidRPr="00CF09CA">
        <w:rPr>
          <w:rFonts w:ascii="Times New Roman" w:hAnsi="Times New Roman" w:cs="Times New Roman"/>
          <w:sz w:val="18"/>
          <w:szCs w:val="18"/>
        </w:rPr>
        <w:t xml:space="preserve"> AO, Somers MJG, Stein DR. Multidisciplinary consensus on the classification of prenatal and postnatal urinary tract dilation (UTD classification system). J </w:t>
      </w:r>
      <w:proofErr w:type="spellStart"/>
      <w:r w:rsidRPr="00CF09CA">
        <w:rPr>
          <w:rFonts w:ascii="Times New Roman" w:hAnsi="Times New Roman" w:cs="Times New Roman"/>
          <w:sz w:val="18"/>
          <w:szCs w:val="18"/>
        </w:rPr>
        <w:t>Pediatr</w:t>
      </w:r>
      <w:proofErr w:type="spellEnd"/>
      <w:r w:rsidRPr="00CF09CA">
        <w:rPr>
          <w:rFonts w:ascii="Times New Roman" w:hAnsi="Times New Roman" w:cs="Times New Roman"/>
          <w:sz w:val="18"/>
          <w:szCs w:val="18"/>
        </w:rPr>
        <w:t xml:space="preserve"> </w:t>
      </w:r>
      <w:proofErr w:type="spellStart"/>
      <w:r w:rsidRPr="00CF09CA">
        <w:rPr>
          <w:rFonts w:ascii="Times New Roman" w:hAnsi="Times New Roman" w:cs="Times New Roman"/>
          <w:sz w:val="18"/>
          <w:szCs w:val="18"/>
        </w:rPr>
        <w:t>Urol</w:t>
      </w:r>
      <w:proofErr w:type="spellEnd"/>
      <w:r w:rsidRPr="00CF09CA">
        <w:rPr>
          <w:rFonts w:ascii="Times New Roman" w:hAnsi="Times New Roman" w:cs="Times New Roman"/>
          <w:sz w:val="18"/>
          <w:szCs w:val="18"/>
        </w:rPr>
        <w:t xml:space="preserve"> 2014; 10: 982–998. </w:t>
      </w:r>
    </w:p>
    <w:p w14:paraId="5B257431" w14:textId="333C25A5" w:rsidR="007B6572" w:rsidRPr="00CF09CA" w:rsidRDefault="007B6572" w:rsidP="0046416F">
      <w:pPr>
        <w:spacing w:after="80" w:line="276" w:lineRule="auto"/>
        <w:jc w:val="both"/>
        <w:rPr>
          <w:rFonts w:ascii="Times New Roman" w:hAnsi="Times New Roman" w:cs="Times New Roman"/>
          <w:sz w:val="18"/>
          <w:szCs w:val="18"/>
        </w:rPr>
      </w:pPr>
      <w:r w:rsidRPr="00CF09CA">
        <w:rPr>
          <w:rFonts w:ascii="Times New Roman" w:hAnsi="Times New Roman" w:cs="Times New Roman"/>
          <w:sz w:val="18"/>
          <w:szCs w:val="18"/>
        </w:rPr>
        <w:t xml:space="preserve">82. Fontanella F, Groen H, Duin LK, Suresh S, Bilardo CM. Z-scores of </w:t>
      </w:r>
      <w:proofErr w:type="spellStart"/>
      <w:r w:rsidRPr="00CF09CA">
        <w:rPr>
          <w:rFonts w:ascii="Times New Roman" w:hAnsi="Times New Roman" w:cs="Times New Roman"/>
          <w:sz w:val="18"/>
          <w:szCs w:val="18"/>
        </w:rPr>
        <w:t>fetal</w:t>
      </w:r>
      <w:proofErr w:type="spellEnd"/>
      <w:r w:rsidRPr="00CF09CA">
        <w:rPr>
          <w:rFonts w:ascii="Times New Roman" w:hAnsi="Times New Roman" w:cs="Times New Roman"/>
          <w:sz w:val="18"/>
          <w:szCs w:val="18"/>
        </w:rPr>
        <w:t xml:space="preserve"> bladder size for antenatal differential diagnosis between posterior urethral valves and urethral atresia. Ultrasound </w:t>
      </w:r>
      <w:proofErr w:type="spellStart"/>
      <w:r w:rsidRPr="00CF09CA">
        <w:rPr>
          <w:rFonts w:ascii="Times New Roman" w:hAnsi="Times New Roman" w:cs="Times New Roman"/>
          <w:sz w:val="18"/>
          <w:szCs w:val="18"/>
        </w:rPr>
        <w:t>Obstet</w:t>
      </w:r>
      <w:proofErr w:type="spellEnd"/>
      <w:r w:rsidRPr="00CF09CA">
        <w:rPr>
          <w:rFonts w:ascii="Times New Roman" w:hAnsi="Times New Roman" w:cs="Times New Roman"/>
          <w:sz w:val="18"/>
          <w:szCs w:val="18"/>
        </w:rPr>
        <w:t xml:space="preserve"> </w:t>
      </w:r>
      <w:proofErr w:type="spellStart"/>
      <w:r w:rsidRPr="00CF09CA">
        <w:rPr>
          <w:rFonts w:ascii="Times New Roman" w:hAnsi="Times New Roman" w:cs="Times New Roman"/>
          <w:sz w:val="18"/>
          <w:szCs w:val="18"/>
        </w:rPr>
        <w:t>Gynecol</w:t>
      </w:r>
      <w:proofErr w:type="spellEnd"/>
      <w:r w:rsidRPr="00CF09CA">
        <w:rPr>
          <w:rFonts w:ascii="Times New Roman" w:hAnsi="Times New Roman" w:cs="Times New Roman"/>
          <w:sz w:val="18"/>
          <w:szCs w:val="18"/>
        </w:rPr>
        <w:t xml:space="preserve"> 2021; 58: 875–881. </w:t>
      </w:r>
    </w:p>
    <w:p w14:paraId="53A6B2DD" w14:textId="3D28A3EC" w:rsidR="007B6572" w:rsidRPr="00CF09CA" w:rsidRDefault="007B6572" w:rsidP="0046416F">
      <w:pPr>
        <w:spacing w:after="80" w:line="276" w:lineRule="auto"/>
        <w:jc w:val="both"/>
        <w:rPr>
          <w:rFonts w:ascii="Times New Roman" w:hAnsi="Times New Roman" w:cs="Times New Roman"/>
          <w:sz w:val="18"/>
          <w:szCs w:val="18"/>
        </w:rPr>
      </w:pPr>
      <w:r w:rsidRPr="00CF09CA">
        <w:rPr>
          <w:rFonts w:ascii="Times New Roman" w:hAnsi="Times New Roman" w:cs="Times New Roman"/>
          <w:sz w:val="18"/>
          <w:szCs w:val="18"/>
        </w:rPr>
        <w:t xml:space="preserve">83. Van den Hof MC, Nicolaides KH, Campbell J, Campbell S. Evaluation of the lemon and banana signs in one hundred thirty </w:t>
      </w:r>
      <w:proofErr w:type="spellStart"/>
      <w:r w:rsidRPr="00CF09CA">
        <w:rPr>
          <w:rFonts w:ascii="Times New Roman" w:hAnsi="Times New Roman" w:cs="Times New Roman"/>
          <w:sz w:val="18"/>
          <w:szCs w:val="18"/>
        </w:rPr>
        <w:t>fetuses</w:t>
      </w:r>
      <w:proofErr w:type="spellEnd"/>
      <w:r w:rsidRPr="00CF09CA">
        <w:rPr>
          <w:rFonts w:ascii="Times New Roman" w:hAnsi="Times New Roman" w:cs="Times New Roman"/>
          <w:sz w:val="18"/>
          <w:szCs w:val="18"/>
        </w:rPr>
        <w:t xml:space="preserve"> with open spina bifida. Am J </w:t>
      </w:r>
      <w:proofErr w:type="spellStart"/>
      <w:r w:rsidRPr="00CF09CA">
        <w:rPr>
          <w:rFonts w:ascii="Times New Roman" w:hAnsi="Times New Roman" w:cs="Times New Roman"/>
          <w:sz w:val="18"/>
          <w:szCs w:val="18"/>
        </w:rPr>
        <w:t>Obstet</w:t>
      </w:r>
      <w:proofErr w:type="spellEnd"/>
      <w:r w:rsidRPr="00CF09CA">
        <w:rPr>
          <w:rFonts w:ascii="Times New Roman" w:hAnsi="Times New Roman" w:cs="Times New Roman"/>
          <w:sz w:val="18"/>
          <w:szCs w:val="18"/>
        </w:rPr>
        <w:t xml:space="preserve"> </w:t>
      </w:r>
      <w:proofErr w:type="spellStart"/>
      <w:r w:rsidRPr="00CF09CA">
        <w:rPr>
          <w:rFonts w:ascii="Times New Roman" w:hAnsi="Times New Roman" w:cs="Times New Roman"/>
          <w:sz w:val="18"/>
          <w:szCs w:val="18"/>
        </w:rPr>
        <w:t>Gynecol</w:t>
      </w:r>
      <w:proofErr w:type="spellEnd"/>
      <w:r w:rsidRPr="00CF09CA">
        <w:rPr>
          <w:rFonts w:ascii="Times New Roman" w:hAnsi="Times New Roman" w:cs="Times New Roman"/>
          <w:sz w:val="18"/>
          <w:szCs w:val="18"/>
        </w:rPr>
        <w:t xml:space="preserve"> 1990; 162: 322–327. </w:t>
      </w:r>
    </w:p>
    <w:p w14:paraId="6E5FD262" w14:textId="77777777" w:rsidR="007B6572" w:rsidRPr="00CF09CA" w:rsidRDefault="007B6572" w:rsidP="0046416F">
      <w:pPr>
        <w:spacing w:after="80" w:line="276" w:lineRule="auto"/>
        <w:jc w:val="both"/>
        <w:rPr>
          <w:rFonts w:ascii="Times New Roman" w:hAnsi="Times New Roman" w:cs="Times New Roman"/>
          <w:sz w:val="18"/>
          <w:szCs w:val="18"/>
        </w:rPr>
      </w:pPr>
      <w:r w:rsidRPr="00CF09CA">
        <w:rPr>
          <w:rFonts w:ascii="Times New Roman" w:hAnsi="Times New Roman" w:cs="Times New Roman"/>
          <w:sz w:val="18"/>
          <w:szCs w:val="18"/>
        </w:rPr>
        <w:lastRenderedPageBreak/>
        <w:t xml:space="preserve">84. Dighe M, </w:t>
      </w:r>
      <w:proofErr w:type="spellStart"/>
      <w:r w:rsidRPr="00CF09CA">
        <w:rPr>
          <w:rFonts w:ascii="Times New Roman" w:hAnsi="Times New Roman" w:cs="Times New Roman"/>
          <w:sz w:val="18"/>
          <w:szCs w:val="18"/>
        </w:rPr>
        <w:t>Fligner</w:t>
      </w:r>
      <w:proofErr w:type="spellEnd"/>
      <w:r w:rsidRPr="00CF09CA">
        <w:rPr>
          <w:rFonts w:ascii="Times New Roman" w:hAnsi="Times New Roman" w:cs="Times New Roman"/>
          <w:sz w:val="18"/>
          <w:szCs w:val="18"/>
        </w:rPr>
        <w:t xml:space="preserve"> C, Cheng E, Warren B, Dubinsky T. </w:t>
      </w:r>
      <w:proofErr w:type="spellStart"/>
      <w:r w:rsidRPr="00CF09CA">
        <w:rPr>
          <w:rFonts w:ascii="Times New Roman" w:hAnsi="Times New Roman" w:cs="Times New Roman"/>
          <w:sz w:val="18"/>
          <w:szCs w:val="18"/>
        </w:rPr>
        <w:t>Fetal</w:t>
      </w:r>
      <w:proofErr w:type="spellEnd"/>
      <w:r w:rsidRPr="00CF09CA">
        <w:rPr>
          <w:rFonts w:ascii="Times New Roman" w:hAnsi="Times New Roman" w:cs="Times New Roman"/>
          <w:sz w:val="18"/>
          <w:szCs w:val="18"/>
        </w:rPr>
        <w:t xml:space="preserve"> skeletal dysplasia: an approach to diagnosis with illustrative cases. </w:t>
      </w:r>
      <w:proofErr w:type="spellStart"/>
      <w:r w:rsidRPr="00CF09CA">
        <w:rPr>
          <w:rFonts w:ascii="Times New Roman" w:hAnsi="Times New Roman" w:cs="Times New Roman"/>
          <w:sz w:val="18"/>
          <w:szCs w:val="18"/>
        </w:rPr>
        <w:t>Radiogr</w:t>
      </w:r>
      <w:proofErr w:type="spellEnd"/>
      <w:r w:rsidRPr="00CF09CA">
        <w:rPr>
          <w:rFonts w:ascii="Times New Roman" w:hAnsi="Times New Roman" w:cs="Times New Roman"/>
          <w:sz w:val="18"/>
          <w:szCs w:val="18"/>
        </w:rPr>
        <w:t xml:space="preserve"> Rev </w:t>
      </w:r>
      <w:proofErr w:type="spellStart"/>
      <w:r w:rsidRPr="00CF09CA">
        <w:rPr>
          <w:rFonts w:ascii="Times New Roman" w:hAnsi="Times New Roman" w:cs="Times New Roman"/>
          <w:sz w:val="18"/>
          <w:szCs w:val="18"/>
        </w:rPr>
        <w:t>Publ</w:t>
      </w:r>
      <w:proofErr w:type="spellEnd"/>
      <w:r w:rsidRPr="00CF09CA">
        <w:rPr>
          <w:rFonts w:ascii="Times New Roman" w:hAnsi="Times New Roman" w:cs="Times New Roman"/>
          <w:sz w:val="18"/>
          <w:szCs w:val="18"/>
        </w:rPr>
        <w:t xml:space="preserve"> </w:t>
      </w:r>
      <w:proofErr w:type="spellStart"/>
      <w:r w:rsidRPr="00CF09CA">
        <w:rPr>
          <w:rFonts w:ascii="Times New Roman" w:hAnsi="Times New Roman" w:cs="Times New Roman"/>
          <w:sz w:val="18"/>
          <w:szCs w:val="18"/>
        </w:rPr>
        <w:t>Radiol</w:t>
      </w:r>
      <w:proofErr w:type="spellEnd"/>
      <w:r w:rsidRPr="00CF09CA">
        <w:rPr>
          <w:rFonts w:ascii="Times New Roman" w:hAnsi="Times New Roman" w:cs="Times New Roman"/>
          <w:sz w:val="18"/>
          <w:szCs w:val="18"/>
        </w:rPr>
        <w:t xml:space="preserve"> Soc N Am Inc 2008; 28: 1061–1077. </w:t>
      </w:r>
    </w:p>
    <w:p w14:paraId="21C59043" w14:textId="77777777" w:rsidR="007B6572" w:rsidRPr="00CF09CA" w:rsidRDefault="007B6572" w:rsidP="0046416F">
      <w:pPr>
        <w:spacing w:after="80" w:line="276" w:lineRule="auto"/>
        <w:jc w:val="both"/>
        <w:rPr>
          <w:rFonts w:ascii="Times New Roman" w:hAnsi="Times New Roman" w:cs="Times New Roman"/>
          <w:sz w:val="18"/>
          <w:szCs w:val="18"/>
        </w:rPr>
      </w:pPr>
      <w:r w:rsidRPr="00CF09CA">
        <w:rPr>
          <w:rFonts w:ascii="Times New Roman" w:hAnsi="Times New Roman" w:cs="Times New Roman"/>
          <w:sz w:val="18"/>
          <w:szCs w:val="18"/>
        </w:rPr>
        <w:t xml:space="preserve">85. Chitty LS, Altman DG. Charts of </w:t>
      </w:r>
      <w:proofErr w:type="spellStart"/>
      <w:r w:rsidRPr="00CF09CA">
        <w:rPr>
          <w:rFonts w:ascii="Times New Roman" w:hAnsi="Times New Roman" w:cs="Times New Roman"/>
          <w:sz w:val="18"/>
          <w:szCs w:val="18"/>
        </w:rPr>
        <w:t>fetal</w:t>
      </w:r>
      <w:proofErr w:type="spellEnd"/>
      <w:r w:rsidRPr="00CF09CA">
        <w:rPr>
          <w:rFonts w:ascii="Times New Roman" w:hAnsi="Times New Roman" w:cs="Times New Roman"/>
          <w:sz w:val="18"/>
          <w:szCs w:val="18"/>
        </w:rPr>
        <w:t xml:space="preserve"> size: limb bones. BJOG 2002; 109: 919–929. </w:t>
      </w:r>
    </w:p>
    <w:p w14:paraId="3628EB18" w14:textId="6D16E113" w:rsidR="007B6572" w:rsidRPr="00CF09CA" w:rsidRDefault="007B6572" w:rsidP="0046416F">
      <w:pPr>
        <w:spacing w:after="80" w:line="276" w:lineRule="auto"/>
        <w:jc w:val="both"/>
        <w:rPr>
          <w:rFonts w:ascii="Times New Roman" w:hAnsi="Times New Roman" w:cs="Times New Roman"/>
          <w:sz w:val="18"/>
          <w:szCs w:val="18"/>
        </w:rPr>
      </w:pPr>
      <w:r w:rsidRPr="00CF09CA">
        <w:rPr>
          <w:rFonts w:ascii="Times New Roman" w:hAnsi="Times New Roman" w:cs="Times New Roman"/>
          <w:sz w:val="18"/>
          <w:szCs w:val="18"/>
        </w:rPr>
        <w:t xml:space="preserve">86. Kumar M, Thakur S, Haldar A, Anand R. Approach to the diagnosis of skeletal </w:t>
      </w:r>
      <w:proofErr w:type="spellStart"/>
      <w:r w:rsidRPr="00CF09CA">
        <w:rPr>
          <w:rFonts w:ascii="Times New Roman" w:hAnsi="Times New Roman" w:cs="Times New Roman"/>
          <w:sz w:val="18"/>
          <w:szCs w:val="18"/>
        </w:rPr>
        <w:t>dysplasias</w:t>
      </w:r>
      <w:proofErr w:type="spellEnd"/>
      <w:r w:rsidRPr="00CF09CA">
        <w:rPr>
          <w:rFonts w:ascii="Times New Roman" w:hAnsi="Times New Roman" w:cs="Times New Roman"/>
          <w:sz w:val="18"/>
          <w:szCs w:val="18"/>
        </w:rPr>
        <w:t xml:space="preserve">: Experience at a </w:t>
      </w:r>
      <w:proofErr w:type="spellStart"/>
      <w:r w:rsidRPr="00CF09CA">
        <w:rPr>
          <w:rFonts w:ascii="Times New Roman" w:hAnsi="Times New Roman" w:cs="Times New Roman"/>
          <w:sz w:val="18"/>
          <w:szCs w:val="18"/>
        </w:rPr>
        <w:t>center</w:t>
      </w:r>
      <w:proofErr w:type="spellEnd"/>
      <w:r w:rsidRPr="00CF09CA">
        <w:rPr>
          <w:rFonts w:ascii="Times New Roman" w:hAnsi="Times New Roman" w:cs="Times New Roman"/>
          <w:sz w:val="18"/>
          <w:szCs w:val="18"/>
        </w:rPr>
        <w:t xml:space="preserve"> with limited resources. J Clin Ultrasound JCU 2016; 44: 529–539. </w:t>
      </w:r>
    </w:p>
    <w:p w14:paraId="4B6B9796" w14:textId="2F5F774E" w:rsidR="007B6572" w:rsidRPr="00CF09CA" w:rsidRDefault="007B6572" w:rsidP="0046416F">
      <w:pPr>
        <w:spacing w:after="80" w:line="276" w:lineRule="auto"/>
        <w:jc w:val="both"/>
        <w:rPr>
          <w:rFonts w:ascii="Times New Roman" w:hAnsi="Times New Roman" w:cs="Times New Roman"/>
          <w:sz w:val="18"/>
          <w:szCs w:val="18"/>
        </w:rPr>
      </w:pPr>
      <w:r w:rsidRPr="00CF09CA">
        <w:rPr>
          <w:rFonts w:ascii="Times New Roman" w:hAnsi="Times New Roman" w:cs="Times New Roman"/>
          <w:sz w:val="18"/>
          <w:szCs w:val="18"/>
        </w:rPr>
        <w:t xml:space="preserve">87. </w:t>
      </w:r>
      <w:proofErr w:type="spellStart"/>
      <w:r w:rsidRPr="00CF09CA">
        <w:rPr>
          <w:rFonts w:ascii="Times New Roman" w:hAnsi="Times New Roman" w:cs="Times New Roman"/>
          <w:sz w:val="18"/>
          <w:szCs w:val="18"/>
        </w:rPr>
        <w:t>Jauniaux</w:t>
      </w:r>
      <w:proofErr w:type="spellEnd"/>
      <w:r w:rsidRPr="00CF09CA">
        <w:rPr>
          <w:rFonts w:ascii="Times New Roman" w:hAnsi="Times New Roman" w:cs="Times New Roman"/>
          <w:sz w:val="18"/>
          <w:szCs w:val="18"/>
        </w:rPr>
        <w:t xml:space="preserve"> E, </w:t>
      </w:r>
      <w:proofErr w:type="spellStart"/>
      <w:r w:rsidRPr="00CF09CA">
        <w:rPr>
          <w:rFonts w:ascii="Times New Roman" w:hAnsi="Times New Roman" w:cs="Times New Roman"/>
          <w:sz w:val="18"/>
          <w:szCs w:val="18"/>
        </w:rPr>
        <w:t>Alfirevic</w:t>
      </w:r>
      <w:proofErr w:type="spellEnd"/>
      <w:r w:rsidRPr="00CF09CA">
        <w:rPr>
          <w:rFonts w:ascii="Times New Roman" w:hAnsi="Times New Roman" w:cs="Times New Roman"/>
          <w:sz w:val="18"/>
          <w:szCs w:val="18"/>
        </w:rPr>
        <w:t xml:space="preserve"> Z, Bhide AG, Belfort MA, Burton GJ, Collins SL, Dornan S, Jurkovic D, Kayem G, Kingdom J, Silver R, </w:t>
      </w:r>
      <w:proofErr w:type="spellStart"/>
      <w:r w:rsidRPr="00CF09CA">
        <w:rPr>
          <w:rFonts w:ascii="Times New Roman" w:hAnsi="Times New Roman" w:cs="Times New Roman"/>
          <w:sz w:val="18"/>
          <w:szCs w:val="18"/>
        </w:rPr>
        <w:t>Sentilhes</w:t>
      </w:r>
      <w:proofErr w:type="spellEnd"/>
      <w:r w:rsidRPr="00CF09CA">
        <w:rPr>
          <w:rFonts w:ascii="Times New Roman" w:hAnsi="Times New Roman" w:cs="Times New Roman"/>
          <w:sz w:val="18"/>
          <w:szCs w:val="18"/>
        </w:rPr>
        <w:t xml:space="preserve"> L, Royal College of Obstetricians and Gynaecologists. Placenta Praevia and Placenta Accreta: Diagnosis and Management: Green-top Guideline No. 27a. BJOG 2019; 126: e1–e48.</w:t>
      </w:r>
    </w:p>
    <w:p w14:paraId="4F86AF78" w14:textId="77777777" w:rsidR="007B6572" w:rsidRPr="00CF09CA" w:rsidRDefault="007B6572" w:rsidP="0046416F">
      <w:pPr>
        <w:spacing w:after="80" w:line="276" w:lineRule="auto"/>
        <w:jc w:val="both"/>
        <w:rPr>
          <w:rFonts w:ascii="Times New Roman" w:hAnsi="Times New Roman" w:cs="Times New Roman"/>
          <w:sz w:val="18"/>
          <w:szCs w:val="18"/>
        </w:rPr>
      </w:pPr>
      <w:r w:rsidRPr="00CF09CA">
        <w:rPr>
          <w:rFonts w:ascii="Times New Roman" w:hAnsi="Times New Roman" w:cs="Times New Roman"/>
          <w:sz w:val="18"/>
          <w:szCs w:val="18"/>
        </w:rPr>
        <w:t xml:space="preserve">88. </w:t>
      </w:r>
      <w:proofErr w:type="spellStart"/>
      <w:r w:rsidRPr="00CF09CA">
        <w:rPr>
          <w:rFonts w:ascii="Times New Roman" w:hAnsi="Times New Roman" w:cs="Times New Roman"/>
          <w:sz w:val="18"/>
          <w:szCs w:val="18"/>
        </w:rPr>
        <w:t>Jauniaux</w:t>
      </w:r>
      <w:proofErr w:type="spellEnd"/>
      <w:r w:rsidRPr="00CF09CA">
        <w:rPr>
          <w:rFonts w:ascii="Times New Roman" w:hAnsi="Times New Roman" w:cs="Times New Roman"/>
          <w:sz w:val="18"/>
          <w:szCs w:val="18"/>
        </w:rPr>
        <w:t xml:space="preserve"> E, </w:t>
      </w:r>
      <w:proofErr w:type="spellStart"/>
      <w:r w:rsidRPr="00CF09CA">
        <w:rPr>
          <w:rFonts w:ascii="Times New Roman" w:hAnsi="Times New Roman" w:cs="Times New Roman"/>
          <w:sz w:val="18"/>
          <w:szCs w:val="18"/>
        </w:rPr>
        <w:t>Alfirevic</w:t>
      </w:r>
      <w:proofErr w:type="spellEnd"/>
      <w:r w:rsidRPr="00CF09CA">
        <w:rPr>
          <w:rFonts w:ascii="Times New Roman" w:hAnsi="Times New Roman" w:cs="Times New Roman"/>
          <w:sz w:val="18"/>
          <w:szCs w:val="18"/>
        </w:rPr>
        <w:t xml:space="preserve"> Z, Bhide AG, Burton GJ, Collins SL, Silver R, Royal College of Obstetricians and Gynaecologists. Vasa Praevia: Diagnosis and Management: Green-top Guideline No. 27b. BJOG 2019; 126: e49–e61. </w:t>
      </w:r>
    </w:p>
    <w:p w14:paraId="05DBD555" w14:textId="77777777" w:rsidR="007B6572" w:rsidRPr="00CF09CA" w:rsidRDefault="007B6572" w:rsidP="0046416F">
      <w:pPr>
        <w:spacing w:after="80" w:line="276" w:lineRule="auto"/>
        <w:jc w:val="both"/>
        <w:rPr>
          <w:rFonts w:ascii="Times New Roman" w:hAnsi="Times New Roman" w:cs="Times New Roman"/>
          <w:sz w:val="18"/>
          <w:szCs w:val="18"/>
        </w:rPr>
      </w:pPr>
      <w:r w:rsidRPr="00CF09CA">
        <w:rPr>
          <w:rFonts w:ascii="Times New Roman" w:hAnsi="Times New Roman" w:cs="Times New Roman"/>
          <w:sz w:val="18"/>
          <w:szCs w:val="18"/>
        </w:rPr>
        <w:t xml:space="preserve">89. Jain V, Bos H, Bujold E. Guideline No. 402: Diagnosis and Management of Placenta Previa. J </w:t>
      </w:r>
      <w:proofErr w:type="spellStart"/>
      <w:r w:rsidRPr="00CF09CA">
        <w:rPr>
          <w:rFonts w:ascii="Times New Roman" w:hAnsi="Times New Roman" w:cs="Times New Roman"/>
          <w:sz w:val="18"/>
          <w:szCs w:val="18"/>
        </w:rPr>
        <w:t>Obstet</w:t>
      </w:r>
      <w:proofErr w:type="spellEnd"/>
      <w:r w:rsidRPr="00CF09CA">
        <w:rPr>
          <w:rFonts w:ascii="Times New Roman" w:hAnsi="Times New Roman" w:cs="Times New Roman"/>
          <w:sz w:val="18"/>
          <w:szCs w:val="18"/>
        </w:rPr>
        <w:t xml:space="preserve"> </w:t>
      </w:r>
      <w:proofErr w:type="spellStart"/>
      <w:r w:rsidRPr="00CF09CA">
        <w:rPr>
          <w:rFonts w:ascii="Times New Roman" w:hAnsi="Times New Roman" w:cs="Times New Roman"/>
          <w:sz w:val="18"/>
          <w:szCs w:val="18"/>
        </w:rPr>
        <w:t>Gynaecol</w:t>
      </w:r>
      <w:proofErr w:type="spellEnd"/>
      <w:r w:rsidRPr="00CF09CA">
        <w:rPr>
          <w:rFonts w:ascii="Times New Roman" w:hAnsi="Times New Roman" w:cs="Times New Roman"/>
          <w:sz w:val="18"/>
          <w:szCs w:val="18"/>
        </w:rPr>
        <w:t xml:space="preserve"> Can 2020; 42: 906–917.e1. </w:t>
      </w:r>
    </w:p>
    <w:p w14:paraId="7968816D" w14:textId="393A1F9E" w:rsidR="007B6572" w:rsidRPr="00CF09CA" w:rsidRDefault="007B6572" w:rsidP="0046416F">
      <w:pPr>
        <w:spacing w:after="80" w:line="276" w:lineRule="auto"/>
        <w:jc w:val="both"/>
        <w:rPr>
          <w:rFonts w:ascii="Times New Roman" w:hAnsi="Times New Roman" w:cs="Times New Roman"/>
          <w:sz w:val="18"/>
          <w:szCs w:val="18"/>
        </w:rPr>
      </w:pPr>
      <w:r w:rsidRPr="00CF09CA">
        <w:rPr>
          <w:rFonts w:ascii="Times New Roman" w:hAnsi="Times New Roman" w:cs="Times New Roman"/>
          <w:sz w:val="18"/>
          <w:szCs w:val="18"/>
        </w:rPr>
        <w:t xml:space="preserve">90. Jansen CHJR, </w:t>
      </w:r>
      <w:proofErr w:type="spellStart"/>
      <w:r w:rsidRPr="00CF09CA">
        <w:rPr>
          <w:rFonts w:ascii="Times New Roman" w:hAnsi="Times New Roman" w:cs="Times New Roman"/>
          <w:sz w:val="18"/>
          <w:szCs w:val="18"/>
        </w:rPr>
        <w:t>Kleinrouweler</w:t>
      </w:r>
      <w:proofErr w:type="spellEnd"/>
      <w:r w:rsidRPr="00CF09CA">
        <w:rPr>
          <w:rFonts w:ascii="Times New Roman" w:hAnsi="Times New Roman" w:cs="Times New Roman"/>
          <w:sz w:val="18"/>
          <w:szCs w:val="18"/>
        </w:rPr>
        <w:t xml:space="preserve"> CE, van Leeuwen L, Ruiter L, Limpens J, van Wely M, Mol BW, </w:t>
      </w:r>
      <w:proofErr w:type="spellStart"/>
      <w:r w:rsidRPr="00CF09CA">
        <w:rPr>
          <w:rFonts w:ascii="Times New Roman" w:hAnsi="Times New Roman" w:cs="Times New Roman"/>
          <w:sz w:val="18"/>
          <w:szCs w:val="18"/>
        </w:rPr>
        <w:t>Pajkrt</w:t>
      </w:r>
      <w:proofErr w:type="spellEnd"/>
      <w:r w:rsidRPr="00CF09CA">
        <w:rPr>
          <w:rFonts w:ascii="Times New Roman" w:hAnsi="Times New Roman" w:cs="Times New Roman"/>
          <w:sz w:val="18"/>
          <w:szCs w:val="18"/>
        </w:rPr>
        <w:t xml:space="preserve"> E. </w:t>
      </w:r>
      <w:proofErr w:type="gramStart"/>
      <w:r w:rsidRPr="00CF09CA">
        <w:rPr>
          <w:rFonts w:ascii="Times New Roman" w:hAnsi="Times New Roman" w:cs="Times New Roman"/>
          <w:sz w:val="18"/>
          <w:szCs w:val="18"/>
        </w:rPr>
        <w:t>Final outcome</w:t>
      </w:r>
      <w:proofErr w:type="gramEnd"/>
      <w:r w:rsidRPr="00CF09CA">
        <w:rPr>
          <w:rFonts w:ascii="Times New Roman" w:hAnsi="Times New Roman" w:cs="Times New Roman"/>
          <w:sz w:val="18"/>
          <w:szCs w:val="18"/>
        </w:rPr>
        <w:t xml:space="preserve"> of a second trimester low-positioned placenta: A systematic review and meta-analysis. </w:t>
      </w:r>
      <w:proofErr w:type="spellStart"/>
      <w:r w:rsidRPr="00CF09CA">
        <w:rPr>
          <w:rFonts w:ascii="Times New Roman" w:hAnsi="Times New Roman" w:cs="Times New Roman"/>
          <w:sz w:val="18"/>
          <w:szCs w:val="18"/>
        </w:rPr>
        <w:t>Eur</w:t>
      </w:r>
      <w:proofErr w:type="spellEnd"/>
      <w:r w:rsidRPr="00CF09CA">
        <w:rPr>
          <w:rFonts w:ascii="Times New Roman" w:hAnsi="Times New Roman" w:cs="Times New Roman"/>
          <w:sz w:val="18"/>
          <w:szCs w:val="18"/>
        </w:rPr>
        <w:t xml:space="preserve"> J </w:t>
      </w:r>
      <w:proofErr w:type="spellStart"/>
      <w:r w:rsidRPr="00CF09CA">
        <w:rPr>
          <w:rFonts w:ascii="Times New Roman" w:hAnsi="Times New Roman" w:cs="Times New Roman"/>
          <w:sz w:val="18"/>
          <w:szCs w:val="18"/>
        </w:rPr>
        <w:t>Obstet</w:t>
      </w:r>
      <w:proofErr w:type="spellEnd"/>
      <w:r w:rsidRPr="00CF09CA">
        <w:rPr>
          <w:rFonts w:ascii="Times New Roman" w:hAnsi="Times New Roman" w:cs="Times New Roman"/>
          <w:sz w:val="18"/>
          <w:szCs w:val="18"/>
        </w:rPr>
        <w:t xml:space="preserve"> </w:t>
      </w:r>
      <w:proofErr w:type="spellStart"/>
      <w:r w:rsidRPr="00CF09CA">
        <w:rPr>
          <w:rFonts w:ascii="Times New Roman" w:hAnsi="Times New Roman" w:cs="Times New Roman"/>
          <w:sz w:val="18"/>
          <w:szCs w:val="18"/>
        </w:rPr>
        <w:t>Gynecol</w:t>
      </w:r>
      <w:proofErr w:type="spellEnd"/>
      <w:r w:rsidRPr="00CF09CA">
        <w:rPr>
          <w:rFonts w:ascii="Times New Roman" w:hAnsi="Times New Roman" w:cs="Times New Roman"/>
          <w:sz w:val="18"/>
          <w:szCs w:val="18"/>
        </w:rPr>
        <w:t xml:space="preserve"> </w:t>
      </w:r>
      <w:proofErr w:type="spellStart"/>
      <w:r w:rsidRPr="00CF09CA">
        <w:rPr>
          <w:rFonts w:ascii="Times New Roman" w:hAnsi="Times New Roman" w:cs="Times New Roman"/>
          <w:sz w:val="18"/>
          <w:szCs w:val="18"/>
        </w:rPr>
        <w:t>Reprod</w:t>
      </w:r>
      <w:proofErr w:type="spellEnd"/>
      <w:r w:rsidRPr="00CF09CA">
        <w:rPr>
          <w:rFonts w:ascii="Times New Roman" w:hAnsi="Times New Roman" w:cs="Times New Roman"/>
          <w:sz w:val="18"/>
          <w:szCs w:val="18"/>
        </w:rPr>
        <w:t xml:space="preserve"> </w:t>
      </w:r>
      <w:proofErr w:type="spellStart"/>
      <w:r w:rsidRPr="00CF09CA">
        <w:rPr>
          <w:rFonts w:ascii="Times New Roman" w:hAnsi="Times New Roman" w:cs="Times New Roman"/>
          <w:sz w:val="18"/>
          <w:szCs w:val="18"/>
        </w:rPr>
        <w:t>Biol</w:t>
      </w:r>
      <w:proofErr w:type="spellEnd"/>
      <w:r w:rsidRPr="00CF09CA">
        <w:rPr>
          <w:rFonts w:ascii="Times New Roman" w:hAnsi="Times New Roman" w:cs="Times New Roman"/>
          <w:sz w:val="18"/>
          <w:szCs w:val="18"/>
        </w:rPr>
        <w:t xml:space="preserve"> 2019; 240: 197–204. </w:t>
      </w:r>
    </w:p>
    <w:p w14:paraId="08ED9797" w14:textId="77777777" w:rsidR="007B6572" w:rsidRPr="00CF09CA" w:rsidRDefault="007B6572" w:rsidP="0046416F">
      <w:pPr>
        <w:spacing w:after="80" w:line="276" w:lineRule="auto"/>
        <w:jc w:val="both"/>
        <w:rPr>
          <w:rFonts w:ascii="Times New Roman" w:hAnsi="Times New Roman" w:cs="Times New Roman"/>
          <w:sz w:val="18"/>
          <w:szCs w:val="18"/>
        </w:rPr>
      </w:pPr>
      <w:r w:rsidRPr="00CF09CA">
        <w:rPr>
          <w:rFonts w:ascii="Times New Roman" w:hAnsi="Times New Roman" w:cs="Times New Roman"/>
          <w:sz w:val="18"/>
          <w:szCs w:val="18"/>
        </w:rPr>
        <w:t xml:space="preserve">91. Jansen CHJR, </w:t>
      </w:r>
      <w:proofErr w:type="spellStart"/>
      <w:r w:rsidRPr="00CF09CA">
        <w:rPr>
          <w:rFonts w:ascii="Times New Roman" w:hAnsi="Times New Roman" w:cs="Times New Roman"/>
          <w:sz w:val="18"/>
          <w:szCs w:val="18"/>
        </w:rPr>
        <w:t>Kleinrouweler</w:t>
      </w:r>
      <w:proofErr w:type="spellEnd"/>
      <w:r w:rsidRPr="00CF09CA">
        <w:rPr>
          <w:rFonts w:ascii="Times New Roman" w:hAnsi="Times New Roman" w:cs="Times New Roman"/>
          <w:sz w:val="18"/>
          <w:szCs w:val="18"/>
        </w:rPr>
        <w:t xml:space="preserve"> CE, </w:t>
      </w:r>
      <w:proofErr w:type="spellStart"/>
      <w:r w:rsidRPr="00CF09CA">
        <w:rPr>
          <w:rFonts w:ascii="Times New Roman" w:hAnsi="Times New Roman" w:cs="Times New Roman"/>
          <w:sz w:val="18"/>
          <w:szCs w:val="18"/>
        </w:rPr>
        <w:t>Kastelein</w:t>
      </w:r>
      <w:proofErr w:type="spellEnd"/>
      <w:r w:rsidRPr="00CF09CA">
        <w:rPr>
          <w:rFonts w:ascii="Times New Roman" w:hAnsi="Times New Roman" w:cs="Times New Roman"/>
          <w:sz w:val="18"/>
          <w:szCs w:val="18"/>
        </w:rPr>
        <w:t xml:space="preserve"> AW, Ruiter L, van Leeuwen E, Mol BW, </w:t>
      </w:r>
      <w:proofErr w:type="spellStart"/>
      <w:r w:rsidRPr="00CF09CA">
        <w:rPr>
          <w:rFonts w:ascii="Times New Roman" w:hAnsi="Times New Roman" w:cs="Times New Roman"/>
          <w:sz w:val="18"/>
          <w:szCs w:val="18"/>
        </w:rPr>
        <w:t>Pajkrt</w:t>
      </w:r>
      <w:proofErr w:type="spellEnd"/>
      <w:r w:rsidRPr="00CF09CA">
        <w:rPr>
          <w:rFonts w:ascii="Times New Roman" w:hAnsi="Times New Roman" w:cs="Times New Roman"/>
          <w:sz w:val="18"/>
          <w:szCs w:val="18"/>
        </w:rPr>
        <w:t xml:space="preserve"> E. Follow-up ultrasound in second-trimester low-positioned anterior and posterior placentae: prospective cohort study. Ultrasound </w:t>
      </w:r>
      <w:proofErr w:type="spellStart"/>
      <w:r w:rsidRPr="00CF09CA">
        <w:rPr>
          <w:rFonts w:ascii="Times New Roman" w:hAnsi="Times New Roman" w:cs="Times New Roman"/>
          <w:sz w:val="18"/>
          <w:szCs w:val="18"/>
        </w:rPr>
        <w:t>Obstet</w:t>
      </w:r>
      <w:proofErr w:type="spellEnd"/>
      <w:r w:rsidRPr="00CF09CA">
        <w:rPr>
          <w:rFonts w:ascii="Times New Roman" w:hAnsi="Times New Roman" w:cs="Times New Roman"/>
          <w:sz w:val="18"/>
          <w:szCs w:val="18"/>
        </w:rPr>
        <w:t xml:space="preserve"> </w:t>
      </w:r>
      <w:proofErr w:type="spellStart"/>
      <w:r w:rsidRPr="00CF09CA">
        <w:rPr>
          <w:rFonts w:ascii="Times New Roman" w:hAnsi="Times New Roman" w:cs="Times New Roman"/>
          <w:sz w:val="18"/>
          <w:szCs w:val="18"/>
        </w:rPr>
        <w:t>Gynecol</w:t>
      </w:r>
      <w:proofErr w:type="spellEnd"/>
      <w:r w:rsidRPr="00CF09CA">
        <w:rPr>
          <w:rFonts w:ascii="Times New Roman" w:hAnsi="Times New Roman" w:cs="Times New Roman"/>
          <w:sz w:val="18"/>
          <w:szCs w:val="18"/>
        </w:rPr>
        <w:t xml:space="preserve"> 2020; 56: 725–731. </w:t>
      </w:r>
    </w:p>
    <w:p w14:paraId="4A3F781C" w14:textId="77777777" w:rsidR="007B6572" w:rsidRPr="00CF09CA" w:rsidRDefault="007B6572" w:rsidP="0046416F">
      <w:pPr>
        <w:spacing w:after="80" w:line="276" w:lineRule="auto"/>
        <w:jc w:val="both"/>
        <w:rPr>
          <w:rFonts w:ascii="Times New Roman" w:hAnsi="Times New Roman" w:cs="Times New Roman"/>
          <w:sz w:val="18"/>
          <w:szCs w:val="18"/>
        </w:rPr>
      </w:pPr>
      <w:r w:rsidRPr="00CF09CA">
        <w:rPr>
          <w:rFonts w:ascii="Times New Roman" w:hAnsi="Times New Roman" w:cs="Times New Roman"/>
          <w:sz w:val="18"/>
          <w:szCs w:val="18"/>
        </w:rPr>
        <w:t xml:space="preserve">92. Oppenheimer L. Diagnosis and management of placenta previa. J </w:t>
      </w:r>
      <w:proofErr w:type="spellStart"/>
      <w:r w:rsidRPr="00CF09CA">
        <w:rPr>
          <w:rFonts w:ascii="Times New Roman" w:hAnsi="Times New Roman" w:cs="Times New Roman"/>
          <w:sz w:val="18"/>
          <w:szCs w:val="18"/>
        </w:rPr>
        <w:t>Obstet</w:t>
      </w:r>
      <w:proofErr w:type="spellEnd"/>
      <w:r w:rsidRPr="00CF09CA">
        <w:rPr>
          <w:rFonts w:ascii="Times New Roman" w:hAnsi="Times New Roman" w:cs="Times New Roman"/>
          <w:sz w:val="18"/>
          <w:szCs w:val="18"/>
        </w:rPr>
        <w:t xml:space="preserve"> </w:t>
      </w:r>
      <w:proofErr w:type="spellStart"/>
      <w:r w:rsidRPr="00CF09CA">
        <w:rPr>
          <w:rFonts w:ascii="Times New Roman" w:hAnsi="Times New Roman" w:cs="Times New Roman"/>
          <w:sz w:val="18"/>
          <w:szCs w:val="18"/>
        </w:rPr>
        <w:t>Gynaecol</w:t>
      </w:r>
      <w:proofErr w:type="spellEnd"/>
      <w:r w:rsidRPr="00CF09CA">
        <w:rPr>
          <w:rFonts w:ascii="Times New Roman" w:hAnsi="Times New Roman" w:cs="Times New Roman"/>
          <w:sz w:val="18"/>
          <w:szCs w:val="18"/>
        </w:rPr>
        <w:t xml:space="preserve"> Can 2007; 29: 261–273. </w:t>
      </w:r>
    </w:p>
    <w:p w14:paraId="284B6F10" w14:textId="77777777" w:rsidR="007B6572" w:rsidRPr="00CF09CA" w:rsidRDefault="007B6572" w:rsidP="0046416F">
      <w:pPr>
        <w:spacing w:after="80" w:line="276" w:lineRule="auto"/>
        <w:jc w:val="both"/>
        <w:rPr>
          <w:rFonts w:ascii="Times New Roman" w:hAnsi="Times New Roman" w:cs="Times New Roman"/>
          <w:sz w:val="18"/>
          <w:szCs w:val="18"/>
        </w:rPr>
      </w:pPr>
      <w:r w:rsidRPr="00CF09CA">
        <w:rPr>
          <w:rFonts w:ascii="Times New Roman" w:hAnsi="Times New Roman" w:cs="Times New Roman"/>
          <w:sz w:val="18"/>
          <w:szCs w:val="18"/>
        </w:rPr>
        <w:t xml:space="preserve">93. Collins SL, Ashcroft A, Braun T, </w:t>
      </w:r>
      <w:proofErr w:type="spellStart"/>
      <w:r w:rsidRPr="00CF09CA">
        <w:rPr>
          <w:rFonts w:ascii="Times New Roman" w:hAnsi="Times New Roman" w:cs="Times New Roman"/>
          <w:sz w:val="18"/>
          <w:szCs w:val="18"/>
        </w:rPr>
        <w:t>Calda</w:t>
      </w:r>
      <w:proofErr w:type="spellEnd"/>
      <w:r w:rsidRPr="00CF09CA">
        <w:rPr>
          <w:rFonts w:ascii="Times New Roman" w:hAnsi="Times New Roman" w:cs="Times New Roman"/>
          <w:sz w:val="18"/>
          <w:szCs w:val="18"/>
        </w:rPr>
        <w:t xml:space="preserve"> P, Langhoff-</w:t>
      </w:r>
      <w:proofErr w:type="spellStart"/>
      <w:r w:rsidRPr="00CF09CA">
        <w:rPr>
          <w:rFonts w:ascii="Times New Roman" w:hAnsi="Times New Roman" w:cs="Times New Roman"/>
          <w:sz w:val="18"/>
          <w:szCs w:val="18"/>
        </w:rPr>
        <w:t>Roos</w:t>
      </w:r>
      <w:proofErr w:type="spellEnd"/>
      <w:r w:rsidRPr="00CF09CA">
        <w:rPr>
          <w:rFonts w:ascii="Times New Roman" w:hAnsi="Times New Roman" w:cs="Times New Roman"/>
          <w:sz w:val="18"/>
          <w:szCs w:val="18"/>
        </w:rPr>
        <w:t xml:space="preserve"> J, Morel O, Stefanovic V, </w:t>
      </w:r>
      <w:proofErr w:type="spellStart"/>
      <w:r w:rsidRPr="00CF09CA">
        <w:rPr>
          <w:rFonts w:ascii="Times New Roman" w:hAnsi="Times New Roman" w:cs="Times New Roman"/>
          <w:sz w:val="18"/>
          <w:szCs w:val="18"/>
        </w:rPr>
        <w:t>Tutschek</w:t>
      </w:r>
      <w:proofErr w:type="spellEnd"/>
      <w:r w:rsidRPr="00CF09CA">
        <w:rPr>
          <w:rFonts w:ascii="Times New Roman" w:hAnsi="Times New Roman" w:cs="Times New Roman"/>
          <w:sz w:val="18"/>
          <w:szCs w:val="18"/>
        </w:rPr>
        <w:t xml:space="preserve"> B, </w:t>
      </w:r>
      <w:proofErr w:type="spellStart"/>
      <w:r w:rsidRPr="00CF09CA">
        <w:rPr>
          <w:rFonts w:ascii="Times New Roman" w:hAnsi="Times New Roman" w:cs="Times New Roman"/>
          <w:sz w:val="18"/>
          <w:szCs w:val="18"/>
        </w:rPr>
        <w:t>Chantraine</w:t>
      </w:r>
      <w:proofErr w:type="spellEnd"/>
      <w:r w:rsidRPr="00CF09CA">
        <w:rPr>
          <w:rFonts w:ascii="Times New Roman" w:hAnsi="Times New Roman" w:cs="Times New Roman"/>
          <w:sz w:val="18"/>
          <w:szCs w:val="18"/>
        </w:rPr>
        <w:t xml:space="preserve"> F, European Working Group on Abnormally Invasive Placenta (EW-AIP). Proposal for standardized ultrasound descriptors of abnormally invasive placenta (AIP). Ultrasound </w:t>
      </w:r>
      <w:proofErr w:type="spellStart"/>
      <w:r w:rsidRPr="00CF09CA">
        <w:rPr>
          <w:rFonts w:ascii="Times New Roman" w:hAnsi="Times New Roman" w:cs="Times New Roman"/>
          <w:sz w:val="18"/>
          <w:szCs w:val="18"/>
        </w:rPr>
        <w:t>Obstet</w:t>
      </w:r>
      <w:proofErr w:type="spellEnd"/>
      <w:r w:rsidRPr="00CF09CA">
        <w:rPr>
          <w:rFonts w:ascii="Times New Roman" w:hAnsi="Times New Roman" w:cs="Times New Roman"/>
          <w:sz w:val="18"/>
          <w:szCs w:val="18"/>
        </w:rPr>
        <w:t xml:space="preserve"> </w:t>
      </w:r>
      <w:proofErr w:type="spellStart"/>
      <w:r w:rsidRPr="00CF09CA">
        <w:rPr>
          <w:rFonts w:ascii="Times New Roman" w:hAnsi="Times New Roman" w:cs="Times New Roman"/>
          <w:sz w:val="18"/>
          <w:szCs w:val="18"/>
        </w:rPr>
        <w:t>Gynecol</w:t>
      </w:r>
      <w:proofErr w:type="spellEnd"/>
      <w:r w:rsidRPr="00CF09CA">
        <w:rPr>
          <w:rFonts w:ascii="Times New Roman" w:hAnsi="Times New Roman" w:cs="Times New Roman"/>
          <w:sz w:val="18"/>
          <w:szCs w:val="18"/>
        </w:rPr>
        <w:t xml:space="preserve"> 2016; 47: 271–275. </w:t>
      </w:r>
    </w:p>
    <w:p w14:paraId="57D526BC" w14:textId="77777777" w:rsidR="007B6572" w:rsidRPr="00CF09CA" w:rsidRDefault="007B6572" w:rsidP="0046416F">
      <w:pPr>
        <w:spacing w:after="80" w:line="276" w:lineRule="auto"/>
        <w:jc w:val="both"/>
        <w:rPr>
          <w:rFonts w:ascii="Times New Roman" w:hAnsi="Times New Roman" w:cs="Times New Roman"/>
          <w:sz w:val="18"/>
          <w:szCs w:val="18"/>
        </w:rPr>
      </w:pPr>
      <w:r w:rsidRPr="00CF09CA">
        <w:rPr>
          <w:rFonts w:ascii="Times New Roman" w:hAnsi="Times New Roman" w:cs="Times New Roman"/>
          <w:sz w:val="18"/>
          <w:szCs w:val="18"/>
        </w:rPr>
        <w:t xml:space="preserve">94. </w:t>
      </w:r>
      <w:proofErr w:type="spellStart"/>
      <w:r w:rsidRPr="00CF09CA">
        <w:rPr>
          <w:rFonts w:ascii="Times New Roman" w:hAnsi="Times New Roman" w:cs="Times New Roman"/>
          <w:sz w:val="18"/>
          <w:szCs w:val="18"/>
        </w:rPr>
        <w:t>Jauniaux</w:t>
      </w:r>
      <w:proofErr w:type="spellEnd"/>
      <w:r w:rsidRPr="00CF09CA">
        <w:rPr>
          <w:rFonts w:ascii="Times New Roman" w:hAnsi="Times New Roman" w:cs="Times New Roman"/>
          <w:sz w:val="18"/>
          <w:szCs w:val="18"/>
        </w:rPr>
        <w:t xml:space="preserve"> E, Bhide A, Kennedy A, Woodward P, </w:t>
      </w:r>
      <w:proofErr w:type="spellStart"/>
      <w:r w:rsidRPr="00CF09CA">
        <w:rPr>
          <w:rFonts w:ascii="Times New Roman" w:hAnsi="Times New Roman" w:cs="Times New Roman"/>
          <w:sz w:val="18"/>
          <w:szCs w:val="18"/>
        </w:rPr>
        <w:t>Hubinont</w:t>
      </w:r>
      <w:proofErr w:type="spellEnd"/>
      <w:r w:rsidRPr="00CF09CA">
        <w:rPr>
          <w:rFonts w:ascii="Times New Roman" w:hAnsi="Times New Roman" w:cs="Times New Roman"/>
          <w:sz w:val="18"/>
          <w:szCs w:val="18"/>
        </w:rPr>
        <w:t xml:space="preserve"> C, Collins S, FIGO Placenta Accreta Diagnosis and Management Expert Consensus Panel. FIGO consensus guidelines on placenta accreta spectrum disorders: Prenatal diagnosis and screening. Int J </w:t>
      </w:r>
      <w:proofErr w:type="spellStart"/>
      <w:r w:rsidRPr="00CF09CA">
        <w:rPr>
          <w:rFonts w:ascii="Times New Roman" w:hAnsi="Times New Roman" w:cs="Times New Roman"/>
          <w:sz w:val="18"/>
          <w:szCs w:val="18"/>
        </w:rPr>
        <w:t>Gynaecol</w:t>
      </w:r>
      <w:proofErr w:type="spellEnd"/>
      <w:r w:rsidRPr="00CF09CA">
        <w:rPr>
          <w:rFonts w:ascii="Times New Roman" w:hAnsi="Times New Roman" w:cs="Times New Roman"/>
          <w:sz w:val="18"/>
          <w:szCs w:val="18"/>
        </w:rPr>
        <w:t xml:space="preserve"> </w:t>
      </w:r>
      <w:proofErr w:type="spellStart"/>
      <w:r w:rsidRPr="00CF09CA">
        <w:rPr>
          <w:rFonts w:ascii="Times New Roman" w:hAnsi="Times New Roman" w:cs="Times New Roman"/>
          <w:sz w:val="18"/>
          <w:szCs w:val="18"/>
        </w:rPr>
        <w:t>Obstet</w:t>
      </w:r>
      <w:proofErr w:type="spellEnd"/>
      <w:r w:rsidRPr="00CF09CA">
        <w:rPr>
          <w:rFonts w:ascii="Times New Roman" w:hAnsi="Times New Roman" w:cs="Times New Roman"/>
          <w:sz w:val="18"/>
          <w:szCs w:val="18"/>
        </w:rPr>
        <w:t xml:space="preserve"> 2018; 140: 274–280. </w:t>
      </w:r>
    </w:p>
    <w:p w14:paraId="0EB37ACB" w14:textId="77777777" w:rsidR="007B6572" w:rsidRPr="00CF09CA" w:rsidRDefault="007B6572" w:rsidP="0046416F">
      <w:pPr>
        <w:spacing w:after="80" w:line="276" w:lineRule="auto"/>
        <w:jc w:val="both"/>
        <w:rPr>
          <w:rFonts w:ascii="Times New Roman" w:hAnsi="Times New Roman" w:cs="Times New Roman"/>
          <w:sz w:val="18"/>
          <w:szCs w:val="18"/>
        </w:rPr>
      </w:pPr>
      <w:r w:rsidRPr="00CF09CA">
        <w:rPr>
          <w:rFonts w:ascii="Times New Roman" w:hAnsi="Times New Roman" w:cs="Times New Roman"/>
          <w:sz w:val="18"/>
          <w:szCs w:val="18"/>
        </w:rPr>
        <w:t xml:space="preserve">95. Ruiter L, Kok N, Limpens J, Derks JB, de Graaf IM, Mol B, </w:t>
      </w:r>
      <w:proofErr w:type="spellStart"/>
      <w:r w:rsidRPr="00CF09CA">
        <w:rPr>
          <w:rFonts w:ascii="Times New Roman" w:hAnsi="Times New Roman" w:cs="Times New Roman"/>
          <w:sz w:val="18"/>
          <w:szCs w:val="18"/>
        </w:rPr>
        <w:t>Pajkrt</w:t>
      </w:r>
      <w:proofErr w:type="spellEnd"/>
      <w:r w:rsidRPr="00CF09CA">
        <w:rPr>
          <w:rFonts w:ascii="Times New Roman" w:hAnsi="Times New Roman" w:cs="Times New Roman"/>
          <w:sz w:val="18"/>
          <w:szCs w:val="18"/>
        </w:rPr>
        <w:t xml:space="preserve"> E. Incidence of and risk indicators for vasa praevia: a systematic review. BJOG 2016; 123: 1278–1287. </w:t>
      </w:r>
    </w:p>
    <w:p w14:paraId="60E4F021" w14:textId="77777777" w:rsidR="007B6572" w:rsidRPr="00CF09CA" w:rsidRDefault="007B6572" w:rsidP="0046416F">
      <w:pPr>
        <w:spacing w:after="80" w:line="276" w:lineRule="auto"/>
        <w:jc w:val="both"/>
        <w:rPr>
          <w:rFonts w:ascii="Times New Roman" w:hAnsi="Times New Roman" w:cs="Times New Roman"/>
          <w:sz w:val="18"/>
          <w:szCs w:val="18"/>
        </w:rPr>
      </w:pPr>
      <w:r w:rsidRPr="00CF09CA">
        <w:rPr>
          <w:rFonts w:ascii="Times New Roman" w:hAnsi="Times New Roman" w:cs="Times New Roman"/>
          <w:sz w:val="18"/>
          <w:szCs w:val="18"/>
        </w:rPr>
        <w:t xml:space="preserve">96. Zhang W, Geris S, Al-Emara N, Ramadan G, Sotiriadis A, </w:t>
      </w:r>
      <w:proofErr w:type="spellStart"/>
      <w:r w:rsidRPr="00CF09CA">
        <w:rPr>
          <w:rFonts w:ascii="Times New Roman" w:hAnsi="Times New Roman" w:cs="Times New Roman"/>
          <w:sz w:val="18"/>
          <w:szCs w:val="18"/>
        </w:rPr>
        <w:t>Akolekar</w:t>
      </w:r>
      <w:proofErr w:type="spellEnd"/>
      <w:r w:rsidRPr="00CF09CA">
        <w:rPr>
          <w:rFonts w:ascii="Times New Roman" w:hAnsi="Times New Roman" w:cs="Times New Roman"/>
          <w:sz w:val="18"/>
          <w:szCs w:val="18"/>
        </w:rPr>
        <w:t xml:space="preserve"> R. Perinatal outcome of pregnancies with prenatal diagnosis of vasa previa: systematic review and meta-analysis. Ultrasound </w:t>
      </w:r>
      <w:proofErr w:type="spellStart"/>
      <w:r w:rsidRPr="00CF09CA">
        <w:rPr>
          <w:rFonts w:ascii="Times New Roman" w:hAnsi="Times New Roman" w:cs="Times New Roman"/>
          <w:sz w:val="18"/>
          <w:szCs w:val="18"/>
        </w:rPr>
        <w:t>Obstet</w:t>
      </w:r>
      <w:proofErr w:type="spellEnd"/>
      <w:r w:rsidRPr="00CF09CA">
        <w:rPr>
          <w:rFonts w:ascii="Times New Roman" w:hAnsi="Times New Roman" w:cs="Times New Roman"/>
          <w:sz w:val="18"/>
          <w:szCs w:val="18"/>
        </w:rPr>
        <w:t xml:space="preserve"> </w:t>
      </w:r>
      <w:proofErr w:type="spellStart"/>
      <w:r w:rsidRPr="00CF09CA">
        <w:rPr>
          <w:rFonts w:ascii="Times New Roman" w:hAnsi="Times New Roman" w:cs="Times New Roman"/>
          <w:sz w:val="18"/>
          <w:szCs w:val="18"/>
        </w:rPr>
        <w:t>Gynecol</w:t>
      </w:r>
      <w:proofErr w:type="spellEnd"/>
      <w:r w:rsidRPr="00CF09CA">
        <w:rPr>
          <w:rFonts w:ascii="Times New Roman" w:hAnsi="Times New Roman" w:cs="Times New Roman"/>
          <w:sz w:val="18"/>
          <w:szCs w:val="18"/>
        </w:rPr>
        <w:t xml:space="preserve"> 2021; 57: 710–719. </w:t>
      </w:r>
    </w:p>
    <w:p w14:paraId="40F4E9F8" w14:textId="69CC6253" w:rsidR="007B6572" w:rsidRPr="00CF09CA" w:rsidRDefault="007B6572" w:rsidP="0046416F">
      <w:pPr>
        <w:spacing w:after="80" w:line="276" w:lineRule="auto"/>
        <w:jc w:val="both"/>
        <w:rPr>
          <w:rFonts w:ascii="Times New Roman" w:hAnsi="Times New Roman" w:cs="Times New Roman"/>
          <w:sz w:val="18"/>
          <w:szCs w:val="18"/>
        </w:rPr>
      </w:pPr>
      <w:r w:rsidRPr="00CF09CA">
        <w:rPr>
          <w:rFonts w:ascii="Times New Roman" w:hAnsi="Times New Roman" w:cs="Times New Roman"/>
          <w:sz w:val="18"/>
          <w:szCs w:val="18"/>
        </w:rPr>
        <w:t xml:space="preserve">97. Lee W, Lee VL, Kirk JS, Sloan CT, Smith RS, Comstock CH. Vasa previa: prenatal diagnosis, natural evolution, and clinical outcome. </w:t>
      </w:r>
      <w:proofErr w:type="spellStart"/>
      <w:r w:rsidRPr="00CF09CA">
        <w:rPr>
          <w:rFonts w:ascii="Times New Roman" w:hAnsi="Times New Roman" w:cs="Times New Roman"/>
          <w:sz w:val="18"/>
          <w:szCs w:val="18"/>
        </w:rPr>
        <w:t>Obstet</w:t>
      </w:r>
      <w:proofErr w:type="spellEnd"/>
      <w:r w:rsidRPr="00CF09CA">
        <w:rPr>
          <w:rFonts w:ascii="Times New Roman" w:hAnsi="Times New Roman" w:cs="Times New Roman"/>
          <w:sz w:val="18"/>
          <w:szCs w:val="18"/>
        </w:rPr>
        <w:t xml:space="preserve"> </w:t>
      </w:r>
      <w:proofErr w:type="spellStart"/>
      <w:r w:rsidRPr="00CF09CA">
        <w:rPr>
          <w:rFonts w:ascii="Times New Roman" w:hAnsi="Times New Roman" w:cs="Times New Roman"/>
          <w:sz w:val="18"/>
          <w:szCs w:val="18"/>
        </w:rPr>
        <w:t>Gynecol</w:t>
      </w:r>
      <w:proofErr w:type="spellEnd"/>
      <w:r w:rsidRPr="00CF09CA">
        <w:rPr>
          <w:rFonts w:ascii="Times New Roman" w:hAnsi="Times New Roman" w:cs="Times New Roman"/>
          <w:sz w:val="18"/>
          <w:szCs w:val="18"/>
        </w:rPr>
        <w:t xml:space="preserve"> 2000; 95: 572–576. </w:t>
      </w:r>
    </w:p>
    <w:p w14:paraId="7558C6B7" w14:textId="77777777" w:rsidR="007B6572" w:rsidRPr="00CF09CA" w:rsidRDefault="007B6572" w:rsidP="0046416F">
      <w:pPr>
        <w:spacing w:after="80" w:line="276" w:lineRule="auto"/>
        <w:jc w:val="both"/>
        <w:rPr>
          <w:rFonts w:ascii="Times New Roman" w:hAnsi="Times New Roman" w:cs="Times New Roman"/>
          <w:sz w:val="18"/>
          <w:szCs w:val="18"/>
        </w:rPr>
      </w:pPr>
      <w:r w:rsidRPr="00CF09CA">
        <w:rPr>
          <w:rFonts w:ascii="Times New Roman" w:hAnsi="Times New Roman" w:cs="Times New Roman"/>
          <w:sz w:val="18"/>
          <w:szCs w:val="18"/>
        </w:rPr>
        <w:t xml:space="preserve">98. </w:t>
      </w:r>
      <w:proofErr w:type="spellStart"/>
      <w:r w:rsidRPr="00CF09CA">
        <w:rPr>
          <w:rFonts w:ascii="Times New Roman" w:hAnsi="Times New Roman" w:cs="Times New Roman"/>
          <w:sz w:val="18"/>
          <w:szCs w:val="18"/>
        </w:rPr>
        <w:t>Ranzini</w:t>
      </w:r>
      <w:proofErr w:type="spellEnd"/>
      <w:r w:rsidRPr="00CF09CA">
        <w:rPr>
          <w:rFonts w:ascii="Times New Roman" w:hAnsi="Times New Roman" w:cs="Times New Roman"/>
          <w:sz w:val="18"/>
          <w:szCs w:val="18"/>
        </w:rPr>
        <w:t xml:space="preserve"> AC, </w:t>
      </w:r>
      <w:proofErr w:type="spellStart"/>
      <w:r w:rsidRPr="00CF09CA">
        <w:rPr>
          <w:rFonts w:ascii="Times New Roman" w:hAnsi="Times New Roman" w:cs="Times New Roman"/>
          <w:sz w:val="18"/>
          <w:szCs w:val="18"/>
        </w:rPr>
        <w:t>Oyelese</w:t>
      </w:r>
      <w:proofErr w:type="spellEnd"/>
      <w:r w:rsidRPr="00CF09CA">
        <w:rPr>
          <w:rFonts w:ascii="Times New Roman" w:hAnsi="Times New Roman" w:cs="Times New Roman"/>
          <w:sz w:val="18"/>
          <w:szCs w:val="18"/>
        </w:rPr>
        <w:t xml:space="preserve"> Y. How to screen for vasa previa. Ultrasound </w:t>
      </w:r>
      <w:proofErr w:type="spellStart"/>
      <w:r w:rsidRPr="00CF09CA">
        <w:rPr>
          <w:rFonts w:ascii="Times New Roman" w:hAnsi="Times New Roman" w:cs="Times New Roman"/>
          <w:sz w:val="18"/>
          <w:szCs w:val="18"/>
        </w:rPr>
        <w:t>Obstet</w:t>
      </w:r>
      <w:proofErr w:type="spellEnd"/>
      <w:r w:rsidRPr="00CF09CA">
        <w:rPr>
          <w:rFonts w:ascii="Times New Roman" w:hAnsi="Times New Roman" w:cs="Times New Roman"/>
          <w:sz w:val="18"/>
          <w:szCs w:val="18"/>
        </w:rPr>
        <w:t xml:space="preserve"> </w:t>
      </w:r>
      <w:proofErr w:type="spellStart"/>
      <w:r w:rsidRPr="00CF09CA">
        <w:rPr>
          <w:rFonts w:ascii="Times New Roman" w:hAnsi="Times New Roman" w:cs="Times New Roman"/>
          <w:sz w:val="18"/>
          <w:szCs w:val="18"/>
        </w:rPr>
        <w:t>Gynecol</w:t>
      </w:r>
      <w:proofErr w:type="spellEnd"/>
      <w:r w:rsidRPr="00CF09CA">
        <w:rPr>
          <w:rFonts w:ascii="Times New Roman" w:hAnsi="Times New Roman" w:cs="Times New Roman"/>
          <w:sz w:val="18"/>
          <w:szCs w:val="18"/>
        </w:rPr>
        <w:t xml:space="preserve"> 2021; 57: 720–725. </w:t>
      </w:r>
    </w:p>
    <w:p w14:paraId="3EEF1797" w14:textId="77777777" w:rsidR="007B6572" w:rsidRPr="00CF09CA" w:rsidRDefault="007B6572" w:rsidP="0046416F">
      <w:pPr>
        <w:spacing w:after="80" w:line="276" w:lineRule="auto"/>
        <w:jc w:val="both"/>
        <w:rPr>
          <w:rFonts w:ascii="Times New Roman" w:hAnsi="Times New Roman" w:cs="Times New Roman"/>
          <w:sz w:val="18"/>
          <w:szCs w:val="18"/>
        </w:rPr>
      </w:pPr>
      <w:r w:rsidRPr="00CF09CA">
        <w:rPr>
          <w:rFonts w:ascii="Times New Roman" w:hAnsi="Times New Roman" w:cs="Times New Roman"/>
          <w:sz w:val="18"/>
          <w:szCs w:val="18"/>
        </w:rPr>
        <w:t xml:space="preserve">99. Conde-Agudelo A, Romero R, Da Fonseca E, O’Brien JM, </w:t>
      </w:r>
      <w:proofErr w:type="spellStart"/>
      <w:r w:rsidRPr="00CF09CA">
        <w:rPr>
          <w:rFonts w:ascii="Times New Roman" w:hAnsi="Times New Roman" w:cs="Times New Roman"/>
          <w:sz w:val="18"/>
          <w:szCs w:val="18"/>
        </w:rPr>
        <w:t>Cetingoz</w:t>
      </w:r>
      <w:proofErr w:type="spellEnd"/>
      <w:r w:rsidRPr="00CF09CA">
        <w:rPr>
          <w:rFonts w:ascii="Times New Roman" w:hAnsi="Times New Roman" w:cs="Times New Roman"/>
          <w:sz w:val="18"/>
          <w:szCs w:val="18"/>
        </w:rPr>
        <w:t xml:space="preserve"> E, Creasy GW, Hassan SS, Erez O, </w:t>
      </w:r>
      <w:proofErr w:type="spellStart"/>
      <w:r w:rsidRPr="00CF09CA">
        <w:rPr>
          <w:rFonts w:ascii="Times New Roman" w:hAnsi="Times New Roman" w:cs="Times New Roman"/>
          <w:sz w:val="18"/>
          <w:szCs w:val="18"/>
        </w:rPr>
        <w:t>Pacora</w:t>
      </w:r>
      <w:proofErr w:type="spellEnd"/>
      <w:r w:rsidRPr="00CF09CA">
        <w:rPr>
          <w:rFonts w:ascii="Times New Roman" w:hAnsi="Times New Roman" w:cs="Times New Roman"/>
          <w:sz w:val="18"/>
          <w:szCs w:val="18"/>
        </w:rPr>
        <w:t xml:space="preserve"> P, Nicolaides KH. Vaginal progesterone is as effective as cervical cerclage to prevent preterm birth in women with a singleton gestation, previous spontaneous preterm birth, and a short cervix: updated indirect comparison meta-analysis. Am J </w:t>
      </w:r>
      <w:proofErr w:type="spellStart"/>
      <w:r w:rsidRPr="00CF09CA">
        <w:rPr>
          <w:rFonts w:ascii="Times New Roman" w:hAnsi="Times New Roman" w:cs="Times New Roman"/>
          <w:sz w:val="18"/>
          <w:szCs w:val="18"/>
        </w:rPr>
        <w:t>Obstet</w:t>
      </w:r>
      <w:proofErr w:type="spellEnd"/>
      <w:r w:rsidRPr="00CF09CA">
        <w:rPr>
          <w:rFonts w:ascii="Times New Roman" w:hAnsi="Times New Roman" w:cs="Times New Roman"/>
          <w:sz w:val="18"/>
          <w:szCs w:val="18"/>
        </w:rPr>
        <w:t xml:space="preserve"> </w:t>
      </w:r>
      <w:proofErr w:type="spellStart"/>
      <w:r w:rsidRPr="00CF09CA">
        <w:rPr>
          <w:rFonts w:ascii="Times New Roman" w:hAnsi="Times New Roman" w:cs="Times New Roman"/>
          <w:sz w:val="18"/>
          <w:szCs w:val="18"/>
        </w:rPr>
        <w:t>Gynecol</w:t>
      </w:r>
      <w:proofErr w:type="spellEnd"/>
      <w:r w:rsidRPr="00CF09CA">
        <w:rPr>
          <w:rFonts w:ascii="Times New Roman" w:hAnsi="Times New Roman" w:cs="Times New Roman"/>
          <w:sz w:val="18"/>
          <w:szCs w:val="18"/>
        </w:rPr>
        <w:t xml:space="preserve"> 2018; 219: 10–25. </w:t>
      </w:r>
    </w:p>
    <w:p w14:paraId="6EF7043F" w14:textId="77777777" w:rsidR="007B6572" w:rsidRPr="00CF09CA" w:rsidRDefault="007B6572" w:rsidP="0046416F">
      <w:pPr>
        <w:spacing w:after="80" w:line="276" w:lineRule="auto"/>
        <w:jc w:val="both"/>
        <w:rPr>
          <w:rFonts w:ascii="Times New Roman" w:hAnsi="Times New Roman" w:cs="Times New Roman"/>
          <w:sz w:val="18"/>
          <w:szCs w:val="18"/>
        </w:rPr>
      </w:pPr>
      <w:r w:rsidRPr="00CF09CA">
        <w:rPr>
          <w:rFonts w:ascii="Times New Roman" w:hAnsi="Times New Roman" w:cs="Times New Roman"/>
          <w:sz w:val="18"/>
          <w:szCs w:val="18"/>
        </w:rPr>
        <w:t xml:space="preserve">100. Romero R, Conde-Agudelo A, Da Fonseca E, O’Brien JM, </w:t>
      </w:r>
      <w:proofErr w:type="spellStart"/>
      <w:r w:rsidRPr="00CF09CA">
        <w:rPr>
          <w:rFonts w:ascii="Times New Roman" w:hAnsi="Times New Roman" w:cs="Times New Roman"/>
          <w:sz w:val="18"/>
          <w:szCs w:val="18"/>
        </w:rPr>
        <w:t>Cetingoz</w:t>
      </w:r>
      <w:proofErr w:type="spellEnd"/>
      <w:r w:rsidRPr="00CF09CA">
        <w:rPr>
          <w:rFonts w:ascii="Times New Roman" w:hAnsi="Times New Roman" w:cs="Times New Roman"/>
          <w:sz w:val="18"/>
          <w:szCs w:val="18"/>
        </w:rPr>
        <w:t xml:space="preserve"> E, Creasy GW, Hassan SS, Nicolaides KH. Vaginal progesterone for preventing preterm birth and adverse perinatal outcomes in singleton gestations with a short cervix: a meta-analysis of individual patient data. Am J </w:t>
      </w:r>
      <w:proofErr w:type="spellStart"/>
      <w:r w:rsidRPr="00CF09CA">
        <w:rPr>
          <w:rFonts w:ascii="Times New Roman" w:hAnsi="Times New Roman" w:cs="Times New Roman"/>
          <w:sz w:val="18"/>
          <w:szCs w:val="18"/>
        </w:rPr>
        <w:t>Obstet</w:t>
      </w:r>
      <w:proofErr w:type="spellEnd"/>
      <w:r w:rsidRPr="00CF09CA">
        <w:rPr>
          <w:rFonts w:ascii="Times New Roman" w:hAnsi="Times New Roman" w:cs="Times New Roman"/>
          <w:sz w:val="18"/>
          <w:szCs w:val="18"/>
        </w:rPr>
        <w:t xml:space="preserve"> </w:t>
      </w:r>
      <w:proofErr w:type="spellStart"/>
      <w:r w:rsidRPr="00CF09CA">
        <w:rPr>
          <w:rFonts w:ascii="Times New Roman" w:hAnsi="Times New Roman" w:cs="Times New Roman"/>
          <w:sz w:val="18"/>
          <w:szCs w:val="18"/>
        </w:rPr>
        <w:t>Gynecol</w:t>
      </w:r>
      <w:proofErr w:type="spellEnd"/>
      <w:r w:rsidRPr="00CF09CA">
        <w:rPr>
          <w:rFonts w:ascii="Times New Roman" w:hAnsi="Times New Roman" w:cs="Times New Roman"/>
          <w:sz w:val="18"/>
          <w:szCs w:val="18"/>
        </w:rPr>
        <w:t xml:space="preserve"> 2018; 218: 161–180. </w:t>
      </w:r>
    </w:p>
    <w:p w14:paraId="3D349F86" w14:textId="77777777" w:rsidR="007B6572" w:rsidRPr="00CF09CA" w:rsidRDefault="007B6572" w:rsidP="0046416F">
      <w:pPr>
        <w:spacing w:after="80" w:line="276" w:lineRule="auto"/>
        <w:jc w:val="both"/>
        <w:rPr>
          <w:rFonts w:ascii="Times New Roman" w:hAnsi="Times New Roman" w:cs="Times New Roman"/>
          <w:sz w:val="18"/>
          <w:szCs w:val="18"/>
        </w:rPr>
      </w:pPr>
      <w:r w:rsidRPr="00CF09CA">
        <w:rPr>
          <w:rFonts w:ascii="Times New Roman" w:hAnsi="Times New Roman" w:cs="Times New Roman"/>
          <w:sz w:val="18"/>
          <w:szCs w:val="18"/>
        </w:rPr>
        <w:t xml:space="preserve">101. Hassan SS, Romero R, Vidyadhari D, </w:t>
      </w:r>
      <w:proofErr w:type="spellStart"/>
      <w:r w:rsidRPr="00CF09CA">
        <w:rPr>
          <w:rFonts w:ascii="Times New Roman" w:hAnsi="Times New Roman" w:cs="Times New Roman"/>
          <w:sz w:val="18"/>
          <w:szCs w:val="18"/>
        </w:rPr>
        <w:t>Fusey</w:t>
      </w:r>
      <w:proofErr w:type="spellEnd"/>
      <w:r w:rsidRPr="00CF09CA">
        <w:rPr>
          <w:rFonts w:ascii="Times New Roman" w:hAnsi="Times New Roman" w:cs="Times New Roman"/>
          <w:sz w:val="18"/>
          <w:szCs w:val="18"/>
        </w:rPr>
        <w:t xml:space="preserve"> S, Baxter JK, Khandelwal M, Vijayaraghavan J, Trivedi Y, Soma-Pillay P, </w:t>
      </w:r>
      <w:proofErr w:type="spellStart"/>
      <w:r w:rsidRPr="00CF09CA">
        <w:rPr>
          <w:rFonts w:ascii="Times New Roman" w:hAnsi="Times New Roman" w:cs="Times New Roman"/>
          <w:sz w:val="18"/>
          <w:szCs w:val="18"/>
        </w:rPr>
        <w:t>Sambarey</w:t>
      </w:r>
      <w:proofErr w:type="spellEnd"/>
      <w:r w:rsidRPr="00CF09CA">
        <w:rPr>
          <w:rFonts w:ascii="Times New Roman" w:hAnsi="Times New Roman" w:cs="Times New Roman"/>
          <w:sz w:val="18"/>
          <w:szCs w:val="18"/>
        </w:rPr>
        <w:t xml:space="preserve"> P, Dayal A, Potapov V, O’Brien J, Astakhov V, Yuzko O, Kinzler W, </w:t>
      </w:r>
      <w:proofErr w:type="spellStart"/>
      <w:r w:rsidRPr="00CF09CA">
        <w:rPr>
          <w:rFonts w:ascii="Times New Roman" w:hAnsi="Times New Roman" w:cs="Times New Roman"/>
          <w:sz w:val="18"/>
          <w:szCs w:val="18"/>
        </w:rPr>
        <w:t>Dattel</w:t>
      </w:r>
      <w:proofErr w:type="spellEnd"/>
      <w:r w:rsidRPr="00CF09CA">
        <w:rPr>
          <w:rFonts w:ascii="Times New Roman" w:hAnsi="Times New Roman" w:cs="Times New Roman"/>
          <w:sz w:val="18"/>
          <w:szCs w:val="18"/>
        </w:rPr>
        <w:t xml:space="preserve"> B, Sehdev H, </w:t>
      </w:r>
      <w:proofErr w:type="spellStart"/>
      <w:r w:rsidRPr="00CF09CA">
        <w:rPr>
          <w:rFonts w:ascii="Times New Roman" w:hAnsi="Times New Roman" w:cs="Times New Roman"/>
          <w:sz w:val="18"/>
          <w:szCs w:val="18"/>
        </w:rPr>
        <w:t>Mazheika</w:t>
      </w:r>
      <w:proofErr w:type="spellEnd"/>
      <w:r w:rsidRPr="00CF09CA">
        <w:rPr>
          <w:rFonts w:ascii="Times New Roman" w:hAnsi="Times New Roman" w:cs="Times New Roman"/>
          <w:sz w:val="18"/>
          <w:szCs w:val="18"/>
        </w:rPr>
        <w:t xml:space="preserve"> L, </w:t>
      </w:r>
      <w:proofErr w:type="spellStart"/>
      <w:r w:rsidRPr="00CF09CA">
        <w:rPr>
          <w:rFonts w:ascii="Times New Roman" w:hAnsi="Times New Roman" w:cs="Times New Roman"/>
          <w:sz w:val="18"/>
          <w:szCs w:val="18"/>
        </w:rPr>
        <w:t>Manchulenko</w:t>
      </w:r>
      <w:proofErr w:type="spellEnd"/>
      <w:r w:rsidRPr="00CF09CA">
        <w:rPr>
          <w:rFonts w:ascii="Times New Roman" w:hAnsi="Times New Roman" w:cs="Times New Roman"/>
          <w:sz w:val="18"/>
          <w:szCs w:val="18"/>
        </w:rPr>
        <w:t xml:space="preserve"> D, Gervasi MT, Sullivan L, Conde-Agudelo A, Phillips JA, Creasy GW, PREGNANT Trial. Vaginal progesterone reduces the rate of preterm birth in women with a sonographic short cervix: a </w:t>
      </w:r>
      <w:proofErr w:type="spellStart"/>
      <w:r w:rsidRPr="00CF09CA">
        <w:rPr>
          <w:rFonts w:ascii="Times New Roman" w:hAnsi="Times New Roman" w:cs="Times New Roman"/>
          <w:sz w:val="18"/>
          <w:szCs w:val="18"/>
        </w:rPr>
        <w:t>multicenter</w:t>
      </w:r>
      <w:proofErr w:type="spellEnd"/>
      <w:r w:rsidRPr="00CF09CA">
        <w:rPr>
          <w:rFonts w:ascii="Times New Roman" w:hAnsi="Times New Roman" w:cs="Times New Roman"/>
          <w:sz w:val="18"/>
          <w:szCs w:val="18"/>
        </w:rPr>
        <w:t xml:space="preserve">, randomized, double-blind, placebo-controlled trial. Ultrasound </w:t>
      </w:r>
      <w:proofErr w:type="spellStart"/>
      <w:r w:rsidRPr="00CF09CA">
        <w:rPr>
          <w:rFonts w:ascii="Times New Roman" w:hAnsi="Times New Roman" w:cs="Times New Roman"/>
          <w:sz w:val="18"/>
          <w:szCs w:val="18"/>
        </w:rPr>
        <w:t>Obstet</w:t>
      </w:r>
      <w:proofErr w:type="spellEnd"/>
      <w:r w:rsidRPr="00CF09CA">
        <w:rPr>
          <w:rFonts w:ascii="Times New Roman" w:hAnsi="Times New Roman" w:cs="Times New Roman"/>
          <w:sz w:val="18"/>
          <w:szCs w:val="18"/>
        </w:rPr>
        <w:t xml:space="preserve"> </w:t>
      </w:r>
      <w:proofErr w:type="spellStart"/>
      <w:r w:rsidRPr="00CF09CA">
        <w:rPr>
          <w:rFonts w:ascii="Times New Roman" w:hAnsi="Times New Roman" w:cs="Times New Roman"/>
          <w:sz w:val="18"/>
          <w:szCs w:val="18"/>
        </w:rPr>
        <w:t>Gynecol</w:t>
      </w:r>
      <w:proofErr w:type="spellEnd"/>
      <w:r w:rsidRPr="00CF09CA">
        <w:rPr>
          <w:rFonts w:ascii="Times New Roman" w:hAnsi="Times New Roman" w:cs="Times New Roman"/>
          <w:sz w:val="18"/>
          <w:szCs w:val="18"/>
        </w:rPr>
        <w:t xml:space="preserve"> 2011; 38: 18–31. </w:t>
      </w:r>
    </w:p>
    <w:p w14:paraId="4173EC7E" w14:textId="156ACC84" w:rsidR="007B6572" w:rsidRPr="00CF09CA" w:rsidRDefault="007B6572" w:rsidP="0046416F">
      <w:pPr>
        <w:spacing w:after="80" w:line="276" w:lineRule="auto"/>
        <w:jc w:val="both"/>
        <w:rPr>
          <w:rFonts w:ascii="Times New Roman" w:hAnsi="Times New Roman" w:cs="Times New Roman"/>
          <w:sz w:val="18"/>
          <w:szCs w:val="18"/>
        </w:rPr>
      </w:pPr>
      <w:r w:rsidRPr="00CF09CA">
        <w:rPr>
          <w:rFonts w:ascii="Times New Roman" w:hAnsi="Times New Roman" w:cs="Times New Roman"/>
          <w:sz w:val="18"/>
          <w:szCs w:val="18"/>
        </w:rPr>
        <w:t xml:space="preserve">102. Wikstrom T, Kuusela P, Jacobsson B, Hagberg H, Lindgren P, Svensson M, ¨ Wennerholm UB, Valentin L. Cost-effectiveness of cervical length screening and progesterone treatment to prevent spontaneous preterm delivery in Sweden. Ultrasound </w:t>
      </w:r>
      <w:proofErr w:type="spellStart"/>
      <w:r w:rsidRPr="00CF09CA">
        <w:rPr>
          <w:rFonts w:ascii="Times New Roman" w:hAnsi="Times New Roman" w:cs="Times New Roman"/>
          <w:sz w:val="18"/>
          <w:szCs w:val="18"/>
        </w:rPr>
        <w:t>Obstet</w:t>
      </w:r>
      <w:proofErr w:type="spellEnd"/>
      <w:r w:rsidRPr="00CF09CA">
        <w:rPr>
          <w:rFonts w:ascii="Times New Roman" w:hAnsi="Times New Roman" w:cs="Times New Roman"/>
          <w:sz w:val="18"/>
          <w:szCs w:val="18"/>
        </w:rPr>
        <w:t xml:space="preserve"> </w:t>
      </w:r>
      <w:proofErr w:type="spellStart"/>
      <w:r w:rsidRPr="00CF09CA">
        <w:rPr>
          <w:rFonts w:ascii="Times New Roman" w:hAnsi="Times New Roman" w:cs="Times New Roman"/>
          <w:sz w:val="18"/>
          <w:szCs w:val="18"/>
        </w:rPr>
        <w:t>Gynecol</w:t>
      </w:r>
      <w:proofErr w:type="spellEnd"/>
      <w:r w:rsidRPr="00CF09CA">
        <w:rPr>
          <w:rFonts w:ascii="Times New Roman" w:hAnsi="Times New Roman" w:cs="Times New Roman"/>
          <w:sz w:val="18"/>
          <w:szCs w:val="18"/>
        </w:rPr>
        <w:t xml:space="preserve"> 2022; 59: 778–792. </w:t>
      </w:r>
    </w:p>
    <w:p w14:paraId="3B09388D" w14:textId="77777777" w:rsidR="007B6572" w:rsidRPr="00CF09CA" w:rsidRDefault="007B6572" w:rsidP="0046416F">
      <w:pPr>
        <w:spacing w:after="80" w:line="276" w:lineRule="auto"/>
        <w:jc w:val="both"/>
        <w:rPr>
          <w:rFonts w:ascii="Times New Roman" w:hAnsi="Times New Roman" w:cs="Times New Roman"/>
          <w:sz w:val="18"/>
          <w:szCs w:val="18"/>
        </w:rPr>
      </w:pPr>
      <w:r w:rsidRPr="00CF09CA">
        <w:rPr>
          <w:rFonts w:ascii="Times New Roman" w:hAnsi="Times New Roman" w:cs="Times New Roman"/>
          <w:sz w:val="18"/>
          <w:szCs w:val="18"/>
        </w:rPr>
        <w:t xml:space="preserve">103. Werner EF, Hamel MS, Orzechowski K, </w:t>
      </w:r>
      <w:proofErr w:type="spellStart"/>
      <w:r w:rsidRPr="00CF09CA">
        <w:rPr>
          <w:rFonts w:ascii="Times New Roman" w:hAnsi="Times New Roman" w:cs="Times New Roman"/>
          <w:sz w:val="18"/>
          <w:szCs w:val="18"/>
        </w:rPr>
        <w:t>Berghella</w:t>
      </w:r>
      <w:proofErr w:type="spellEnd"/>
      <w:r w:rsidRPr="00CF09CA">
        <w:rPr>
          <w:rFonts w:ascii="Times New Roman" w:hAnsi="Times New Roman" w:cs="Times New Roman"/>
          <w:sz w:val="18"/>
          <w:szCs w:val="18"/>
        </w:rPr>
        <w:t xml:space="preserve"> V, </w:t>
      </w:r>
      <w:proofErr w:type="spellStart"/>
      <w:r w:rsidRPr="00CF09CA">
        <w:rPr>
          <w:rFonts w:ascii="Times New Roman" w:hAnsi="Times New Roman" w:cs="Times New Roman"/>
          <w:sz w:val="18"/>
          <w:szCs w:val="18"/>
        </w:rPr>
        <w:t>Thung</w:t>
      </w:r>
      <w:proofErr w:type="spellEnd"/>
      <w:r w:rsidRPr="00CF09CA">
        <w:rPr>
          <w:rFonts w:ascii="Times New Roman" w:hAnsi="Times New Roman" w:cs="Times New Roman"/>
          <w:sz w:val="18"/>
          <w:szCs w:val="18"/>
        </w:rPr>
        <w:t xml:space="preserve"> SF. Cost-effectiveness of transvaginal ultrasound cervical length screening in singletons without a prior preterm birth: an update. Am J </w:t>
      </w:r>
      <w:proofErr w:type="spellStart"/>
      <w:r w:rsidRPr="00CF09CA">
        <w:rPr>
          <w:rFonts w:ascii="Times New Roman" w:hAnsi="Times New Roman" w:cs="Times New Roman"/>
          <w:sz w:val="18"/>
          <w:szCs w:val="18"/>
        </w:rPr>
        <w:t>Obstet</w:t>
      </w:r>
      <w:proofErr w:type="spellEnd"/>
      <w:r w:rsidRPr="00CF09CA">
        <w:rPr>
          <w:rFonts w:ascii="Times New Roman" w:hAnsi="Times New Roman" w:cs="Times New Roman"/>
          <w:sz w:val="18"/>
          <w:szCs w:val="18"/>
        </w:rPr>
        <w:t xml:space="preserve"> </w:t>
      </w:r>
      <w:proofErr w:type="spellStart"/>
      <w:r w:rsidRPr="00CF09CA">
        <w:rPr>
          <w:rFonts w:ascii="Times New Roman" w:hAnsi="Times New Roman" w:cs="Times New Roman"/>
          <w:sz w:val="18"/>
          <w:szCs w:val="18"/>
        </w:rPr>
        <w:t>Gynecol</w:t>
      </w:r>
      <w:proofErr w:type="spellEnd"/>
      <w:r w:rsidRPr="00CF09CA">
        <w:rPr>
          <w:rFonts w:ascii="Times New Roman" w:hAnsi="Times New Roman" w:cs="Times New Roman"/>
          <w:sz w:val="18"/>
          <w:szCs w:val="18"/>
        </w:rPr>
        <w:t xml:space="preserve"> 2015; 213: 554.e1–6. </w:t>
      </w:r>
    </w:p>
    <w:p w14:paraId="66A37DFE" w14:textId="1744875A" w:rsidR="007B6572" w:rsidRPr="00CF09CA" w:rsidRDefault="007B6572" w:rsidP="0046416F">
      <w:pPr>
        <w:spacing w:after="80" w:line="276" w:lineRule="auto"/>
        <w:jc w:val="both"/>
        <w:rPr>
          <w:rFonts w:ascii="Times New Roman" w:hAnsi="Times New Roman" w:cs="Times New Roman"/>
          <w:sz w:val="18"/>
          <w:szCs w:val="18"/>
        </w:rPr>
      </w:pPr>
      <w:r w:rsidRPr="00CF09CA">
        <w:rPr>
          <w:rFonts w:ascii="Times New Roman" w:hAnsi="Times New Roman" w:cs="Times New Roman"/>
          <w:sz w:val="18"/>
          <w:szCs w:val="18"/>
        </w:rPr>
        <w:t>104. Society for Maternal-</w:t>
      </w:r>
      <w:proofErr w:type="spellStart"/>
      <w:r w:rsidRPr="00CF09CA">
        <w:rPr>
          <w:rFonts w:ascii="Times New Roman" w:hAnsi="Times New Roman" w:cs="Times New Roman"/>
          <w:sz w:val="18"/>
          <w:szCs w:val="18"/>
        </w:rPr>
        <w:t>Fetal</w:t>
      </w:r>
      <w:proofErr w:type="spellEnd"/>
      <w:r w:rsidRPr="00CF09CA">
        <w:rPr>
          <w:rFonts w:ascii="Times New Roman" w:hAnsi="Times New Roman" w:cs="Times New Roman"/>
          <w:sz w:val="18"/>
          <w:szCs w:val="18"/>
        </w:rPr>
        <w:t xml:space="preserve"> Medicine Publications Committee, with assistance of Vincenzo </w:t>
      </w:r>
      <w:proofErr w:type="spellStart"/>
      <w:r w:rsidRPr="00CF09CA">
        <w:rPr>
          <w:rFonts w:ascii="Times New Roman" w:hAnsi="Times New Roman" w:cs="Times New Roman"/>
          <w:sz w:val="18"/>
          <w:szCs w:val="18"/>
        </w:rPr>
        <w:t>Berghella</w:t>
      </w:r>
      <w:proofErr w:type="spellEnd"/>
      <w:r w:rsidRPr="00CF09CA">
        <w:rPr>
          <w:rFonts w:ascii="Times New Roman" w:hAnsi="Times New Roman" w:cs="Times New Roman"/>
          <w:sz w:val="18"/>
          <w:szCs w:val="18"/>
        </w:rPr>
        <w:t xml:space="preserve">. Progesterone and preterm birth prevention: translating clinical trials data into clinical practice. Am J </w:t>
      </w:r>
      <w:proofErr w:type="spellStart"/>
      <w:r w:rsidRPr="00CF09CA">
        <w:rPr>
          <w:rFonts w:ascii="Times New Roman" w:hAnsi="Times New Roman" w:cs="Times New Roman"/>
          <w:sz w:val="18"/>
          <w:szCs w:val="18"/>
        </w:rPr>
        <w:t>Obstet</w:t>
      </w:r>
      <w:proofErr w:type="spellEnd"/>
      <w:r w:rsidRPr="00CF09CA">
        <w:rPr>
          <w:rFonts w:ascii="Times New Roman" w:hAnsi="Times New Roman" w:cs="Times New Roman"/>
          <w:sz w:val="18"/>
          <w:szCs w:val="18"/>
        </w:rPr>
        <w:t xml:space="preserve"> </w:t>
      </w:r>
      <w:proofErr w:type="spellStart"/>
      <w:r w:rsidRPr="00CF09CA">
        <w:rPr>
          <w:rFonts w:ascii="Times New Roman" w:hAnsi="Times New Roman" w:cs="Times New Roman"/>
          <w:sz w:val="18"/>
          <w:szCs w:val="18"/>
        </w:rPr>
        <w:t>Gynecol</w:t>
      </w:r>
      <w:proofErr w:type="spellEnd"/>
      <w:r w:rsidRPr="00CF09CA">
        <w:rPr>
          <w:rFonts w:ascii="Times New Roman" w:hAnsi="Times New Roman" w:cs="Times New Roman"/>
          <w:sz w:val="18"/>
          <w:szCs w:val="18"/>
        </w:rPr>
        <w:t xml:space="preserve"> 2012; 206: 376–386. </w:t>
      </w:r>
    </w:p>
    <w:p w14:paraId="18768B43" w14:textId="77777777" w:rsidR="007B6572" w:rsidRPr="00CF09CA" w:rsidRDefault="007B6572" w:rsidP="0046416F">
      <w:pPr>
        <w:spacing w:after="80" w:line="276" w:lineRule="auto"/>
        <w:jc w:val="both"/>
        <w:rPr>
          <w:rFonts w:ascii="Times New Roman" w:hAnsi="Times New Roman" w:cs="Times New Roman"/>
          <w:sz w:val="18"/>
          <w:szCs w:val="18"/>
        </w:rPr>
      </w:pPr>
      <w:r w:rsidRPr="00CF09CA">
        <w:rPr>
          <w:rFonts w:ascii="Times New Roman" w:hAnsi="Times New Roman" w:cs="Times New Roman"/>
          <w:sz w:val="18"/>
          <w:szCs w:val="18"/>
        </w:rPr>
        <w:t xml:space="preserve">105. Committee on Practice Bulletins—Obstetrics, The American College of Obstetricians and </w:t>
      </w:r>
      <w:proofErr w:type="spellStart"/>
      <w:r w:rsidRPr="00CF09CA">
        <w:rPr>
          <w:rFonts w:ascii="Times New Roman" w:hAnsi="Times New Roman" w:cs="Times New Roman"/>
          <w:sz w:val="18"/>
          <w:szCs w:val="18"/>
        </w:rPr>
        <w:t>Gynecologists</w:t>
      </w:r>
      <w:proofErr w:type="spellEnd"/>
      <w:r w:rsidRPr="00CF09CA">
        <w:rPr>
          <w:rFonts w:ascii="Times New Roman" w:hAnsi="Times New Roman" w:cs="Times New Roman"/>
          <w:sz w:val="18"/>
          <w:szCs w:val="18"/>
        </w:rPr>
        <w:t xml:space="preserve">. Practice bulletin no. 130: prediction and prevention of preterm birth. </w:t>
      </w:r>
      <w:proofErr w:type="spellStart"/>
      <w:r w:rsidRPr="00CF09CA">
        <w:rPr>
          <w:rFonts w:ascii="Times New Roman" w:hAnsi="Times New Roman" w:cs="Times New Roman"/>
          <w:sz w:val="18"/>
          <w:szCs w:val="18"/>
        </w:rPr>
        <w:t>Obstet</w:t>
      </w:r>
      <w:proofErr w:type="spellEnd"/>
      <w:r w:rsidRPr="00CF09CA">
        <w:rPr>
          <w:rFonts w:ascii="Times New Roman" w:hAnsi="Times New Roman" w:cs="Times New Roman"/>
          <w:sz w:val="18"/>
          <w:szCs w:val="18"/>
        </w:rPr>
        <w:t xml:space="preserve"> </w:t>
      </w:r>
      <w:proofErr w:type="spellStart"/>
      <w:r w:rsidRPr="00CF09CA">
        <w:rPr>
          <w:rFonts w:ascii="Times New Roman" w:hAnsi="Times New Roman" w:cs="Times New Roman"/>
          <w:sz w:val="18"/>
          <w:szCs w:val="18"/>
        </w:rPr>
        <w:t>Gynecol</w:t>
      </w:r>
      <w:proofErr w:type="spellEnd"/>
      <w:r w:rsidRPr="00CF09CA">
        <w:rPr>
          <w:rFonts w:ascii="Times New Roman" w:hAnsi="Times New Roman" w:cs="Times New Roman"/>
          <w:sz w:val="18"/>
          <w:szCs w:val="18"/>
        </w:rPr>
        <w:t xml:space="preserve"> 2012; 120: 964–973. </w:t>
      </w:r>
    </w:p>
    <w:p w14:paraId="71C0329D" w14:textId="29255690" w:rsidR="007B6572" w:rsidRPr="00CF09CA" w:rsidRDefault="007B6572" w:rsidP="0046416F">
      <w:pPr>
        <w:spacing w:after="80" w:line="276" w:lineRule="auto"/>
        <w:jc w:val="both"/>
        <w:rPr>
          <w:rFonts w:ascii="Times New Roman" w:hAnsi="Times New Roman" w:cs="Times New Roman"/>
          <w:sz w:val="18"/>
          <w:szCs w:val="18"/>
        </w:rPr>
      </w:pPr>
      <w:r w:rsidRPr="00CF09CA">
        <w:rPr>
          <w:rFonts w:ascii="Times New Roman" w:hAnsi="Times New Roman" w:cs="Times New Roman"/>
          <w:sz w:val="18"/>
          <w:szCs w:val="18"/>
        </w:rPr>
        <w:t xml:space="preserve">106. Khalifeh A, </w:t>
      </w:r>
      <w:proofErr w:type="spellStart"/>
      <w:r w:rsidRPr="00CF09CA">
        <w:rPr>
          <w:rFonts w:ascii="Times New Roman" w:hAnsi="Times New Roman" w:cs="Times New Roman"/>
          <w:sz w:val="18"/>
          <w:szCs w:val="18"/>
        </w:rPr>
        <w:t>Berghella</w:t>
      </w:r>
      <w:proofErr w:type="spellEnd"/>
      <w:r w:rsidRPr="00CF09CA">
        <w:rPr>
          <w:rFonts w:ascii="Times New Roman" w:hAnsi="Times New Roman" w:cs="Times New Roman"/>
          <w:sz w:val="18"/>
          <w:szCs w:val="18"/>
        </w:rPr>
        <w:t xml:space="preserve"> V. Universal cervical length screening in singleton gestations without a previous preterm birth: ten reasons why it should be implemented. Am J </w:t>
      </w:r>
      <w:proofErr w:type="spellStart"/>
      <w:r w:rsidRPr="00CF09CA">
        <w:rPr>
          <w:rFonts w:ascii="Times New Roman" w:hAnsi="Times New Roman" w:cs="Times New Roman"/>
          <w:sz w:val="18"/>
          <w:szCs w:val="18"/>
        </w:rPr>
        <w:t>Obstet</w:t>
      </w:r>
      <w:proofErr w:type="spellEnd"/>
      <w:r w:rsidRPr="00CF09CA">
        <w:rPr>
          <w:rFonts w:ascii="Times New Roman" w:hAnsi="Times New Roman" w:cs="Times New Roman"/>
          <w:sz w:val="18"/>
          <w:szCs w:val="18"/>
        </w:rPr>
        <w:t xml:space="preserve"> </w:t>
      </w:r>
      <w:proofErr w:type="spellStart"/>
      <w:r w:rsidRPr="00CF09CA">
        <w:rPr>
          <w:rFonts w:ascii="Times New Roman" w:hAnsi="Times New Roman" w:cs="Times New Roman"/>
          <w:sz w:val="18"/>
          <w:szCs w:val="18"/>
        </w:rPr>
        <w:t>Gynecol</w:t>
      </w:r>
      <w:proofErr w:type="spellEnd"/>
      <w:r w:rsidRPr="00CF09CA">
        <w:rPr>
          <w:rFonts w:ascii="Times New Roman" w:hAnsi="Times New Roman" w:cs="Times New Roman"/>
          <w:sz w:val="18"/>
          <w:szCs w:val="18"/>
        </w:rPr>
        <w:t xml:space="preserve"> 2016; 214: 603.e1–5. </w:t>
      </w:r>
    </w:p>
    <w:p w14:paraId="5375ECD7" w14:textId="0A441AAE" w:rsidR="007B6572" w:rsidRPr="00CF09CA" w:rsidRDefault="007B6572" w:rsidP="0046416F">
      <w:pPr>
        <w:spacing w:after="80" w:line="276" w:lineRule="auto"/>
        <w:jc w:val="both"/>
        <w:rPr>
          <w:rFonts w:ascii="Times New Roman" w:hAnsi="Times New Roman" w:cs="Times New Roman"/>
          <w:sz w:val="18"/>
          <w:szCs w:val="18"/>
        </w:rPr>
      </w:pPr>
      <w:r w:rsidRPr="00CF09CA">
        <w:rPr>
          <w:rFonts w:ascii="Times New Roman" w:hAnsi="Times New Roman" w:cs="Times New Roman"/>
          <w:sz w:val="18"/>
          <w:szCs w:val="18"/>
        </w:rPr>
        <w:t xml:space="preserve">107. </w:t>
      </w:r>
      <w:proofErr w:type="spellStart"/>
      <w:r w:rsidRPr="00CF09CA">
        <w:rPr>
          <w:rFonts w:ascii="Times New Roman" w:hAnsi="Times New Roman" w:cs="Times New Roman"/>
          <w:sz w:val="18"/>
          <w:szCs w:val="18"/>
        </w:rPr>
        <w:t>Berghella</w:t>
      </w:r>
      <w:proofErr w:type="spellEnd"/>
      <w:r w:rsidRPr="00CF09CA">
        <w:rPr>
          <w:rFonts w:ascii="Times New Roman" w:hAnsi="Times New Roman" w:cs="Times New Roman"/>
          <w:sz w:val="18"/>
          <w:szCs w:val="18"/>
        </w:rPr>
        <w:t xml:space="preserve"> V. Cerclage decreases preterm birth: </w:t>
      </w:r>
      <w:proofErr w:type="gramStart"/>
      <w:r w:rsidRPr="00CF09CA">
        <w:rPr>
          <w:rFonts w:ascii="Times New Roman" w:hAnsi="Times New Roman" w:cs="Times New Roman"/>
          <w:sz w:val="18"/>
          <w:szCs w:val="18"/>
        </w:rPr>
        <w:t>finally</w:t>
      </w:r>
      <w:proofErr w:type="gramEnd"/>
      <w:r w:rsidRPr="00CF09CA">
        <w:rPr>
          <w:rFonts w:ascii="Times New Roman" w:hAnsi="Times New Roman" w:cs="Times New Roman"/>
          <w:sz w:val="18"/>
          <w:szCs w:val="18"/>
        </w:rPr>
        <w:t xml:space="preserve"> the level I evidence is here. Am J </w:t>
      </w:r>
      <w:proofErr w:type="spellStart"/>
      <w:r w:rsidRPr="00CF09CA">
        <w:rPr>
          <w:rFonts w:ascii="Times New Roman" w:hAnsi="Times New Roman" w:cs="Times New Roman"/>
          <w:sz w:val="18"/>
          <w:szCs w:val="18"/>
        </w:rPr>
        <w:t>Obstet</w:t>
      </w:r>
      <w:proofErr w:type="spellEnd"/>
      <w:r w:rsidRPr="00CF09CA">
        <w:rPr>
          <w:rFonts w:ascii="Times New Roman" w:hAnsi="Times New Roman" w:cs="Times New Roman"/>
          <w:sz w:val="18"/>
          <w:szCs w:val="18"/>
        </w:rPr>
        <w:t xml:space="preserve"> </w:t>
      </w:r>
      <w:proofErr w:type="spellStart"/>
      <w:r w:rsidRPr="00CF09CA">
        <w:rPr>
          <w:rFonts w:ascii="Times New Roman" w:hAnsi="Times New Roman" w:cs="Times New Roman"/>
          <w:sz w:val="18"/>
          <w:szCs w:val="18"/>
        </w:rPr>
        <w:t>Gynecol</w:t>
      </w:r>
      <w:proofErr w:type="spellEnd"/>
      <w:r w:rsidRPr="00CF09CA">
        <w:rPr>
          <w:rFonts w:ascii="Times New Roman" w:hAnsi="Times New Roman" w:cs="Times New Roman"/>
          <w:sz w:val="18"/>
          <w:szCs w:val="18"/>
        </w:rPr>
        <w:t xml:space="preserve"> 2011; 205: 89–90. </w:t>
      </w:r>
    </w:p>
    <w:p w14:paraId="598624F1" w14:textId="77777777" w:rsidR="007B6572" w:rsidRPr="00CF09CA" w:rsidRDefault="007B6572" w:rsidP="0046416F">
      <w:pPr>
        <w:spacing w:after="80" w:line="276" w:lineRule="auto"/>
        <w:jc w:val="both"/>
        <w:rPr>
          <w:rFonts w:ascii="Times New Roman" w:hAnsi="Times New Roman" w:cs="Times New Roman"/>
          <w:sz w:val="18"/>
          <w:szCs w:val="18"/>
        </w:rPr>
      </w:pPr>
      <w:r w:rsidRPr="00CF09CA">
        <w:rPr>
          <w:rFonts w:ascii="Times New Roman" w:hAnsi="Times New Roman" w:cs="Times New Roman"/>
          <w:sz w:val="18"/>
          <w:szCs w:val="18"/>
        </w:rPr>
        <w:t xml:space="preserve">108. Medley N, Poljak B, Mammarella S, </w:t>
      </w:r>
      <w:proofErr w:type="spellStart"/>
      <w:r w:rsidRPr="00CF09CA">
        <w:rPr>
          <w:rFonts w:ascii="Times New Roman" w:hAnsi="Times New Roman" w:cs="Times New Roman"/>
          <w:sz w:val="18"/>
          <w:szCs w:val="18"/>
        </w:rPr>
        <w:t>Alfirevic</w:t>
      </w:r>
      <w:proofErr w:type="spellEnd"/>
      <w:r w:rsidRPr="00CF09CA">
        <w:rPr>
          <w:rFonts w:ascii="Times New Roman" w:hAnsi="Times New Roman" w:cs="Times New Roman"/>
          <w:sz w:val="18"/>
          <w:szCs w:val="18"/>
        </w:rPr>
        <w:t xml:space="preserve"> Z. Clinical guidelines for prevention and management of preterm birth: a systematic review. BJOG 2018; 125: 1361–1369. </w:t>
      </w:r>
    </w:p>
    <w:p w14:paraId="7C70A70D" w14:textId="70391B50" w:rsidR="007B6572" w:rsidRDefault="007B6572" w:rsidP="0046416F">
      <w:pPr>
        <w:spacing w:after="80" w:line="276" w:lineRule="auto"/>
        <w:jc w:val="both"/>
        <w:rPr>
          <w:rFonts w:ascii="Times New Roman" w:hAnsi="Times New Roman" w:cs="Times New Roman"/>
          <w:sz w:val="18"/>
          <w:szCs w:val="18"/>
        </w:rPr>
      </w:pPr>
      <w:r w:rsidRPr="00CF09CA">
        <w:rPr>
          <w:rFonts w:ascii="Times New Roman" w:hAnsi="Times New Roman" w:cs="Times New Roman"/>
          <w:sz w:val="18"/>
          <w:szCs w:val="18"/>
        </w:rPr>
        <w:t>109. Preterm Labour and Birth. NICE Guideline, No. 25. National Institute for Health and Care Excellence: London; 2019.</w:t>
      </w:r>
    </w:p>
    <w:p w14:paraId="59D9B5C9" w14:textId="774CE377" w:rsidR="0046416F" w:rsidRPr="00CF09CA" w:rsidRDefault="0046416F" w:rsidP="0046416F">
      <w:pPr>
        <w:spacing w:after="80" w:line="276" w:lineRule="auto"/>
        <w:jc w:val="both"/>
        <w:rPr>
          <w:rFonts w:ascii="Times New Roman" w:hAnsi="Times New Roman" w:cs="Times New Roman"/>
          <w:sz w:val="18"/>
          <w:szCs w:val="18"/>
          <w:lang w:val="lv-LV"/>
        </w:rPr>
      </w:pPr>
      <w:r>
        <w:rPr>
          <w:rFonts w:ascii="Times New Roman" w:hAnsi="Times New Roman" w:cs="Times New Roman"/>
          <w:sz w:val="18"/>
          <w:szCs w:val="18"/>
        </w:rPr>
        <w:t xml:space="preserve">110. </w:t>
      </w:r>
      <w:r w:rsidRPr="0046416F">
        <w:rPr>
          <w:rFonts w:ascii="Times New Roman" w:hAnsi="Times New Roman" w:cs="Times New Roman"/>
          <w:sz w:val="18"/>
          <w:szCs w:val="18"/>
        </w:rPr>
        <w:t>ISUOG Practice Guidelines: role of ultrasound in the</w:t>
      </w:r>
      <w:r>
        <w:rPr>
          <w:rFonts w:ascii="Times New Roman" w:hAnsi="Times New Roman" w:cs="Times New Roman"/>
          <w:sz w:val="18"/>
          <w:szCs w:val="18"/>
        </w:rPr>
        <w:t xml:space="preserve"> </w:t>
      </w:r>
      <w:r w:rsidRPr="0046416F">
        <w:rPr>
          <w:rFonts w:ascii="Times New Roman" w:hAnsi="Times New Roman" w:cs="Times New Roman"/>
          <w:sz w:val="18"/>
          <w:szCs w:val="18"/>
        </w:rPr>
        <w:t>prediction of spontaneous preterm birth</w:t>
      </w:r>
      <w:r>
        <w:rPr>
          <w:rFonts w:ascii="Times New Roman" w:hAnsi="Times New Roman" w:cs="Times New Roman"/>
          <w:sz w:val="18"/>
          <w:szCs w:val="18"/>
        </w:rPr>
        <w:t xml:space="preserve">. </w:t>
      </w:r>
      <w:r w:rsidRPr="0046416F">
        <w:rPr>
          <w:rFonts w:ascii="Times New Roman" w:hAnsi="Times New Roman" w:cs="Times New Roman"/>
          <w:sz w:val="18"/>
          <w:szCs w:val="18"/>
        </w:rPr>
        <w:t xml:space="preserve">Ultrasound </w:t>
      </w:r>
      <w:proofErr w:type="spellStart"/>
      <w:r w:rsidRPr="0046416F">
        <w:rPr>
          <w:rFonts w:ascii="Times New Roman" w:hAnsi="Times New Roman" w:cs="Times New Roman"/>
          <w:sz w:val="18"/>
          <w:szCs w:val="18"/>
        </w:rPr>
        <w:t>Obstet</w:t>
      </w:r>
      <w:proofErr w:type="spellEnd"/>
      <w:r w:rsidRPr="0046416F">
        <w:rPr>
          <w:rFonts w:ascii="Times New Roman" w:hAnsi="Times New Roman" w:cs="Times New Roman"/>
          <w:sz w:val="18"/>
          <w:szCs w:val="18"/>
        </w:rPr>
        <w:t xml:space="preserve"> </w:t>
      </w:r>
      <w:proofErr w:type="spellStart"/>
      <w:r w:rsidRPr="0046416F">
        <w:rPr>
          <w:rFonts w:ascii="Times New Roman" w:hAnsi="Times New Roman" w:cs="Times New Roman"/>
          <w:sz w:val="18"/>
          <w:szCs w:val="18"/>
        </w:rPr>
        <w:t>Gynecol</w:t>
      </w:r>
      <w:proofErr w:type="spellEnd"/>
      <w:r w:rsidRPr="0046416F">
        <w:rPr>
          <w:rFonts w:ascii="Times New Roman" w:hAnsi="Times New Roman" w:cs="Times New Roman"/>
          <w:sz w:val="18"/>
          <w:szCs w:val="18"/>
        </w:rPr>
        <w:t xml:space="preserve"> 2022; 60: 435–456</w:t>
      </w:r>
      <w:r>
        <w:rPr>
          <w:rFonts w:ascii="Times New Roman" w:hAnsi="Times New Roman" w:cs="Times New Roman"/>
          <w:sz w:val="18"/>
          <w:szCs w:val="18"/>
        </w:rPr>
        <w:t xml:space="preserve"> </w:t>
      </w:r>
    </w:p>
    <w:sectPr w:rsidR="0046416F" w:rsidRPr="00CF09CA" w:rsidSect="0080563B">
      <w:type w:val="continuous"/>
      <w:pgSz w:w="11906" w:h="16838"/>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41898F" w14:textId="77777777" w:rsidR="00DC0B01" w:rsidRDefault="00DC0B01" w:rsidP="00194932">
      <w:pPr>
        <w:spacing w:after="0" w:line="240" w:lineRule="auto"/>
      </w:pPr>
      <w:r>
        <w:separator/>
      </w:r>
    </w:p>
  </w:endnote>
  <w:endnote w:type="continuationSeparator" w:id="0">
    <w:p w14:paraId="1C2AF376" w14:textId="77777777" w:rsidR="00DC0B01" w:rsidRDefault="00DC0B01" w:rsidP="001949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dy C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DC1B2" w14:textId="3A3C801D" w:rsidR="003F35EE" w:rsidRDefault="003F35EE">
    <w:pPr>
      <w:pStyle w:val="Kjene"/>
    </w:pPr>
    <w:r>
      <w:t xml:space="preserve">© 2022 International Society of Ultrasound in Obstetrics and </w:t>
    </w:r>
    <w:proofErr w:type="spellStart"/>
    <w:r>
      <w:t>Gynecology</w:t>
    </w:r>
    <w:proofErr w:type="spellEnd"/>
    <w:r>
      <w:t>.</w:t>
    </w:r>
    <w:r>
      <w:ptab w:relativeTo="margin" w:alignment="right" w:leader="none"/>
    </w:r>
    <w:r>
      <w:t>ISUOG GUIDELINES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7D58F9" w14:textId="77777777" w:rsidR="00DC0B01" w:rsidRDefault="00DC0B01" w:rsidP="00194932">
      <w:pPr>
        <w:spacing w:after="0" w:line="240" w:lineRule="auto"/>
      </w:pPr>
      <w:r>
        <w:separator/>
      </w:r>
    </w:p>
  </w:footnote>
  <w:footnote w:type="continuationSeparator" w:id="0">
    <w:p w14:paraId="53D8394C" w14:textId="77777777" w:rsidR="00DC0B01" w:rsidRDefault="00DC0B01" w:rsidP="001949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F9A76" w14:textId="77777777" w:rsidR="00531DE6" w:rsidRDefault="00531DE6">
    <w:pPr>
      <w:pStyle w:val="Galvene"/>
      <w:rPr>
        <w:sz w:val="18"/>
        <w:szCs w:val="18"/>
      </w:rPr>
    </w:pPr>
    <w:r w:rsidRPr="00531DE6">
      <w:rPr>
        <w:i/>
        <w:iCs/>
        <w:sz w:val="18"/>
        <w:szCs w:val="18"/>
      </w:rPr>
      <w:t xml:space="preserve">Ultrasound </w:t>
    </w:r>
    <w:proofErr w:type="spellStart"/>
    <w:r w:rsidRPr="00531DE6">
      <w:rPr>
        <w:i/>
        <w:iCs/>
        <w:sz w:val="18"/>
        <w:szCs w:val="18"/>
      </w:rPr>
      <w:t>Obstet</w:t>
    </w:r>
    <w:proofErr w:type="spellEnd"/>
    <w:r w:rsidRPr="00531DE6">
      <w:rPr>
        <w:i/>
        <w:iCs/>
        <w:sz w:val="18"/>
        <w:szCs w:val="18"/>
      </w:rPr>
      <w:t xml:space="preserve"> </w:t>
    </w:r>
    <w:proofErr w:type="spellStart"/>
    <w:r w:rsidRPr="00531DE6">
      <w:rPr>
        <w:i/>
        <w:iCs/>
        <w:sz w:val="18"/>
        <w:szCs w:val="18"/>
      </w:rPr>
      <w:t>Gynecol</w:t>
    </w:r>
    <w:proofErr w:type="spellEnd"/>
    <w:r w:rsidRPr="00531DE6">
      <w:rPr>
        <w:sz w:val="18"/>
        <w:szCs w:val="18"/>
      </w:rPr>
      <w:t xml:space="preserve"> 2022; 59: 840–856</w:t>
    </w:r>
  </w:p>
  <w:p w14:paraId="5041ADAD" w14:textId="648BD29A" w:rsidR="00531DE6" w:rsidRPr="00531DE6" w:rsidRDefault="00531DE6">
    <w:pPr>
      <w:pStyle w:val="Galvene"/>
      <w:rPr>
        <w:sz w:val="18"/>
        <w:szCs w:val="18"/>
      </w:rPr>
    </w:pPr>
    <w:r w:rsidRPr="00531DE6">
      <w:rPr>
        <w:sz w:val="18"/>
        <w:szCs w:val="18"/>
      </w:rPr>
      <w:t>Published online in Wiley Online Library (wileyonlinelibrary.com).</w:t>
    </w:r>
    <w:r w:rsidRPr="00531DE6">
      <w:rPr>
        <w:b/>
        <w:bCs/>
        <w:sz w:val="18"/>
        <w:szCs w:val="18"/>
      </w:rPr>
      <w:t xml:space="preserve"> DOI</w:t>
    </w:r>
    <w:r w:rsidRPr="00531DE6">
      <w:rPr>
        <w:sz w:val="18"/>
        <w:szCs w:val="18"/>
      </w:rPr>
      <w:t>: 10.1002/uog.24888</w:t>
    </w:r>
  </w:p>
  <w:p w14:paraId="07E1AC6D" w14:textId="77777777" w:rsidR="00531DE6" w:rsidRDefault="00531DE6">
    <w:pPr>
      <w:pStyle w:val="Galve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E4F9E"/>
    <w:multiLevelType w:val="hybridMultilevel"/>
    <w:tmpl w:val="B07E78C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6122190"/>
    <w:multiLevelType w:val="hybridMultilevel"/>
    <w:tmpl w:val="6EA2A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58637F"/>
    <w:multiLevelType w:val="hybridMultilevel"/>
    <w:tmpl w:val="C82A8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024B6A"/>
    <w:multiLevelType w:val="hybridMultilevel"/>
    <w:tmpl w:val="CC1E53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2946167"/>
    <w:multiLevelType w:val="hybridMultilevel"/>
    <w:tmpl w:val="4E2697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45F476D"/>
    <w:multiLevelType w:val="hybridMultilevel"/>
    <w:tmpl w:val="C652D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9B3B87"/>
    <w:multiLevelType w:val="hybridMultilevel"/>
    <w:tmpl w:val="0E74DF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9295495"/>
    <w:multiLevelType w:val="hybridMultilevel"/>
    <w:tmpl w:val="1E9ED708"/>
    <w:lvl w:ilvl="0" w:tplc="08090001">
      <w:start w:val="1"/>
      <w:numFmt w:val="bullet"/>
      <w:lvlText w:val=""/>
      <w:lvlJc w:val="left"/>
      <w:pPr>
        <w:ind w:left="360" w:hanging="360"/>
      </w:pPr>
      <w:rPr>
        <w:rFonts w:ascii="Symbol" w:hAnsi="Symbol" w:hint="default"/>
      </w:rPr>
    </w:lvl>
    <w:lvl w:ilvl="1" w:tplc="F372138E">
      <w:numFmt w:val="bullet"/>
      <w:lvlText w:val="•"/>
      <w:lvlJc w:val="left"/>
      <w:pPr>
        <w:ind w:left="1080" w:hanging="360"/>
      </w:pPr>
      <w:rPr>
        <w:rFonts w:ascii="Calibri" w:eastAsiaTheme="minorHAnsi" w:hAnsi="Calibri" w:cs="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E193B01"/>
    <w:multiLevelType w:val="hybridMultilevel"/>
    <w:tmpl w:val="54C80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074A52"/>
    <w:multiLevelType w:val="hybridMultilevel"/>
    <w:tmpl w:val="BFA0038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3C5674D8"/>
    <w:multiLevelType w:val="hybridMultilevel"/>
    <w:tmpl w:val="A4828D8E"/>
    <w:lvl w:ilvl="0" w:tplc="18002BBE">
      <w:start w:val="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7B70766"/>
    <w:multiLevelType w:val="hybridMultilevel"/>
    <w:tmpl w:val="74287E56"/>
    <w:lvl w:ilvl="0" w:tplc="18002BBE">
      <w:start w:val="5"/>
      <w:numFmt w:val="bullet"/>
      <w:lvlText w:val="-"/>
      <w:lvlJc w:val="left"/>
      <w:pPr>
        <w:ind w:left="360" w:hanging="360"/>
      </w:pPr>
      <w:rPr>
        <w:rFonts w:ascii="Calibri" w:eastAsiaTheme="minorHAnsi" w:hAnsi="Calibri" w:cs="Calibri" w:hint="default"/>
      </w:rPr>
    </w:lvl>
    <w:lvl w:ilvl="1" w:tplc="08090003">
      <w:start w:val="1"/>
      <w:numFmt w:val="bullet"/>
      <w:lvlText w:val="o"/>
      <w:lvlJc w:val="left"/>
      <w:pPr>
        <w:ind w:left="1080" w:hanging="360"/>
      </w:pPr>
      <w:rPr>
        <w:rFonts w:ascii="Courier New" w:hAnsi="Courier New" w:cs="Courier New" w:hint="default"/>
      </w:rPr>
    </w:lvl>
    <w:lvl w:ilvl="2" w:tplc="18002BBE">
      <w:start w:val="5"/>
      <w:numFmt w:val="bullet"/>
      <w:lvlText w:val="-"/>
      <w:lvlJc w:val="left"/>
      <w:pPr>
        <w:ind w:left="1800" w:hanging="360"/>
      </w:pPr>
      <w:rPr>
        <w:rFonts w:ascii="Calibri" w:eastAsiaTheme="minorHAnsi" w:hAnsi="Calibri" w:cs="Calibri"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AC06DAB"/>
    <w:multiLevelType w:val="hybridMultilevel"/>
    <w:tmpl w:val="69D0C2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C9A63D8"/>
    <w:multiLevelType w:val="hybridMultilevel"/>
    <w:tmpl w:val="2B8020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2373C74"/>
    <w:multiLevelType w:val="hybridMultilevel"/>
    <w:tmpl w:val="81B0BC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3301942"/>
    <w:multiLevelType w:val="hybridMultilevel"/>
    <w:tmpl w:val="5EF8AC36"/>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4EA5539"/>
    <w:multiLevelType w:val="hybridMultilevel"/>
    <w:tmpl w:val="5E266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B80BEE"/>
    <w:multiLevelType w:val="hybridMultilevel"/>
    <w:tmpl w:val="045EDB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FBE4715"/>
    <w:multiLevelType w:val="hybridMultilevel"/>
    <w:tmpl w:val="CEA63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8240B84"/>
    <w:multiLevelType w:val="hybridMultilevel"/>
    <w:tmpl w:val="EDD0EF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CAD39E8"/>
    <w:multiLevelType w:val="hybridMultilevel"/>
    <w:tmpl w:val="8A22C4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FBD5753"/>
    <w:multiLevelType w:val="hybridMultilevel"/>
    <w:tmpl w:val="95D6C098"/>
    <w:lvl w:ilvl="0" w:tplc="18002BBE">
      <w:start w:val="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97940203">
    <w:abstractNumId w:val="10"/>
  </w:num>
  <w:num w:numId="2" w16cid:durableId="1896089782">
    <w:abstractNumId w:val="14"/>
  </w:num>
  <w:num w:numId="3" w16cid:durableId="1105425003">
    <w:abstractNumId w:val="11"/>
  </w:num>
  <w:num w:numId="4" w16cid:durableId="1999504440">
    <w:abstractNumId w:val="3"/>
  </w:num>
  <w:num w:numId="5" w16cid:durableId="1102917978">
    <w:abstractNumId w:val="6"/>
  </w:num>
  <w:num w:numId="6" w16cid:durableId="1101415244">
    <w:abstractNumId w:val="20"/>
  </w:num>
  <w:num w:numId="7" w16cid:durableId="1147476243">
    <w:abstractNumId w:val="7"/>
  </w:num>
  <w:num w:numId="8" w16cid:durableId="82724144">
    <w:abstractNumId w:val="5"/>
  </w:num>
  <w:num w:numId="9" w16cid:durableId="30617485">
    <w:abstractNumId w:val="21"/>
  </w:num>
  <w:num w:numId="10" w16cid:durableId="982540219">
    <w:abstractNumId w:val="13"/>
  </w:num>
  <w:num w:numId="11" w16cid:durableId="269556100">
    <w:abstractNumId w:val="4"/>
  </w:num>
  <w:num w:numId="12" w16cid:durableId="1808817135">
    <w:abstractNumId w:val="8"/>
  </w:num>
  <w:num w:numId="13" w16cid:durableId="1748768231">
    <w:abstractNumId w:val="19"/>
  </w:num>
  <w:num w:numId="14" w16cid:durableId="518546053">
    <w:abstractNumId w:val="0"/>
  </w:num>
  <w:num w:numId="15" w16cid:durableId="1895043709">
    <w:abstractNumId w:val="2"/>
  </w:num>
  <w:num w:numId="16" w16cid:durableId="248973558">
    <w:abstractNumId w:val="1"/>
  </w:num>
  <w:num w:numId="17" w16cid:durableId="1607737034">
    <w:abstractNumId w:val="16"/>
  </w:num>
  <w:num w:numId="18" w16cid:durableId="289555077">
    <w:abstractNumId w:val="9"/>
  </w:num>
  <w:num w:numId="19" w16cid:durableId="466700857">
    <w:abstractNumId w:val="15"/>
  </w:num>
  <w:num w:numId="20" w16cid:durableId="838692022">
    <w:abstractNumId w:val="18"/>
  </w:num>
  <w:num w:numId="21" w16cid:durableId="405887046">
    <w:abstractNumId w:val="12"/>
  </w:num>
  <w:num w:numId="22" w16cid:durableId="4142796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1590"/>
    <w:rsid w:val="000011B9"/>
    <w:rsid w:val="000031D4"/>
    <w:rsid w:val="00010009"/>
    <w:rsid w:val="00010C4E"/>
    <w:rsid w:val="0001561E"/>
    <w:rsid w:val="00015A91"/>
    <w:rsid w:val="00017168"/>
    <w:rsid w:val="00020BF5"/>
    <w:rsid w:val="00024187"/>
    <w:rsid w:val="0002439D"/>
    <w:rsid w:val="00025003"/>
    <w:rsid w:val="0002680A"/>
    <w:rsid w:val="00026C60"/>
    <w:rsid w:val="0002765C"/>
    <w:rsid w:val="000362A0"/>
    <w:rsid w:val="0003781E"/>
    <w:rsid w:val="00043A31"/>
    <w:rsid w:val="00044CEA"/>
    <w:rsid w:val="00046738"/>
    <w:rsid w:val="00055221"/>
    <w:rsid w:val="000615ED"/>
    <w:rsid w:val="000623A9"/>
    <w:rsid w:val="000641D7"/>
    <w:rsid w:val="00065776"/>
    <w:rsid w:val="00065960"/>
    <w:rsid w:val="0007230F"/>
    <w:rsid w:val="00073F01"/>
    <w:rsid w:val="00073F40"/>
    <w:rsid w:val="00077C3E"/>
    <w:rsid w:val="00080C98"/>
    <w:rsid w:val="000816DB"/>
    <w:rsid w:val="0008338D"/>
    <w:rsid w:val="00085159"/>
    <w:rsid w:val="000958FF"/>
    <w:rsid w:val="000A4150"/>
    <w:rsid w:val="000A56B2"/>
    <w:rsid w:val="000A7025"/>
    <w:rsid w:val="000B2676"/>
    <w:rsid w:val="000B2F1C"/>
    <w:rsid w:val="000B3677"/>
    <w:rsid w:val="000B7E50"/>
    <w:rsid w:val="000D0F88"/>
    <w:rsid w:val="000D1B38"/>
    <w:rsid w:val="000D2B81"/>
    <w:rsid w:val="000D6724"/>
    <w:rsid w:val="000E06A8"/>
    <w:rsid w:val="000F2D9C"/>
    <w:rsid w:val="000F52D2"/>
    <w:rsid w:val="000F69DD"/>
    <w:rsid w:val="00105544"/>
    <w:rsid w:val="001071F5"/>
    <w:rsid w:val="00110629"/>
    <w:rsid w:val="001164EE"/>
    <w:rsid w:val="00117411"/>
    <w:rsid w:val="00123BFA"/>
    <w:rsid w:val="0012755A"/>
    <w:rsid w:val="0013078A"/>
    <w:rsid w:val="001309C6"/>
    <w:rsid w:val="00130B09"/>
    <w:rsid w:val="001335DF"/>
    <w:rsid w:val="00133BFC"/>
    <w:rsid w:val="001345D5"/>
    <w:rsid w:val="00136315"/>
    <w:rsid w:val="00136939"/>
    <w:rsid w:val="001370D1"/>
    <w:rsid w:val="00144B99"/>
    <w:rsid w:val="001462DF"/>
    <w:rsid w:val="00151912"/>
    <w:rsid w:val="00151F24"/>
    <w:rsid w:val="00151FBD"/>
    <w:rsid w:val="00152082"/>
    <w:rsid w:val="00154AE9"/>
    <w:rsid w:val="00160D9E"/>
    <w:rsid w:val="00161E55"/>
    <w:rsid w:val="00164321"/>
    <w:rsid w:val="00166269"/>
    <w:rsid w:val="00166C54"/>
    <w:rsid w:val="00166CA5"/>
    <w:rsid w:val="001706C2"/>
    <w:rsid w:val="001707C0"/>
    <w:rsid w:val="00171D14"/>
    <w:rsid w:val="0017219D"/>
    <w:rsid w:val="00174060"/>
    <w:rsid w:val="0017597F"/>
    <w:rsid w:val="00185626"/>
    <w:rsid w:val="00186089"/>
    <w:rsid w:val="001874C0"/>
    <w:rsid w:val="00187A8D"/>
    <w:rsid w:val="00190533"/>
    <w:rsid w:val="0019087A"/>
    <w:rsid w:val="00191365"/>
    <w:rsid w:val="00191B6D"/>
    <w:rsid w:val="00192923"/>
    <w:rsid w:val="00194932"/>
    <w:rsid w:val="001A0522"/>
    <w:rsid w:val="001A3B1C"/>
    <w:rsid w:val="001A69B6"/>
    <w:rsid w:val="001B1099"/>
    <w:rsid w:val="001B23CF"/>
    <w:rsid w:val="001B66DC"/>
    <w:rsid w:val="001C68DB"/>
    <w:rsid w:val="001D69EB"/>
    <w:rsid w:val="001D6F15"/>
    <w:rsid w:val="001E440D"/>
    <w:rsid w:val="001F02DF"/>
    <w:rsid w:val="001F448C"/>
    <w:rsid w:val="001F4C50"/>
    <w:rsid w:val="001F60E3"/>
    <w:rsid w:val="002012F0"/>
    <w:rsid w:val="00212D95"/>
    <w:rsid w:val="002173F5"/>
    <w:rsid w:val="00221190"/>
    <w:rsid w:val="002213BE"/>
    <w:rsid w:val="00223545"/>
    <w:rsid w:val="00224BCF"/>
    <w:rsid w:val="002262F5"/>
    <w:rsid w:val="0023074F"/>
    <w:rsid w:val="00232229"/>
    <w:rsid w:val="00232692"/>
    <w:rsid w:val="0023542A"/>
    <w:rsid w:val="0023567C"/>
    <w:rsid w:val="002371E3"/>
    <w:rsid w:val="00237DF9"/>
    <w:rsid w:val="00240DBC"/>
    <w:rsid w:val="00243BA8"/>
    <w:rsid w:val="00244E45"/>
    <w:rsid w:val="002527D4"/>
    <w:rsid w:val="00252BDD"/>
    <w:rsid w:val="002553E6"/>
    <w:rsid w:val="00255A48"/>
    <w:rsid w:val="002570C2"/>
    <w:rsid w:val="00260399"/>
    <w:rsid w:val="00260B6A"/>
    <w:rsid w:val="00265900"/>
    <w:rsid w:val="00265F77"/>
    <w:rsid w:val="00270D7C"/>
    <w:rsid w:val="00271103"/>
    <w:rsid w:val="00271D0D"/>
    <w:rsid w:val="002748D5"/>
    <w:rsid w:val="00277092"/>
    <w:rsid w:val="0027757A"/>
    <w:rsid w:val="00277D96"/>
    <w:rsid w:val="002847E8"/>
    <w:rsid w:val="00285E39"/>
    <w:rsid w:val="0028696B"/>
    <w:rsid w:val="00291D4F"/>
    <w:rsid w:val="00292ED0"/>
    <w:rsid w:val="00295783"/>
    <w:rsid w:val="00296552"/>
    <w:rsid w:val="002A038C"/>
    <w:rsid w:val="002A0B98"/>
    <w:rsid w:val="002A4B91"/>
    <w:rsid w:val="002A5BBB"/>
    <w:rsid w:val="002A73FE"/>
    <w:rsid w:val="002B1D71"/>
    <w:rsid w:val="002B23C1"/>
    <w:rsid w:val="002B31FE"/>
    <w:rsid w:val="002B372A"/>
    <w:rsid w:val="002B58C7"/>
    <w:rsid w:val="002B7A6B"/>
    <w:rsid w:val="002C0ADC"/>
    <w:rsid w:val="002C2244"/>
    <w:rsid w:val="002C3237"/>
    <w:rsid w:val="002C7984"/>
    <w:rsid w:val="002D0038"/>
    <w:rsid w:val="002D051E"/>
    <w:rsid w:val="002D2245"/>
    <w:rsid w:val="002D2C64"/>
    <w:rsid w:val="002D388B"/>
    <w:rsid w:val="002D42F5"/>
    <w:rsid w:val="002D4587"/>
    <w:rsid w:val="002D4811"/>
    <w:rsid w:val="002D6007"/>
    <w:rsid w:val="002E00E4"/>
    <w:rsid w:val="002E1058"/>
    <w:rsid w:val="002E5806"/>
    <w:rsid w:val="002E6B6C"/>
    <w:rsid w:val="002E7DDF"/>
    <w:rsid w:val="002F1295"/>
    <w:rsid w:val="002F148A"/>
    <w:rsid w:val="002F556D"/>
    <w:rsid w:val="002F5869"/>
    <w:rsid w:val="00303B7A"/>
    <w:rsid w:val="00305275"/>
    <w:rsid w:val="00306A29"/>
    <w:rsid w:val="00311F15"/>
    <w:rsid w:val="00313564"/>
    <w:rsid w:val="0031460B"/>
    <w:rsid w:val="003178CE"/>
    <w:rsid w:val="003205E5"/>
    <w:rsid w:val="00320C51"/>
    <w:rsid w:val="00323D28"/>
    <w:rsid w:val="00323EE3"/>
    <w:rsid w:val="00327820"/>
    <w:rsid w:val="00331909"/>
    <w:rsid w:val="003333FA"/>
    <w:rsid w:val="003345E1"/>
    <w:rsid w:val="00334663"/>
    <w:rsid w:val="0034366D"/>
    <w:rsid w:val="003454BE"/>
    <w:rsid w:val="0036428A"/>
    <w:rsid w:val="00374E52"/>
    <w:rsid w:val="003830D8"/>
    <w:rsid w:val="0038545E"/>
    <w:rsid w:val="00391750"/>
    <w:rsid w:val="00391FA7"/>
    <w:rsid w:val="003A08E8"/>
    <w:rsid w:val="003A52D0"/>
    <w:rsid w:val="003B02D2"/>
    <w:rsid w:val="003B22E7"/>
    <w:rsid w:val="003B4A73"/>
    <w:rsid w:val="003B51BF"/>
    <w:rsid w:val="003C2441"/>
    <w:rsid w:val="003C2896"/>
    <w:rsid w:val="003C3D4E"/>
    <w:rsid w:val="003C67AF"/>
    <w:rsid w:val="003C6C0D"/>
    <w:rsid w:val="003D32DE"/>
    <w:rsid w:val="003E03D3"/>
    <w:rsid w:val="003E04EB"/>
    <w:rsid w:val="003E1256"/>
    <w:rsid w:val="003E129B"/>
    <w:rsid w:val="003E1836"/>
    <w:rsid w:val="003E1FC7"/>
    <w:rsid w:val="003E2021"/>
    <w:rsid w:val="003E6484"/>
    <w:rsid w:val="003E6FE1"/>
    <w:rsid w:val="003E7F69"/>
    <w:rsid w:val="003F192C"/>
    <w:rsid w:val="003F35EE"/>
    <w:rsid w:val="003F5B98"/>
    <w:rsid w:val="003F7575"/>
    <w:rsid w:val="00400166"/>
    <w:rsid w:val="004002AE"/>
    <w:rsid w:val="00400AD0"/>
    <w:rsid w:val="00400CE3"/>
    <w:rsid w:val="00406088"/>
    <w:rsid w:val="00416721"/>
    <w:rsid w:val="00416995"/>
    <w:rsid w:val="004173F6"/>
    <w:rsid w:val="00420096"/>
    <w:rsid w:val="004208AC"/>
    <w:rsid w:val="00420F7A"/>
    <w:rsid w:val="00423F3A"/>
    <w:rsid w:val="0042656E"/>
    <w:rsid w:val="00426602"/>
    <w:rsid w:val="00427170"/>
    <w:rsid w:val="004347CE"/>
    <w:rsid w:val="0043781D"/>
    <w:rsid w:val="00441238"/>
    <w:rsid w:val="00441507"/>
    <w:rsid w:val="00442958"/>
    <w:rsid w:val="00442C28"/>
    <w:rsid w:val="004466C9"/>
    <w:rsid w:val="0045364C"/>
    <w:rsid w:val="004546BC"/>
    <w:rsid w:val="00455774"/>
    <w:rsid w:val="00455AA7"/>
    <w:rsid w:val="004601DB"/>
    <w:rsid w:val="004613D5"/>
    <w:rsid w:val="00462CF0"/>
    <w:rsid w:val="0046416F"/>
    <w:rsid w:val="004774B0"/>
    <w:rsid w:val="0048096D"/>
    <w:rsid w:val="004822D4"/>
    <w:rsid w:val="00482A43"/>
    <w:rsid w:val="00482EA6"/>
    <w:rsid w:val="004838A5"/>
    <w:rsid w:val="00485161"/>
    <w:rsid w:val="00485A24"/>
    <w:rsid w:val="00490B03"/>
    <w:rsid w:val="0049269D"/>
    <w:rsid w:val="00495986"/>
    <w:rsid w:val="004A0E69"/>
    <w:rsid w:val="004A1E06"/>
    <w:rsid w:val="004A40F2"/>
    <w:rsid w:val="004A7850"/>
    <w:rsid w:val="004A7D5D"/>
    <w:rsid w:val="004B0BB4"/>
    <w:rsid w:val="004B21AF"/>
    <w:rsid w:val="004C2889"/>
    <w:rsid w:val="004C4C86"/>
    <w:rsid w:val="004C5B5F"/>
    <w:rsid w:val="004C79E4"/>
    <w:rsid w:val="004C7F65"/>
    <w:rsid w:val="004D0AB8"/>
    <w:rsid w:val="004D41E2"/>
    <w:rsid w:val="004D5BF3"/>
    <w:rsid w:val="004D5C7E"/>
    <w:rsid w:val="004E0EFD"/>
    <w:rsid w:val="004E1D22"/>
    <w:rsid w:val="004E28E5"/>
    <w:rsid w:val="004E2D2C"/>
    <w:rsid w:val="004E3AAE"/>
    <w:rsid w:val="004E3FD9"/>
    <w:rsid w:val="004E67C3"/>
    <w:rsid w:val="004F0C85"/>
    <w:rsid w:val="004F41A3"/>
    <w:rsid w:val="004F74E4"/>
    <w:rsid w:val="00501074"/>
    <w:rsid w:val="00501B4E"/>
    <w:rsid w:val="00502010"/>
    <w:rsid w:val="005021B4"/>
    <w:rsid w:val="00503B1D"/>
    <w:rsid w:val="00506D72"/>
    <w:rsid w:val="00513C85"/>
    <w:rsid w:val="00516408"/>
    <w:rsid w:val="00517830"/>
    <w:rsid w:val="00524586"/>
    <w:rsid w:val="005252F1"/>
    <w:rsid w:val="005255B1"/>
    <w:rsid w:val="00527840"/>
    <w:rsid w:val="00531DE6"/>
    <w:rsid w:val="0054058A"/>
    <w:rsid w:val="005444EF"/>
    <w:rsid w:val="005458D0"/>
    <w:rsid w:val="005536BB"/>
    <w:rsid w:val="005539CA"/>
    <w:rsid w:val="00561C95"/>
    <w:rsid w:val="00562C2F"/>
    <w:rsid w:val="0056316D"/>
    <w:rsid w:val="005632A0"/>
    <w:rsid w:val="005659E2"/>
    <w:rsid w:val="00567EA1"/>
    <w:rsid w:val="005702C7"/>
    <w:rsid w:val="00570A4A"/>
    <w:rsid w:val="00572D7D"/>
    <w:rsid w:val="005734A6"/>
    <w:rsid w:val="0057399D"/>
    <w:rsid w:val="00577583"/>
    <w:rsid w:val="00580529"/>
    <w:rsid w:val="005815DD"/>
    <w:rsid w:val="005825C1"/>
    <w:rsid w:val="00591113"/>
    <w:rsid w:val="00591574"/>
    <w:rsid w:val="00591EDF"/>
    <w:rsid w:val="00594254"/>
    <w:rsid w:val="00595194"/>
    <w:rsid w:val="005951D4"/>
    <w:rsid w:val="005963AE"/>
    <w:rsid w:val="005A075D"/>
    <w:rsid w:val="005A0D06"/>
    <w:rsid w:val="005A21FE"/>
    <w:rsid w:val="005A4F62"/>
    <w:rsid w:val="005B1087"/>
    <w:rsid w:val="005B1C67"/>
    <w:rsid w:val="005B4188"/>
    <w:rsid w:val="005B77E2"/>
    <w:rsid w:val="005C19AB"/>
    <w:rsid w:val="005C7A23"/>
    <w:rsid w:val="005D09A4"/>
    <w:rsid w:val="005D221D"/>
    <w:rsid w:val="005D6697"/>
    <w:rsid w:val="005D6D10"/>
    <w:rsid w:val="005D7E64"/>
    <w:rsid w:val="005E0B25"/>
    <w:rsid w:val="005E2125"/>
    <w:rsid w:val="005E381D"/>
    <w:rsid w:val="005E4EFA"/>
    <w:rsid w:val="005E7816"/>
    <w:rsid w:val="005E7DC4"/>
    <w:rsid w:val="005F1C23"/>
    <w:rsid w:val="00600969"/>
    <w:rsid w:val="00601826"/>
    <w:rsid w:val="00603295"/>
    <w:rsid w:val="0060570C"/>
    <w:rsid w:val="006078EB"/>
    <w:rsid w:val="00611CE2"/>
    <w:rsid w:val="00615AAE"/>
    <w:rsid w:val="00620B5A"/>
    <w:rsid w:val="00621911"/>
    <w:rsid w:val="006269EA"/>
    <w:rsid w:val="0062769D"/>
    <w:rsid w:val="00627D2A"/>
    <w:rsid w:val="00630D73"/>
    <w:rsid w:val="006354E8"/>
    <w:rsid w:val="006411FF"/>
    <w:rsid w:val="00644027"/>
    <w:rsid w:val="00650A85"/>
    <w:rsid w:val="00652C14"/>
    <w:rsid w:val="00653453"/>
    <w:rsid w:val="006536B4"/>
    <w:rsid w:val="0066084F"/>
    <w:rsid w:val="00660B8D"/>
    <w:rsid w:val="006617A6"/>
    <w:rsid w:val="00664DA1"/>
    <w:rsid w:val="0066523F"/>
    <w:rsid w:val="006671BF"/>
    <w:rsid w:val="006701F6"/>
    <w:rsid w:val="00671886"/>
    <w:rsid w:val="006718FD"/>
    <w:rsid w:val="00672A4E"/>
    <w:rsid w:val="0067495F"/>
    <w:rsid w:val="00676EBA"/>
    <w:rsid w:val="00682340"/>
    <w:rsid w:val="006829D4"/>
    <w:rsid w:val="00682EAC"/>
    <w:rsid w:val="00683FBB"/>
    <w:rsid w:val="00685E51"/>
    <w:rsid w:val="00690492"/>
    <w:rsid w:val="0069220A"/>
    <w:rsid w:val="0069500A"/>
    <w:rsid w:val="00696C50"/>
    <w:rsid w:val="006A0544"/>
    <w:rsid w:val="006A0F96"/>
    <w:rsid w:val="006A2F3F"/>
    <w:rsid w:val="006A423E"/>
    <w:rsid w:val="006C13DB"/>
    <w:rsid w:val="006C2DB1"/>
    <w:rsid w:val="006C4A6D"/>
    <w:rsid w:val="006C510C"/>
    <w:rsid w:val="006D0E3D"/>
    <w:rsid w:val="006D260C"/>
    <w:rsid w:val="006D2B05"/>
    <w:rsid w:val="006D597F"/>
    <w:rsid w:val="006D743C"/>
    <w:rsid w:val="006D7B95"/>
    <w:rsid w:val="006E0DB5"/>
    <w:rsid w:val="006E1B2F"/>
    <w:rsid w:val="006E4D09"/>
    <w:rsid w:val="006E57A8"/>
    <w:rsid w:val="006E6C24"/>
    <w:rsid w:val="006E7664"/>
    <w:rsid w:val="00701A71"/>
    <w:rsid w:val="00703217"/>
    <w:rsid w:val="00705E68"/>
    <w:rsid w:val="00706851"/>
    <w:rsid w:val="0070728F"/>
    <w:rsid w:val="007073E2"/>
    <w:rsid w:val="0071312B"/>
    <w:rsid w:val="007156F0"/>
    <w:rsid w:val="00715DCC"/>
    <w:rsid w:val="00720B34"/>
    <w:rsid w:val="00723148"/>
    <w:rsid w:val="007238FB"/>
    <w:rsid w:val="00723972"/>
    <w:rsid w:val="007254A3"/>
    <w:rsid w:val="00725CC0"/>
    <w:rsid w:val="007276AE"/>
    <w:rsid w:val="007277AC"/>
    <w:rsid w:val="007328E1"/>
    <w:rsid w:val="0074395D"/>
    <w:rsid w:val="00743F82"/>
    <w:rsid w:val="00745312"/>
    <w:rsid w:val="00745D19"/>
    <w:rsid w:val="00745FA7"/>
    <w:rsid w:val="007554AC"/>
    <w:rsid w:val="00757338"/>
    <w:rsid w:val="007602A1"/>
    <w:rsid w:val="007672BA"/>
    <w:rsid w:val="0076776B"/>
    <w:rsid w:val="00770C86"/>
    <w:rsid w:val="00776DC6"/>
    <w:rsid w:val="007778C5"/>
    <w:rsid w:val="007807BC"/>
    <w:rsid w:val="00780B2A"/>
    <w:rsid w:val="007843A1"/>
    <w:rsid w:val="007850AD"/>
    <w:rsid w:val="007912C7"/>
    <w:rsid w:val="00791454"/>
    <w:rsid w:val="00792006"/>
    <w:rsid w:val="00793687"/>
    <w:rsid w:val="007937AF"/>
    <w:rsid w:val="00795641"/>
    <w:rsid w:val="00797E48"/>
    <w:rsid w:val="007A11B3"/>
    <w:rsid w:val="007A2A01"/>
    <w:rsid w:val="007A7CCD"/>
    <w:rsid w:val="007B0E8B"/>
    <w:rsid w:val="007B6572"/>
    <w:rsid w:val="007B6A7D"/>
    <w:rsid w:val="007C0A66"/>
    <w:rsid w:val="007D0AD0"/>
    <w:rsid w:val="007D1C76"/>
    <w:rsid w:val="007D2C7A"/>
    <w:rsid w:val="007D47CE"/>
    <w:rsid w:val="007E0DE3"/>
    <w:rsid w:val="007E37B9"/>
    <w:rsid w:val="007E3E3E"/>
    <w:rsid w:val="007E40A0"/>
    <w:rsid w:val="007E6214"/>
    <w:rsid w:val="007E65CA"/>
    <w:rsid w:val="007E758F"/>
    <w:rsid w:val="007F266F"/>
    <w:rsid w:val="007F28CC"/>
    <w:rsid w:val="007F46D9"/>
    <w:rsid w:val="007F561A"/>
    <w:rsid w:val="007F620F"/>
    <w:rsid w:val="007F623C"/>
    <w:rsid w:val="007F7246"/>
    <w:rsid w:val="0080563B"/>
    <w:rsid w:val="0080649D"/>
    <w:rsid w:val="008132F8"/>
    <w:rsid w:val="008176E3"/>
    <w:rsid w:val="008234B8"/>
    <w:rsid w:val="008244B3"/>
    <w:rsid w:val="00825213"/>
    <w:rsid w:val="00825EAB"/>
    <w:rsid w:val="0083284E"/>
    <w:rsid w:val="008354F2"/>
    <w:rsid w:val="00835D57"/>
    <w:rsid w:val="00836C66"/>
    <w:rsid w:val="00842BED"/>
    <w:rsid w:val="008446B4"/>
    <w:rsid w:val="008503E7"/>
    <w:rsid w:val="00852A3D"/>
    <w:rsid w:val="0085433F"/>
    <w:rsid w:val="0086005F"/>
    <w:rsid w:val="00862DC5"/>
    <w:rsid w:val="00865F61"/>
    <w:rsid w:val="00866822"/>
    <w:rsid w:val="0087002D"/>
    <w:rsid w:val="00870790"/>
    <w:rsid w:val="00873789"/>
    <w:rsid w:val="00876BE4"/>
    <w:rsid w:val="008804E5"/>
    <w:rsid w:val="0088058B"/>
    <w:rsid w:val="0088247C"/>
    <w:rsid w:val="0088380A"/>
    <w:rsid w:val="00887209"/>
    <w:rsid w:val="00887C2C"/>
    <w:rsid w:val="00890475"/>
    <w:rsid w:val="00890E4D"/>
    <w:rsid w:val="00895F4F"/>
    <w:rsid w:val="008967D7"/>
    <w:rsid w:val="008970D1"/>
    <w:rsid w:val="008977E7"/>
    <w:rsid w:val="00897F35"/>
    <w:rsid w:val="008A2452"/>
    <w:rsid w:val="008A360A"/>
    <w:rsid w:val="008A3617"/>
    <w:rsid w:val="008A76B4"/>
    <w:rsid w:val="008A78DA"/>
    <w:rsid w:val="008A7F23"/>
    <w:rsid w:val="008B0D2A"/>
    <w:rsid w:val="008B161C"/>
    <w:rsid w:val="008B22E3"/>
    <w:rsid w:val="008B246C"/>
    <w:rsid w:val="008B2AD4"/>
    <w:rsid w:val="008B46F1"/>
    <w:rsid w:val="008B473F"/>
    <w:rsid w:val="008B49A4"/>
    <w:rsid w:val="008B72EF"/>
    <w:rsid w:val="008B7F85"/>
    <w:rsid w:val="008D396D"/>
    <w:rsid w:val="008D647E"/>
    <w:rsid w:val="008D6DBB"/>
    <w:rsid w:val="008E1061"/>
    <w:rsid w:val="008E1822"/>
    <w:rsid w:val="008E2CAD"/>
    <w:rsid w:val="008E3281"/>
    <w:rsid w:val="008E6D8A"/>
    <w:rsid w:val="008E716F"/>
    <w:rsid w:val="008E763C"/>
    <w:rsid w:val="008F1222"/>
    <w:rsid w:val="008F1A7B"/>
    <w:rsid w:val="008F4669"/>
    <w:rsid w:val="008F7DA7"/>
    <w:rsid w:val="0090303B"/>
    <w:rsid w:val="00904E7D"/>
    <w:rsid w:val="0090510A"/>
    <w:rsid w:val="00907AFC"/>
    <w:rsid w:val="00910548"/>
    <w:rsid w:val="00911A58"/>
    <w:rsid w:val="00914F0F"/>
    <w:rsid w:val="00915D7D"/>
    <w:rsid w:val="00923342"/>
    <w:rsid w:val="00925B79"/>
    <w:rsid w:val="009262F5"/>
    <w:rsid w:val="00926E80"/>
    <w:rsid w:val="00931E90"/>
    <w:rsid w:val="009333A3"/>
    <w:rsid w:val="00940B57"/>
    <w:rsid w:val="00944E7B"/>
    <w:rsid w:val="00951177"/>
    <w:rsid w:val="009522E0"/>
    <w:rsid w:val="009523A1"/>
    <w:rsid w:val="00952D63"/>
    <w:rsid w:val="0095654E"/>
    <w:rsid w:val="00957DD3"/>
    <w:rsid w:val="00960507"/>
    <w:rsid w:val="0096400C"/>
    <w:rsid w:val="009640B1"/>
    <w:rsid w:val="00970C8F"/>
    <w:rsid w:val="009718F7"/>
    <w:rsid w:val="00972167"/>
    <w:rsid w:val="00975DA5"/>
    <w:rsid w:val="00976E37"/>
    <w:rsid w:val="00977098"/>
    <w:rsid w:val="00981AA0"/>
    <w:rsid w:val="009823AE"/>
    <w:rsid w:val="00984F52"/>
    <w:rsid w:val="00986224"/>
    <w:rsid w:val="009867C6"/>
    <w:rsid w:val="00990FD1"/>
    <w:rsid w:val="009936AA"/>
    <w:rsid w:val="009945E9"/>
    <w:rsid w:val="00995E9C"/>
    <w:rsid w:val="0099720B"/>
    <w:rsid w:val="00997FF1"/>
    <w:rsid w:val="009B162A"/>
    <w:rsid w:val="009B257D"/>
    <w:rsid w:val="009B5606"/>
    <w:rsid w:val="009B5E5E"/>
    <w:rsid w:val="009B6F60"/>
    <w:rsid w:val="009B7B1F"/>
    <w:rsid w:val="009C01B3"/>
    <w:rsid w:val="009C0C81"/>
    <w:rsid w:val="009C384E"/>
    <w:rsid w:val="009D20FF"/>
    <w:rsid w:val="009D4904"/>
    <w:rsid w:val="009D49D0"/>
    <w:rsid w:val="009D4C16"/>
    <w:rsid w:val="009D4FF1"/>
    <w:rsid w:val="009E35F5"/>
    <w:rsid w:val="009E577E"/>
    <w:rsid w:val="009E76FC"/>
    <w:rsid w:val="009F19B9"/>
    <w:rsid w:val="009F521C"/>
    <w:rsid w:val="009F69F5"/>
    <w:rsid w:val="00A10F74"/>
    <w:rsid w:val="00A12EEE"/>
    <w:rsid w:val="00A14762"/>
    <w:rsid w:val="00A14768"/>
    <w:rsid w:val="00A200E3"/>
    <w:rsid w:val="00A201F1"/>
    <w:rsid w:val="00A20432"/>
    <w:rsid w:val="00A22CC4"/>
    <w:rsid w:val="00A24D17"/>
    <w:rsid w:val="00A266E0"/>
    <w:rsid w:val="00A26ABD"/>
    <w:rsid w:val="00A33EC7"/>
    <w:rsid w:val="00A346E2"/>
    <w:rsid w:val="00A35126"/>
    <w:rsid w:val="00A37026"/>
    <w:rsid w:val="00A401A7"/>
    <w:rsid w:val="00A41858"/>
    <w:rsid w:val="00A427AF"/>
    <w:rsid w:val="00A42E46"/>
    <w:rsid w:val="00A43A84"/>
    <w:rsid w:val="00A442FF"/>
    <w:rsid w:val="00A502F3"/>
    <w:rsid w:val="00A522CF"/>
    <w:rsid w:val="00A532D5"/>
    <w:rsid w:val="00A53472"/>
    <w:rsid w:val="00A55FEA"/>
    <w:rsid w:val="00A57250"/>
    <w:rsid w:val="00A61590"/>
    <w:rsid w:val="00A62D5A"/>
    <w:rsid w:val="00A64749"/>
    <w:rsid w:val="00A650EB"/>
    <w:rsid w:val="00A65C7B"/>
    <w:rsid w:val="00A66B81"/>
    <w:rsid w:val="00A70308"/>
    <w:rsid w:val="00A71595"/>
    <w:rsid w:val="00A72980"/>
    <w:rsid w:val="00A74ADD"/>
    <w:rsid w:val="00A74F4B"/>
    <w:rsid w:val="00A814E2"/>
    <w:rsid w:val="00A84058"/>
    <w:rsid w:val="00A840E5"/>
    <w:rsid w:val="00A857AB"/>
    <w:rsid w:val="00A85CE6"/>
    <w:rsid w:val="00A86ADD"/>
    <w:rsid w:val="00A904B3"/>
    <w:rsid w:val="00A92D39"/>
    <w:rsid w:val="00A95A5B"/>
    <w:rsid w:val="00A963AD"/>
    <w:rsid w:val="00A96CE4"/>
    <w:rsid w:val="00AA093A"/>
    <w:rsid w:val="00AA1534"/>
    <w:rsid w:val="00AA1B73"/>
    <w:rsid w:val="00AA69B9"/>
    <w:rsid w:val="00AB0747"/>
    <w:rsid w:val="00AB11BC"/>
    <w:rsid w:val="00AB55BE"/>
    <w:rsid w:val="00AC0803"/>
    <w:rsid w:val="00AC3757"/>
    <w:rsid w:val="00AC6F08"/>
    <w:rsid w:val="00AD1576"/>
    <w:rsid w:val="00AD60D1"/>
    <w:rsid w:val="00AE70C1"/>
    <w:rsid w:val="00AF0F90"/>
    <w:rsid w:val="00AF1DCB"/>
    <w:rsid w:val="00AF286A"/>
    <w:rsid w:val="00AF4027"/>
    <w:rsid w:val="00AF50AE"/>
    <w:rsid w:val="00AF7D05"/>
    <w:rsid w:val="00B008F0"/>
    <w:rsid w:val="00B03381"/>
    <w:rsid w:val="00B06AD8"/>
    <w:rsid w:val="00B108CB"/>
    <w:rsid w:val="00B12C7F"/>
    <w:rsid w:val="00B1367D"/>
    <w:rsid w:val="00B138AB"/>
    <w:rsid w:val="00B14280"/>
    <w:rsid w:val="00B142E6"/>
    <w:rsid w:val="00B20108"/>
    <w:rsid w:val="00B2031C"/>
    <w:rsid w:val="00B220D1"/>
    <w:rsid w:val="00B22F56"/>
    <w:rsid w:val="00B231C6"/>
    <w:rsid w:val="00B244B2"/>
    <w:rsid w:val="00B24640"/>
    <w:rsid w:val="00B30D48"/>
    <w:rsid w:val="00B314D1"/>
    <w:rsid w:val="00B31544"/>
    <w:rsid w:val="00B33424"/>
    <w:rsid w:val="00B349E5"/>
    <w:rsid w:val="00B34D94"/>
    <w:rsid w:val="00B35FD4"/>
    <w:rsid w:val="00B373F9"/>
    <w:rsid w:val="00B41B20"/>
    <w:rsid w:val="00B422A1"/>
    <w:rsid w:val="00B42309"/>
    <w:rsid w:val="00B42810"/>
    <w:rsid w:val="00B42F5A"/>
    <w:rsid w:val="00B4315A"/>
    <w:rsid w:val="00B4553C"/>
    <w:rsid w:val="00B47357"/>
    <w:rsid w:val="00B511CA"/>
    <w:rsid w:val="00B52FC9"/>
    <w:rsid w:val="00B53013"/>
    <w:rsid w:val="00B54062"/>
    <w:rsid w:val="00B5764A"/>
    <w:rsid w:val="00B63E79"/>
    <w:rsid w:val="00B65315"/>
    <w:rsid w:val="00B65BA8"/>
    <w:rsid w:val="00B6669C"/>
    <w:rsid w:val="00B6772F"/>
    <w:rsid w:val="00B7057F"/>
    <w:rsid w:val="00B71DE2"/>
    <w:rsid w:val="00B766D2"/>
    <w:rsid w:val="00B82926"/>
    <w:rsid w:val="00B83E66"/>
    <w:rsid w:val="00B84A4E"/>
    <w:rsid w:val="00B84CCC"/>
    <w:rsid w:val="00B85662"/>
    <w:rsid w:val="00B864CC"/>
    <w:rsid w:val="00B868F5"/>
    <w:rsid w:val="00B97C2C"/>
    <w:rsid w:val="00BA152B"/>
    <w:rsid w:val="00BA1979"/>
    <w:rsid w:val="00BA1AD0"/>
    <w:rsid w:val="00BA25A7"/>
    <w:rsid w:val="00BA336E"/>
    <w:rsid w:val="00BA470F"/>
    <w:rsid w:val="00BA747D"/>
    <w:rsid w:val="00BB2EDB"/>
    <w:rsid w:val="00BB3976"/>
    <w:rsid w:val="00BB3E48"/>
    <w:rsid w:val="00BB54FF"/>
    <w:rsid w:val="00BB598F"/>
    <w:rsid w:val="00BB6087"/>
    <w:rsid w:val="00BB6120"/>
    <w:rsid w:val="00BB78E4"/>
    <w:rsid w:val="00BB7A2A"/>
    <w:rsid w:val="00BC114B"/>
    <w:rsid w:val="00BC1426"/>
    <w:rsid w:val="00BC6404"/>
    <w:rsid w:val="00BD106D"/>
    <w:rsid w:val="00BD116F"/>
    <w:rsid w:val="00BD26A3"/>
    <w:rsid w:val="00BD3396"/>
    <w:rsid w:val="00BD3B7C"/>
    <w:rsid w:val="00BD3E70"/>
    <w:rsid w:val="00BD56ED"/>
    <w:rsid w:val="00BD7DDD"/>
    <w:rsid w:val="00BE2263"/>
    <w:rsid w:val="00BE46D2"/>
    <w:rsid w:val="00BE6798"/>
    <w:rsid w:val="00BF192B"/>
    <w:rsid w:val="00BF2A60"/>
    <w:rsid w:val="00BF4701"/>
    <w:rsid w:val="00BF4C38"/>
    <w:rsid w:val="00BF604D"/>
    <w:rsid w:val="00BF70C4"/>
    <w:rsid w:val="00C001F1"/>
    <w:rsid w:val="00C01485"/>
    <w:rsid w:val="00C01EB3"/>
    <w:rsid w:val="00C102B0"/>
    <w:rsid w:val="00C13A5D"/>
    <w:rsid w:val="00C140B9"/>
    <w:rsid w:val="00C15174"/>
    <w:rsid w:val="00C1533B"/>
    <w:rsid w:val="00C15B87"/>
    <w:rsid w:val="00C20A17"/>
    <w:rsid w:val="00C20F3F"/>
    <w:rsid w:val="00C22879"/>
    <w:rsid w:val="00C23110"/>
    <w:rsid w:val="00C23602"/>
    <w:rsid w:val="00C26152"/>
    <w:rsid w:val="00C2733C"/>
    <w:rsid w:val="00C31475"/>
    <w:rsid w:val="00C31B31"/>
    <w:rsid w:val="00C437B3"/>
    <w:rsid w:val="00C437D0"/>
    <w:rsid w:val="00C44B95"/>
    <w:rsid w:val="00C47BFF"/>
    <w:rsid w:val="00C534C9"/>
    <w:rsid w:val="00C57119"/>
    <w:rsid w:val="00C61065"/>
    <w:rsid w:val="00C6175E"/>
    <w:rsid w:val="00C63956"/>
    <w:rsid w:val="00C65C1C"/>
    <w:rsid w:val="00C72A92"/>
    <w:rsid w:val="00C7513F"/>
    <w:rsid w:val="00C75D81"/>
    <w:rsid w:val="00C766A7"/>
    <w:rsid w:val="00C776E5"/>
    <w:rsid w:val="00C801D3"/>
    <w:rsid w:val="00C81C00"/>
    <w:rsid w:val="00C82BDA"/>
    <w:rsid w:val="00C84D6F"/>
    <w:rsid w:val="00C87AB3"/>
    <w:rsid w:val="00C90F98"/>
    <w:rsid w:val="00C96A6D"/>
    <w:rsid w:val="00C97123"/>
    <w:rsid w:val="00CA5A9F"/>
    <w:rsid w:val="00CA60A4"/>
    <w:rsid w:val="00CA6426"/>
    <w:rsid w:val="00CA6D61"/>
    <w:rsid w:val="00CA71A1"/>
    <w:rsid w:val="00CA7A97"/>
    <w:rsid w:val="00CB0B23"/>
    <w:rsid w:val="00CB2C32"/>
    <w:rsid w:val="00CB48A1"/>
    <w:rsid w:val="00CB5B74"/>
    <w:rsid w:val="00CB5FEB"/>
    <w:rsid w:val="00CB6D2D"/>
    <w:rsid w:val="00CC085D"/>
    <w:rsid w:val="00CC0E8F"/>
    <w:rsid w:val="00CC1FAC"/>
    <w:rsid w:val="00CC1FC0"/>
    <w:rsid w:val="00CD1AE4"/>
    <w:rsid w:val="00CD1B55"/>
    <w:rsid w:val="00CD43A0"/>
    <w:rsid w:val="00CD5494"/>
    <w:rsid w:val="00CE0587"/>
    <w:rsid w:val="00CE4D1E"/>
    <w:rsid w:val="00CF038D"/>
    <w:rsid w:val="00CF09CA"/>
    <w:rsid w:val="00CF0E78"/>
    <w:rsid w:val="00CF6609"/>
    <w:rsid w:val="00CF6D71"/>
    <w:rsid w:val="00D00F78"/>
    <w:rsid w:val="00D015AE"/>
    <w:rsid w:val="00D07E01"/>
    <w:rsid w:val="00D10ACC"/>
    <w:rsid w:val="00D12EA0"/>
    <w:rsid w:val="00D13337"/>
    <w:rsid w:val="00D14366"/>
    <w:rsid w:val="00D14FC8"/>
    <w:rsid w:val="00D15482"/>
    <w:rsid w:val="00D17962"/>
    <w:rsid w:val="00D206AC"/>
    <w:rsid w:val="00D219F2"/>
    <w:rsid w:val="00D22376"/>
    <w:rsid w:val="00D22BEC"/>
    <w:rsid w:val="00D23369"/>
    <w:rsid w:val="00D23685"/>
    <w:rsid w:val="00D236C3"/>
    <w:rsid w:val="00D2567C"/>
    <w:rsid w:val="00D26541"/>
    <w:rsid w:val="00D3103A"/>
    <w:rsid w:val="00D32433"/>
    <w:rsid w:val="00D353FA"/>
    <w:rsid w:val="00D35F1E"/>
    <w:rsid w:val="00D44AC8"/>
    <w:rsid w:val="00D52F32"/>
    <w:rsid w:val="00D55B86"/>
    <w:rsid w:val="00D57BE5"/>
    <w:rsid w:val="00D60B34"/>
    <w:rsid w:val="00D631E6"/>
    <w:rsid w:val="00D64973"/>
    <w:rsid w:val="00D649C5"/>
    <w:rsid w:val="00D6653C"/>
    <w:rsid w:val="00D66978"/>
    <w:rsid w:val="00D723B9"/>
    <w:rsid w:val="00D7315F"/>
    <w:rsid w:val="00D77F74"/>
    <w:rsid w:val="00D80F9B"/>
    <w:rsid w:val="00D81805"/>
    <w:rsid w:val="00D8691E"/>
    <w:rsid w:val="00D913C1"/>
    <w:rsid w:val="00D91EE5"/>
    <w:rsid w:val="00D9307A"/>
    <w:rsid w:val="00D94167"/>
    <w:rsid w:val="00D94C9E"/>
    <w:rsid w:val="00D959F5"/>
    <w:rsid w:val="00D95CAC"/>
    <w:rsid w:val="00D969FD"/>
    <w:rsid w:val="00D97057"/>
    <w:rsid w:val="00D9740D"/>
    <w:rsid w:val="00DA25DE"/>
    <w:rsid w:val="00DA4F59"/>
    <w:rsid w:val="00DA77AC"/>
    <w:rsid w:val="00DB075C"/>
    <w:rsid w:val="00DB2083"/>
    <w:rsid w:val="00DB6CCE"/>
    <w:rsid w:val="00DC0310"/>
    <w:rsid w:val="00DC0B01"/>
    <w:rsid w:val="00DC2A85"/>
    <w:rsid w:val="00DC6DAF"/>
    <w:rsid w:val="00DD0893"/>
    <w:rsid w:val="00DD0B4C"/>
    <w:rsid w:val="00DD2525"/>
    <w:rsid w:val="00DD46EB"/>
    <w:rsid w:val="00DD769F"/>
    <w:rsid w:val="00DD7AAA"/>
    <w:rsid w:val="00DE0935"/>
    <w:rsid w:val="00DF3B43"/>
    <w:rsid w:val="00DF3D49"/>
    <w:rsid w:val="00DF5B3B"/>
    <w:rsid w:val="00E00F2D"/>
    <w:rsid w:val="00E046A1"/>
    <w:rsid w:val="00E04A10"/>
    <w:rsid w:val="00E055E8"/>
    <w:rsid w:val="00E060F2"/>
    <w:rsid w:val="00E106DC"/>
    <w:rsid w:val="00E11A4F"/>
    <w:rsid w:val="00E14CEA"/>
    <w:rsid w:val="00E162FC"/>
    <w:rsid w:val="00E202EE"/>
    <w:rsid w:val="00E2064F"/>
    <w:rsid w:val="00E21401"/>
    <w:rsid w:val="00E21D39"/>
    <w:rsid w:val="00E22347"/>
    <w:rsid w:val="00E22C81"/>
    <w:rsid w:val="00E2420A"/>
    <w:rsid w:val="00E249FB"/>
    <w:rsid w:val="00E32FFC"/>
    <w:rsid w:val="00E33CF8"/>
    <w:rsid w:val="00E348C8"/>
    <w:rsid w:val="00E34BD8"/>
    <w:rsid w:val="00E37BD9"/>
    <w:rsid w:val="00E41D4D"/>
    <w:rsid w:val="00E430E8"/>
    <w:rsid w:val="00E43E82"/>
    <w:rsid w:val="00E44FAD"/>
    <w:rsid w:val="00E512E6"/>
    <w:rsid w:val="00E517A4"/>
    <w:rsid w:val="00E54428"/>
    <w:rsid w:val="00E545CD"/>
    <w:rsid w:val="00E56644"/>
    <w:rsid w:val="00E57B13"/>
    <w:rsid w:val="00E64543"/>
    <w:rsid w:val="00E64CFF"/>
    <w:rsid w:val="00E65EC8"/>
    <w:rsid w:val="00E67D6C"/>
    <w:rsid w:val="00E67EDA"/>
    <w:rsid w:val="00E720E4"/>
    <w:rsid w:val="00E72742"/>
    <w:rsid w:val="00E74460"/>
    <w:rsid w:val="00E81A40"/>
    <w:rsid w:val="00E81D2F"/>
    <w:rsid w:val="00E83873"/>
    <w:rsid w:val="00E8499D"/>
    <w:rsid w:val="00E8643B"/>
    <w:rsid w:val="00E90285"/>
    <w:rsid w:val="00E90778"/>
    <w:rsid w:val="00E91B23"/>
    <w:rsid w:val="00E91C96"/>
    <w:rsid w:val="00E91E79"/>
    <w:rsid w:val="00E925A7"/>
    <w:rsid w:val="00E93CB1"/>
    <w:rsid w:val="00E94735"/>
    <w:rsid w:val="00EA034E"/>
    <w:rsid w:val="00EA055D"/>
    <w:rsid w:val="00EA070D"/>
    <w:rsid w:val="00EA71EE"/>
    <w:rsid w:val="00EB0FBC"/>
    <w:rsid w:val="00EB18F8"/>
    <w:rsid w:val="00EB4BF8"/>
    <w:rsid w:val="00EB6349"/>
    <w:rsid w:val="00EB647E"/>
    <w:rsid w:val="00EC152A"/>
    <w:rsid w:val="00EC2BB8"/>
    <w:rsid w:val="00EC32E3"/>
    <w:rsid w:val="00EC6D1A"/>
    <w:rsid w:val="00EC6F2B"/>
    <w:rsid w:val="00ED3E33"/>
    <w:rsid w:val="00ED6BFA"/>
    <w:rsid w:val="00EE565D"/>
    <w:rsid w:val="00EE5C11"/>
    <w:rsid w:val="00EE5DEC"/>
    <w:rsid w:val="00EE6B6E"/>
    <w:rsid w:val="00EE7880"/>
    <w:rsid w:val="00EE7B0E"/>
    <w:rsid w:val="00EF065F"/>
    <w:rsid w:val="00EF1EE4"/>
    <w:rsid w:val="00EF31CF"/>
    <w:rsid w:val="00EF3559"/>
    <w:rsid w:val="00EF41E0"/>
    <w:rsid w:val="00EF5E5E"/>
    <w:rsid w:val="00EF6FA7"/>
    <w:rsid w:val="00EF7A45"/>
    <w:rsid w:val="00F04EDD"/>
    <w:rsid w:val="00F0615E"/>
    <w:rsid w:val="00F213B3"/>
    <w:rsid w:val="00F23A57"/>
    <w:rsid w:val="00F24640"/>
    <w:rsid w:val="00F262BD"/>
    <w:rsid w:val="00F27FEB"/>
    <w:rsid w:val="00F30ADF"/>
    <w:rsid w:val="00F32124"/>
    <w:rsid w:val="00F32BF8"/>
    <w:rsid w:val="00F349A0"/>
    <w:rsid w:val="00F36138"/>
    <w:rsid w:val="00F41E91"/>
    <w:rsid w:val="00F46500"/>
    <w:rsid w:val="00F520BA"/>
    <w:rsid w:val="00F53D97"/>
    <w:rsid w:val="00F55067"/>
    <w:rsid w:val="00F55E37"/>
    <w:rsid w:val="00F57881"/>
    <w:rsid w:val="00F60A7B"/>
    <w:rsid w:val="00F61176"/>
    <w:rsid w:val="00F73D34"/>
    <w:rsid w:val="00F7501E"/>
    <w:rsid w:val="00F7551B"/>
    <w:rsid w:val="00F77F02"/>
    <w:rsid w:val="00F81952"/>
    <w:rsid w:val="00F82E3D"/>
    <w:rsid w:val="00F83293"/>
    <w:rsid w:val="00F84CA4"/>
    <w:rsid w:val="00F853BB"/>
    <w:rsid w:val="00F85B52"/>
    <w:rsid w:val="00F86C99"/>
    <w:rsid w:val="00F90ACB"/>
    <w:rsid w:val="00F92E2B"/>
    <w:rsid w:val="00F938B1"/>
    <w:rsid w:val="00F942A7"/>
    <w:rsid w:val="00FA4F88"/>
    <w:rsid w:val="00FA51CE"/>
    <w:rsid w:val="00FA51F3"/>
    <w:rsid w:val="00FA5432"/>
    <w:rsid w:val="00FA6FCE"/>
    <w:rsid w:val="00FB34D7"/>
    <w:rsid w:val="00FB38FB"/>
    <w:rsid w:val="00FB3AF3"/>
    <w:rsid w:val="00FB3D71"/>
    <w:rsid w:val="00FC091D"/>
    <w:rsid w:val="00FC0C54"/>
    <w:rsid w:val="00FC1058"/>
    <w:rsid w:val="00FC29D4"/>
    <w:rsid w:val="00FC464A"/>
    <w:rsid w:val="00FC6AB6"/>
    <w:rsid w:val="00FC78A8"/>
    <w:rsid w:val="00FD35CB"/>
    <w:rsid w:val="00FD5273"/>
    <w:rsid w:val="00FD5A5C"/>
    <w:rsid w:val="00FE3259"/>
    <w:rsid w:val="00FE3349"/>
    <w:rsid w:val="00FE3F88"/>
    <w:rsid w:val="00FE74F4"/>
    <w:rsid w:val="00FF2C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40732C"/>
  <w15:chartTrackingRefBased/>
  <w15:docId w15:val="{9C2AA3FB-1E7C-416F-A0A4-3C4671E48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character" w:default="1" w:styleId="Noklusjumarindkopasfonts">
    <w:name w:val="Default Paragraph Font"/>
    <w:uiPriority w:val="1"/>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Hipersaite">
    <w:name w:val="Hyperlink"/>
    <w:basedOn w:val="Noklusjumarindkopasfonts"/>
    <w:uiPriority w:val="99"/>
    <w:unhideWhenUsed/>
    <w:rsid w:val="00925B79"/>
    <w:rPr>
      <w:color w:val="0563C1" w:themeColor="hyperlink"/>
      <w:u w:val="single"/>
    </w:rPr>
  </w:style>
  <w:style w:type="character" w:styleId="Neatrisintapieminana">
    <w:name w:val="Unresolved Mention"/>
    <w:basedOn w:val="Noklusjumarindkopasfonts"/>
    <w:uiPriority w:val="99"/>
    <w:semiHidden/>
    <w:unhideWhenUsed/>
    <w:rsid w:val="00925B79"/>
    <w:rPr>
      <w:color w:val="605E5C"/>
      <w:shd w:val="clear" w:color="auto" w:fill="E1DFDD"/>
    </w:rPr>
  </w:style>
  <w:style w:type="paragraph" w:styleId="Sarakstarindkopa">
    <w:name w:val="List Paragraph"/>
    <w:basedOn w:val="Parasts"/>
    <w:uiPriority w:val="34"/>
    <w:qFormat/>
    <w:rsid w:val="00960507"/>
    <w:pPr>
      <w:ind w:left="720"/>
      <w:contextualSpacing/>
    </w:pPr>
  </w:style>
  <w:style w:type="paragraph" w:styleId="Vresteksts">
    <w:name w:val="footnote text"/>
    <w:basedOn w:val="Parasts"/>
    <w:link w:val="VrestekstsRakstz"/>
    <w:uiPriority w:val="99"/>
    <w:semiHidden/>
    <w:unhideWhenUsed/>
    <w:rsid w:val="00194932"/>
    <w:pPr>
      <w:spacing w:after="0" w:line="240" w:lineRule="auto"/>
    </w:pPr>
    <w:rPr>
      <w:sz w:val="20"/>
      <w:szCs w:val="20"/>
    </w:rPr>
  </w:style>
  <w:style w:type="character" w:customStyle="1" w:styleId="VrestekstsRakstz">
    <w:name w:val="Vēres teksts Rakstz."/>
    <w:basedOn w:val="Noklusjumarindkopasfonts"/>
    <w:link w:val="Vresteksts"/>
    <w:uiPriority w:val="99"/>
    <w:semiHidden/>
    <w:rsid w:val="00194932"/>
    <w:rPr>
      <w:sz w:val="20"/>
      <w:szCs w:val="20"/>
    </w:rPr>
  </w:style>
  <w:style w:type="character" w:styleId="Vresatsauce">
    <w:name w:val="footnote reference"/>
    <w:basedOn w:val="Noklusjumarindkopasfonts"/>
    <w:uiPriority w:val="99"/>
    <w:semiHidden/>
    <w:unhideWhenUsed/>
    <w:rsid w:val="00194932"/>
    <w:rPr>
      <w:vertAlign w:val="superscript"/>
    </w:rPr>
  </w:style>
  <w:style w:type="table" w:styleId="Reatabula">
    <w:name w:val="Table Grid"/>
    <w:basedOn w:val="Parastatabula"/>
    <w:uiPriority w:val="39"/>
    <w:rsid w:val="00CA7A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raatsauce">
    <w:name w:val="annotation reference"/>
    <w:basedOn w:val="Noklusjumarindkopasfonts"/>
    <w:uiPriority w:val="99"/>
    <w:semiHidden/>
    <w:unhideWhenUsed/>
    <w:rsid w:val="00334663"/>
    <w:rPr>
      <w:sz w:val="16"/>
      <w:szCs w:val="16"/>
    </w:rPr>
  </w:style>
  <w:style w:type="paragraph" w:styleId="Komentrateksts">
    <w:name w:val="annotation text"/>
    <w:basedOn w:val="Parasts"/>
    <w:link w:val="KomentratekstsRakstz"/>
    <w:uiPriority w:val="99"/>
    <w:unhideWhenUsed/>
    <w:rsid w:val="00334663"/>
    <w:pPr>
      <w:spacing w:line="240" w:lineRule="auto"/>
    </w:pPr>
    <w:rPr>
      <w:sz w:val="20"/>
      <w:szCs w:val="20"/>
    </w:rPr>
  </w:style>
  <w:style w:type="character" w:customStyle="1" w:styleId="KomentratekstsRakstz">
    <w:name w:val="Komentāra teksts Rakstz."/>
    <w:basedOn w:val="Noklusjumarindkopasfonts"/>
    <w:link w:val="Komentrateksts"/>
    <w:uiPriority w:val="99"/>
    <w:rsid w:val="00334663"/>
    <w:rPr>
      <w:sz w:val="20"/>
      <w:szCs w:val="20"/>
    </w:rPr>
  </w:style>
  <w:style w:type="paragraph" w:styleId="Komentratma">
    <w:name w:val="annotation subject"/>
    <w:basedOn w:val="Komentrateksts"/>
    <w:next w:val="Komentrateksts"/>
    <w:link w:val="KomentratmaRakstz"/>
    <w:uiPriority w:val="99"/>
    <w:semiHidden/>
    <w:unhideWhenUsed/>
    <w:rsid w:val="00334663"/>
    <w:rPr>
      <w:b/>
      <w:bCs/>
    </w:rPr>
  </w:style>
  <w:style w:type="character" w:customStyle="1" w:styleId="KomentratmaRakstz">
    <w:name w:val="Komentāra tēma Rakstz."/>
    <w:basedOn w:val="KomentratekstsRakstz"/>
    <w:link w:val="Komentratma"/>
    <w:uiPriority w:val="99"/>
    <w:semiHidden/>
    <w:rsid w:val="00334663"/>
    <w:rPr>
      <w:b/>
      <w:bCs/>
      <w:sz w:val="20"/>
      <w:szCs w:val="20"/>
    </w:rPr>
  </w:style>
  <w:style w:type="paragraph" w:styleId="Beiguvresteksts">
    <w:name w:val="endnote text"/>
    <w:basedOn w:val="Parasts"/>
    <w:link w:val="BeiguvrestekstsRakstz"/>
    <w:uiPriority w:val="99"/>
    <w:semiHidden/>
    <w:unhideWhenUsed/>
    <w:rsid w:val="00BB7A2A"/>
    <w:pPr>
      <w:spacing w:after="0" w:line="240" w:lineRule="auto"/>
    </w:pPr>
    <w:rPr>
      <w:sz w:val="20"/>
      <w:szCs w:val="20"/>
    </w:rPr>
  </w:style>
  <w:style w:type="character" w:customStyle="1" w:styleId="BeiguvrestekstsRakstz">
    <w:name w:val="Beigu vēres teksts Rakstz."/>
    <w:basedOn w:val="Noklusjumarindkopasfonts"/>
    <w:link w:val="Beiguvresteksts"/>
    <w:uiPriority w:val="99"/>
    <w:semiHidden/>
    <w:rsid w:val="00BB7A2A"/>
    <w:rPr>
      <w:sz w:val="20"/>
      <w:szCs w:val="20"/>
    </w:rPr>
  </w:style>
  <w:style w:type="character" w:styleId="Beiguvresatsauce">
    <w:name w:val="endnote reference"/>
    <w:basedOn w:val="Noklusjumarindkopasfonts"/>
    <w:uiPriority w:val="99"/>
    <w:semiHidden/>
    <w:unhideWhenUsed/>
    <w:rsid w:val="00BB7A2A"/>
    <w:rPr>
      <w:vertAlign w:val="superscript"/>
    </w:rPr>
  </w:style>
  <w:style w:type="character" w:styleId="Izteiksmgs">
    <w:name w:val="Strong"/>
    <w:basedOn w:val="Noklusjumarindkopasfonts"/>
    <w:uiPriority w:val="22"/>
    <w:qFormat/>
    <w:rsid w:val="00D23685"/>
    <w:rPr>
      <w:b/>
      <w:bCs/>
    </w:rPr>
  </w:style>
  <w:style w:type="paragraph" w:styleId="Prskatjums">
    <w:name w:val="Revision"/>
    <w:hidden/>
    <w:uiPriority w:val="99"/>
    <w:semiHidden/>
    <w:rsid w:val="00D23685"/>
    <w:pPr>
      <w:spacing w:after="0" w:line="240" w:lineRule="auto"/>
    </w:pPr>
  </w:style>
  <w:style w:type="paragraph" w:styleId="Galvene">
    <w:name w:val="header"/>
    <w:basedOn w:val="Parasts"/>
    <w:link w:val="GalveneRakstz"/>
    <w:uiPriority w:val="99"/>
    <w:unhideWhenUsed/>
    <w:rsid w:val="00531DE6"/>
    <w:pPr>
      <w:tabs>
        <w:tab w:val="center" w:pos="4513"/>
        <w:tab w:val="right" w:pos="9026"/>
      </w:tabs>
      <w:spacing w:after="0" w:line="240" w:lineRule="auto"/>
    </w:pPr>
  </w:style>
  <w:style w:type="character" w:customStyle="1" w:styleId="GalveneRakstz">
    <w:name w:val="Galvene Rakstz."/>
    <w:basedOn w:val="Noklusjumarindkopasfonts"/>
    <w:link w:val="Galvene"/>
    <w:uiPriority w:val="99"/>
    <w:rsid w:val="00531DE6"/>
  </w:style>
  <w:style w:type="paragraph" w:styleId="Kjene">
    <w:name w:val="footer"/>
    <w:basedOn w:val="Parasts"/>
    <w:link w:val="KjeneRakstz"/>
    <w:uiPriority w:val="99"/>
    <w:unhideWhenUsed/>
    <w:rsid w:val="00531DE6"/>
    <w:pPr>
      <w:tabs>
        <w:tab w:val="center" w:pos="4513"/>
        <w:tab w:val="right" w:pos="9026"/>
      </w:tabs>
      <w:spacing w:after="0" w:line="240" w:lineRule="auto"/>
    </w:pPr>
  </w:style>
  <w:style w:type="character" w:customStyle="1" w:styleId="KjeneRakstz">
    <w:name w:val="Kājene Rakstz."/>
    <w:basedOn w:val="Noklusjumarindkopasfonts"/>
    <w:link w:val="Kjene"/>
    <w:uiPriority w:val="99"/>
    <w:rsid w:val="00531D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hyperlink" Target="mailto:info@isuog.org"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2606</TotalTime>
  <Pages>17</Pages>
  <Words>10844</Words>
  <Characters>61816</Characters>
  <Application>Microsoft Office Word</Application>
  <DocSecurity>0</DocSecurity>
  <Lines>515</Lines>
  <Paragraphs>145</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72515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Juris S</dc:creator>
  <cp:keywords/>
  <dc:description/>
  <cp:lastModifiedBy>Juris S</cp:lastModifiedBy>
  <cp:revision>19</cp:revision>
  <dcterms:created xsi:type="dcterms:W3CDTF">2023-01-08T17:43:00Z</dcterms:created>
  <dcterms:modified xsi:type="dcterms:W3CDTF">2023-01-19T07:03:00Z</dcterms:modified>
</cp:coreProperties>
</file>